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D965" w14:textId="41080D3A" w:rsidR="00733EC6" w:rsidRPr="004A7B3E" w:rsidRDefault="005E03F1" w:rsidP="005E03F1">
      <w:pPr>
        <w:jc w:val="right"/>
        <w:rPr>
          <w:rFonts w:ascii="Times New Roman" w:hAnsi="Times New Roman" w:cs="Times New Roman"/>
          <w:sz w:val="24"/>
          <w:szCs w:val="24"/>
        </w:rPr>
      </w:pPr>
      <w:r w:rsidRPr="004A7B3E">
        <w:rPr>
          <w:rFonts w:ascii="Times New Roman" w:hAnsi="Times New Roman" w:cs="Times New Roman"/>
          <w:sz w:val="24"/>
          <w:szCs w:val="24"/>
        </w:rPr>
        <w:t xml:space="preserve">Czarnków, </w:t>
      </w:r>
      <w:r w:rsidR="00786C4B">
        <w:rPr>
          <w:rFonts w:ascii="Times New Roman" w:hAnsi="Times New Roman" w:cs="Times New Roman"/>
          <w:sz w:val="24"/>
          <w:szCs w:val="24"/>
        </w:rPr>
        <w:t>2</w:t>
      </w:r>
      <w:r w:rsidR="005E353A">
        <w:rPr>
          <w:rFonts w:ascii="Times New Roman" w:hAnsi="Times New Roman" w:cs="Times New Roman"/>
          <w:sz w:val="24"/>
          <w:szCs w:val="24"/>
        </w:rPr>
        <w:t>8</w:t>
      </w:r>
      <w:r w:rsidR="003A4A78">
        <w:rPr>
          <w:rFonts w:ascii="Times New Roman" w:hAnsi="Times New Roman" w:cs="Times New Roman"/>
          <w:sz w:val="24"/>
          <w:szCs w:val="24"/>
        </w:rPr>
        <w:t>.0</w:t>
      </w:r>
      <w:r w:rsidR="005E59A6">
        <w:rPr>
          <w:rFonts w:ascii="Times New Roman" w:hAnsi="Times New Roman" w:cs="Times New Roman"/>
          <w:sz w:val="24"/>
          <w:szCs w:val="24"/>
        </w:rPr>
        <w:t>3</w:t>
      </w:r>
      <w:r w:rsidR="003A4A78">
        <w:rPr>
          <w:rFonts w:ascii="Times New Roman" w:hAnsi="Times New Roman" w:cs="Times New Roman"/>
          <w:sz w:val="24"/>
          <w:szCs w:val="24"/>
        </w:rPr>
        <w:t>.2023</w:t>
      </w:r>
      <w:r w:rsidR="00C72B5A">
        <w:rPr>
          <w:rFonts w:ascii="Times New Roman" w:hAnsi="Times New Roman" w:cs="Times New Roman"/>
          <w:sz w:val="24"/>
          <w:szCs w:val="24"/>
        </w:rPr>
        <w:t xml:space="preserve"> </w:t>
      </w:r>
      <w:r w:rsidRPr="004A7B3E">
        <w:rPr>
          <w:rFonts w:ascii="Times New Roman" w:hAnsi="Times New Roman" w:cs="Times New Roman"/>
          <w:sz w:val="24"/>
          <w:szCs w:val="24"/>
        </w:rPr>
        <w:t>r.</w:t>
      </w:r>
    </w:p>
    <w:p w14:paraId="46F3420F" w14:textId="7D3A04F9" w:rsidR="005E03F1" w:rsidRPr="007B29BB" w:rsidRDefault="005E03F1" w:rsidP="00563214">
      <w:pPr>
        <w:rPr>
          <w:rFonts w:ascii="Times New Roman" w:hAnsi="Times New Roman" w:cs="Times New Roman"/>
          <w:sz w:val="16"/>
          <w:szCs w:val="16"/>
        </w:rPr>
      </w:pPr>
    </w:p>
    <w:p w14:paraId="11936E29" w14:textId="2E0801B4" w:rsidR="005E03F1" w:rsidRPr="004A7B3E" w:rsidRDefault="004A7B3E" w:rsidP="00E27C6B">
      <w:pPr>
        <w:jc w:val="center"/>
        <w:rPr>
          <w:rFonts w:ascii="Times New Roman" w:hAnsi="Times New Roman" w:cs="Times New Roman"/>
          <w:b/>
          <w:bCs/>
          <w:sz w:val="24"/>
          <w:szCs w:val="24"/>
        </w:rPr>
      </w:pPr>
      <w:r w:rsidRPr="004A7B3E">
        <w:rPr>
          <w:rFonts w:ascii="Times New Roman" w:hAnsi="Times New Roman" w:cs="Times New Roman"/>
          <w:b/>
          <w:bCs/>
          <w:sz w:val="24"/>
          <w:szCs w:val="24"/>
        </w:rPr>
        <w:t>ZAPYTANIE OFERTOWE</w:t>
      </w:r>
    </w:p>
    <w:p w14:paraId="68378A55" w14:textId="73FE8BA3" w:rsidR="00D51A31" w:rsidRDefault="00D51A31" w:rsidP="008F51FF">
      <w:pPr>
        <w:pStyle w:val="Akapitzlist"/>
        <w:ind w:left="284"/>
        <w:rPr>
          <w:rFonts w:ascii="Times New Roman" w:hAnsi="Times New Roman" w:cs="Times New Roman"/>
          <w:b/>
          <w:bCs/>
          <w:sz w:val="24"/>
          <w:szCs w:val="24"/>
        </w:rPr>
      </w:pPr>
      <w:r w:rsidRPr="0032444A">
        <w:rPr>
          <w:rFonts w:ascii="Times New Roman" w:hAnsi="Times New Roman" w:cs="Times New Roman"/>
          <w:sz w:val="24"/>
          <w:szCs w:val="24"/>
        </w:rPr>
        <w:t xml:space="preserve">na realizację zadania </w:t>
      </w:r>
      <w:r w:rsidR="005E59A6" w:rsidRPr="0032444A">
        <w:rPr>
          <w:rFonts w:ascii="Times New Roman" w:hAnsi="Times New Roman" w:cs="Times New Roman"/>
          <w:sz w:val="24"/>
          <w:szCs w:val="24"/>
        </w:rPr>
        <w:t xml:space="preserve">w ramach realizacji projektu grantowego „Cyfrowa Gmina” - Oś V. Rozwój cyfrowy JST oraz wzmocnienie cyfrowej odporności na zagrożenia - REACT-EU Działanie 5.1 Rozwój cyfrowy JST oraz wzmocnienie cyfrowej odporności na zagrożenia Program Operacyjny Polska Cyfrowa na lata 2014 – 2020 - </w:t>
      </w:r>
      <w:r w:rsidR="005E59A6" w:rsidRPr="005E59A6">
        <w:rPr>
          <w:rFonts w:ascii="Times New Roman" w:hAnsi="Times New Roman" w:cs="Times New Roman"/>
          <w:b/>
          <w:bCs/>
          <w:sz w:val="24"/>
          <w:szCs w:val="24"/>
        </w:rPr>
        <w:t xml:space="preserve">Zakup </w:t>
      </w:r>
      <w:r w:rsidR="007B29BB">
        <w:rPr>
          <w:rFonts w:ascii="Times New Roman" w:hAnsi="Times New Roman" w:cs="Times New Roman"/>
          <w:b/>
          <w:bCs/>
          <w:sz w:val="24"/>
          <w:szCs w:val="24"/>
        </w:rPr>
        <w:t>specjalistycznego oprogramowania w celu zapewnienia cyberbezpieczeństwa – realizacja programu POPC – Cyfrowa Gmina</w:t>
      </w:r>
    </w:p>
    <w:p w14:paraId="4E4A34D4" w14:textId="77777777" w:rsidR="008F51FF" w:rsidRPr="007B29BB" w:rsidRDefault="008F51FF" w:rsidP="008F51FF">
      <w:pPr>
        <w:pStyle w:val="Akapitzlist"/>
        <w:ind w:left="1080"/>
        <w:rPr>
          <w:rFonts w:ascii="Times New Roman" w:hAnsi="Times New Roman" w:cs="Times New Roman"/>
          <w:b/>
          <w:bCs/>
          <w:sz w:val="16"/>
          <w:szCs w:val="16"/>
        </w:rPr>
      </w:pPr>
    </w:p>
    <w:p w14:paraId="63C9C70A" w14:textId="51707883" w:rsidR="008911B0" w:rsidRPr="004A7B3E" w:rsidRDefault="008911B0">
      <w:pPr>
        <w:pStyle w:val="Akapitzlist"/>
        <w:numPr>
          <w:ilvl w:val="0"/>
          <w:numId w:val="3"/>
        </w:numPr>
        <w:rPr>
          <w:rFonts w:ascii="Times New Roman" w:hAnsi="Times New Roman" w:cs="Times New Roman"/>
          <w:b/>
          <w:bCs/>
          <w:sz w:val="24"/>
          <w:szCs w:val="24"/>
        </w:rPr>
      </w:pPr>
      <w:r w:rsidRPr="004A7B3E">
        <w:rPr>
          <w:rFonts w:ascii="Times New Roman" w:hAnsi="Times New Roman" w:cs="Times New Roman"/>
          <w:b/>
          <w:bCs/>
          <w:sz w:val="24"/>
          <w:szCs w:val="24"/>
        </w:rPr>
        <w:t>Dane Zamawiającego:</w:t>
      </w:r>
    </w:p>
    <w:p w14:paraId="255CE368" w14:textId="219C3530" w:rsidR="008911B0" w:rsidRPr="004A7B3E" w:rsidRDefault="00E27C6B" w:rsidP="008911B0">
      <w:pPr>
        <w:pStyle w:val="Akapitzlist"/>
        <w:ind w:left="1080"/>
        <w:rPr>
          <w:rFonts w:ascii="Times New Roman" w:hAnsi="Times New Roman" w:cs="Times New Roman"/>
          <w:sz w:val="24"/>
          <w:szCs w:val="24"/>
        </w:rPr>
      </w:pPr>
      <w:r w:rsidRPr="004A7B3E">
        <w:rPr>
          <w:rFonts w:ascii="Times New Roman" w:hAnsi="Times New Roman" w:cs="Times New Roman"/>
          <w:sz w:val="24"/>
          <w:szCs w:val="24"/>
        </w:rPr>
        <w:t>Gmina Czarnków, ul. Rybaki 3, 64-700 Czarnków</w:t>
      </w:r>
    </w:p>
    <w:p w14:paraId="00B1302F" w14:textId="77777777" w:rsidR="00E27C6B" w:rsidRPr="007B29BB" w:rsidRDefault="00E27C6B" w:rsidP="008911B0">
      <w:pPr>
        <w:pStyle w:val="Akapitzlist"/>
        <w:ind w:left="1080"/>
        <w:rPr>
          <w:rFonts w:ascii="Times New Roman" w:hAnsi="Times New Roman" w:cs="Times New Roman"/>
          <w:b/>
          <w:bCs/>
          <w:sz w:val="16"/>
          <w:szCs w:val="16"/>
        </w:rPr>
      </w:pPr>
    </w:p>
    <w:p w14:paraId="643A73AE" w14:textId="3C8310B6" w:rsidR="004A7B3E" w:rsidRPr="004A7B3E" w:rsidRDefault="004A7B3E">
      <w:pPr>
        <w:pStyle w:val="Akapitzlist"/>
        <w:numPr>
          <w:ilvl w:val="0"/>
          <w:numId w:val="3"/>
        </w:numPr>
        <w:rPr>
          <w:rFonts w:ascii="Times New Roman" w:hAnsi="Times New Roman" w:cs="Times New Roman"/>
          <w:sz w:val="24"/>
          <w:szCs w:val="24"/>
        </w:rPr>
      </w:pPr>
      <w:r>
        <w:rPr>
          <w:rFonts w:ascii="Times New Roman" w:hAnsi="Times New Roman" w:cs="Times New Roman"/>
          <w:b/>
          <w:bCs/>
          <w:sz w:val="24"/>
          <w:szCs w:val="24"/>
        </w:rPr>
        <w:t>Przedmiot zamówienia:</w:t>
      </w:r>
    </w:p>
    <w:p w14:paraId="3F1C212C" w14:textId="77777777" w:rsidR="005E59A6" w:rsidRPr="005E59A6" w:rsidRDefault="005E59A6" w:rsidP="005E59A6">
      <w:pPr>
        <w:pStyle w:val="Akapitzlist"/>
        <w:ind w:left="1080"/>
        <w:rPr>
          <w:rFonts w:ascii="Times New Roman" w:hAnsi="Times New Roman" w:cs="Times New Roman"/>
          <w:sz w:val="24"/>
          <w:szCs w:val="24"/>
        </w:rPr>
      </w:pPr>
      <w:r w:rsidRPr="005E59A6">
        <w:rPr>
          <w:rFonts w:ascii="Times New Roman" w:hAnsi="Times New Roman" w:cs="Times New Roman"/>
          <w:sz w:val="24"/>
          <w:szCs w:val="24"/>
        </w:rPr>
        <w:t>Zakup i dostawa wieczystej licencji na oprogramowanie Axence nVision (lub równoważne) – systemu wspierającego bezpieczeństwo IT w zakresie monitorowania sieci i użytkowników, inwentaryzacji sprzętu i oprogramowania, zdalnej pomocy technicznej oraz ochrony danych przed wyciekiem.</w:t>
      </w:r>
    </w:p>
    <w:p w14:paraId="35315D37" w14:textId="77777777" w:rsidR="005E59A6" w:rsidRPr="005E59A6" w:rsidRDefault="005E59A6" w:rsidP="005E59A6">
      <w:pPr>
        <w:pStyle w:val="Akapitzlist"/>
        <w:ind w:left="1080"/>
        <w:rPr>
          <w:rFonts w:ascii="Times New Roman" w:hAnsi="Times New Roman" w:cs="Times New Roman"/>
          <w:sz w:val="24"/>
          <w:szCs w:val="24"/>
        </w:rPr>
      </w:pPr>
      <w:r w:rsidRPr="005E59A6">
        <w:rPr>
          <w:rFonts w:ascii="Times New Roman" w:hAnsi="Times New Roman" w:cs="Times New Roman"/>
          <w:sz w:val="24"/>
          <w:szCs w:val="24"/>
        </w:rPr>
        <w:t>Oprogramowanie musi obejmować moduły:</w:t>
      </w:r>
    </w:p>
    <w:p w14:paraId="41D1E4B7" w14:textId="77777777" w:rsidR="005E59A6" w:rsidRPr="005E59A6" w:rsidRDefault="005E59A6" w:rsidP="007B29BB">
      <w:pPr>
        <w:pStyle w:val="Akapitzlist"/>
        <w:numPr>
          <w:ilvl w:val="0"/>
          <w:numId w:val="11"/>
        </w:numPr>
        <w:ind w:left="1418"/>
        <w:rPr>
          <w:rFonts w:ascii="Times New Roman" w:hAnsi="Times New Roman" w:cs="Times New Roman"/>
          <w:sz w:val="24"/>
          <w:szCs w:val="24"/>
        </w:rPr>
      </w:pPr>
      <w:r w:rsidRPr="005E59A6">
        <w:rPr>
          <w:rFonts w:ascii="Times New Roman" w:hAnsi="Times New Roman" w:cs="Times New Roman"/>
          <w:sz w:val="24"/>
          <w:szCs w:val="24"/>
        </w:rPr>
        <w:t>Network (dla nielimitowanej liczby urządzeń) – monitorowanie urządzeń działających</w:t>
      </w:r>
      <w:r w:rsidRPr="005E59A6">
        <w:rPr>
          <w:rFonts w:ascii="Times New Roman" w:hAnsi="Times New Roman" w:cs="Times New Roman"/>
          <w:sz w:val="24"/>
          <w:szCs w:val="24"/>
        </w:rPr>
        <w:br/>
        <w:t>w sieci wraz z informacją o potencjalnych awariach w sieci;</w:t>
      </w:r>
    </w:p>
    <w:p w14:paraId="2C40233D" w14:textId="77777777" w:rsidR="005E59A6" w:rsidRPr="005E59A6" w:rsidRDefault="005E59A6" w:rsidP="007B29BB">
      <w:pPr>
        <w:pStyle w:val="Akapitzlist"/>
        <w:numPr>
          <w:ilvl w:val="0"/>
          <w:numId w:val="11"/>
        </w:numPr>
        <w:ind w:left="1418"/>
        <w:rPr>
          <w:rFonts w:ascii="Times New Roman" w:hAnsi="Times New Roman" w:cs="Times New Roman"/>
          <w:sz w:val="24"/>
          <w:szCs w:val="24"/>
        </w:rPr>
      </w:pPr>
      <w:r w:rsidRPr="005E59A6">
        <w:rPr>
          <w:rFonts w:ascii="Times New Roman" w:hAnsi="Times New Roman" w:cs="Times New Roman"/>
          <w:sz w:val="24"/>
          <w:szCs w:val="24"/>
        </w:rPr>
        <w:t>Inventory – pełna lista zainstalowanego oprogramowania, zarządzenie licencjami, ewidencji środków trwałych oraz automatyzacji inwentaryzacji komputerów;</w:t>
      </w:r>
    </w:p>
    <w:p w14:paraId="33949E12" w14:textId="77777777" w:rsidR="005E59A6" w:rsidRPr="005E59A6" w:rsidRDefault="005E59A6" w:rsidP="007B29BB">
      <w:pPr>
        <w:pStyle w:val="Akapitzlist"/>
        <w:numPr>
          <w:ilvl w:val="0"/>
          <w:numId w:val="11"/>
        </w:numPr>
        <w:ind w:left="1418"/>
        <w:rPr>
          <w:rFonts w:ascii="Times New Roman" w:hAnsi="Times New Roman" w:cs="Times New Roman"/>
          <w:sz w:val="24"/>
          <w:szCs w:val="24"/>
        </w:rPr>
      </w:pPr>
      <w:r w:rsidRPr="005E59A6">
        <w:rPr>
          <w:rFonts w:ascii="Times New Roman" w:hAnsi="Times New Roman" w:cs="Times New Roman"/>
          <w:sz w:val="24"/>
          <w:szCs w:val="24"/>
        </w:rPr>
        <w:t>Users – zapobieganie problemom związanym z bezpieczeństwem urzędowych danych, monitorowanie wydajności pracowników;</w:t>
      </w:r>
    </w:p>
    <w:p w14:paraId="6780FA3E" w14:textId="77777777" w:rsidR="005E59A6" w:rsidRPr="005E59A6" w:rsidRDefault="005E59A6" w:rsidP="007B29BB">
      <w:pPr>
        <w:pStyle w:val="Akapitzlist"/>
        <w:numPr>
          <w:ilvl w:val="0"/>
          <w:numId w:val="11"/>
        </w:numPr>
        <w:ind w:left="1418"/>
        <w:rPr>
          <w:rFonts w:ascii="Times New Roman" w:hAnsi="Times New Roman" w:cs="Times New Roman"/>
          <w:sz w:val="24"/>
          <w:szCs w:val="24"/>
        </w:rPr>
      </w:pPr>
      <w:r w:rsidRPr="005E59A6">
        <w:rPr>
          <w:rFonts w:ascii="Times New Roman" w:hAnsi="Times New Roman" w:cs="Times New Roman"/>
          <w:sz w:val="24"/>
          <w:szCs w:val="24"/>
        </w:rPr>
        <w:t>HelpDesk – zarządzenie zgłoszeniami pracowników;</w:t>
      </w:r>
    </w:p>
    <w:p w14:paraId="5A0D1754" w14:textId="1E19422B" w:rsidR="005E59A6" w:rsidRPr="005E59A6" w:rsidRDefault="009E53B8" w:rsidP="007B29BB">
      <w:pPr>
        <w:pStyle w:val="Akapitzlist"/>
        <w:numPr>
          <w:ilvl w:val="0"/>
          <w:numId w:val="11"/>
        </w:numPr>
        <w:ind w:left="1418"/>
        <w:rPr>
          <w:rFonts w:ascii="Times New Roman" w:hAnsi="Times New Roman" w:cs="Times New Roman"/>
          <w:sz w:val="24"/>
          <w:szCs w:val="24"/>
        </w:rPr>
      </w:pPr>
      <w:r>
        <w:rPr>
          <w:rFonts w:ascii="Times New Roman" w:hAnsi="Times New Roman" w:cs="Times New Roman"/>
          <w:sz w:val="24"/>
          <w:szCs w:val="24"/>
        </w:rPr>
        <w:t>DataGuard</w:t>
      </w:r>
      <w:r w:rsidR="005E59A6" w:rsidRPr="005E59A6">
        <w:rPr>
          <w:rFonts w:ascii="Times New Roman" w:hAnsi="Times New Roman" w:cs="Times New Roman"/>
          <w:sz w:val="24"/>
          <w:szCs w:val="24"/>
        </w:rPr>
        <w:t xml:space="preserve"> – zwiększenie poziomu bezpieczeństwa w Urzędzie poprzez ochronę danych przed wyniesieniem i zainfekowaniem sieci z pendrive’ów oraz umożliwienie definiowania polityki bezpieczeństwa dla podłączonych nośników;</w:t>
      </w:r>
    </w:p>
    <w:p w14:paraId="3281600B" w14:textId="77777777" w:rsidR="005E59A6" w:rsidRPr="005E59A6" w:rsidRDefault="005E59A6" w:rsidP="007B29BB">
      <w:pPr>
        <w:pStyle w:val="Akapitzlist"/>
        <w:numPr>
          <w:ilvl w:val="0"/>
          <w:numId w:val="11"/>
        </w:numPr>
        <w:ind w:left="1418"/>
        <w:rPr>
          <w:rFonts w:ascii="Times New Roman" w:hAnsi="Times New Roman" w:cs="Times New Roman"/>
          <w:sz w:val="24"/>
          <w:szCs w:val="24"/>
        </w:rPr>
      </w:pPr>
      <w:r w:rsidRPr="005E59A6">
        <w:rPr>
          <w:rFonts w:ascii="Times New Roman" w:hAnsi="Times New Roman" w:cs="Times New Roman"/>
          <w:sz w:val="24"/>
          <w:szCs w:val="24"/>
        </w:rPr>
        <w:t>SmartTime – identyfikowaniu aktywności pracowników i zespołów, optymalizacja efektywności pracy w kluczowych obszarach (lub równoważnych modułów)</w:t>
      </w:r>
    </w:p>
    <w:p w14:paraId="5E165093" w14:textId="77777777" w:rsidR="005E59A6" w:rsidRPr="007B29BB" w:rsidRDefault="005E59A6" w:rsidP="005E59A6">
      <w:pPr>
        <w:pStyle w:val="Akapitzlist"/>
        <w:ind w:left="1080"/>
        <w:rPr>
          <w:rFonts w:ascii="Times New Roman" w:hAnsi="Times New Roman" w:cs="Times New Roman"/>
          <w:sz w:val="16"/>
          <w:szCs w:val="16"/>
        </w:rPr>
      </w:pPr>
    </w:p>
    <w:p w14:paraId="4344E68E" w14:textId="0FD990DF" w:rsidR="005E59A6" w:rsidRPr="005E59A6" w:rsidRDefault="005E59A6" w:rsidP="005E59A6">
      <w:pPr>
        <w:pStyle w:val="Akapitzlist"/>
        <w:ind w:left="1080"/>
        <w:rPr>
          <w:rFonts w:ascii="Times New Roman" w:hAnsi="Times New Roman" w:cs="Times New Roman"/>
          <w:sz w:val="24"/>
          <w:szCs w:val="24"/>
        </w:rPr>
      </w:pPr>
      <w:r w:rsidRPr="005E59A6">
        <w:rPr>
          <w:rFonts w:ascii="Times New Roman" w:hAnsi="Times New Roman" w:cs="Times New Roman"/>
          <w:sz w:val="24"/>
          <w:szCs w:val="24"/>
        </w:rPr>
        <w:t>Całość  umożliwiająca zarządzanie 55 stacjami roboczymi, na potrzeby Gminy Czarnków</w:t>
      </w:r>
      <w:r>
        <w:rPr>
          <w:rFonts w:ascii="Times New Roman" w:hAnsi="Times New Roman" w:cs="Times New Roman"/>
          <w:sz w:val="24"/>
          <w:szCs w:val="24"/>
        </w:rPr>
        <w:t>.</w:t>
      </w:r>
    </w:p>
    <w:p w14:paraId="1E4D5406" w14:textId="2897650C" w:rsidR="003A4A78" w:rsidRPr="008F51FF" w:rsidRDefault="005E59A6" w:rsidP="008F51FF">
      <w:pPr>
        <w:pStyle w:val="Akapitzlist"/>
        <w:ind w:left="1080"/>
        <w:rPr>
          <w:rFonts w:ascii="Times New Roman" w:hAnsi="Times New Roman" w:cs="Times New Roman"/>
          <w:sz w:val="24"/>
          <w:szCs w:val="24"/>
        </w:rPr>
      </w:pPr>
      <w:r w:rsidRPr="005E59A6">
        <w:rPr>
          <w:rFonts w:ascii="Times New Roman" w:hAnsi="Times New Roman" w:cs="Times New Roman"/>
          <w:sz w:val="24"/>
          <w:szCs w:val="24"/>
        </w:rPr>
        <w:t>Oferta musi gwarantować przez 12 miesięcy aktualizacje i pomoc techniczną oraz zapewniać możliwość jej przedłużenia. Specyfikacja techniczna oprogramowania stanowi załącznik do niniejszego zapytania ofertowego.</w:t>
      </w:r>
    </w:p>
    <w:p w14:paraId="63B94945" w14:textId="77777777" w:rsidR="007025E7" w:rsidRDefault="00697825">
      <w:pPr>
        <w:pStyle w:val="Default"/>
        <w:numPr>
          <w:ilvl w:val="0"/>
          <w:numId w:val="3"/>
        </w:numPr>
        <w:rPr>
          <w:b/>
        </w:rPr>
      </w:pPr>
      <w:r w:rsidRPr="008614DE">
        <w:rPr>
          <w:b/>
        </w:rPr>
        <w:lastRenderedPageBreak/>
        <w:t>Termin realizacji zamówienia:</w:t>
      </w:r>
    </w:p>
    <w:p w14:paraId="5953E33F" w14:textId="77777777" w:rsidR="007025E7" w:rsidRDefault="007025E7" w:rsidP="007025E7">
      <w:pPr>
        <w:pStyle w:val="Default"/>
        <w:numPr>
          <w:ilvl w:val="1"/>
          <w:numId w:val="3"/>
        </w:numPr>
        <w:ind w:left="1276" w:hanging="357"/>
        <w:rPr>
          <w:b/>
        </w:rPr>
      </w:pPr>
      <w:r>
        <w:rPr>
          <w:b/>
        </w:rPr>
        <w:t>Dostawa oprogramowania w terminie do 30 dni od podpisania umowy</w:t>
      </w:r>
    </w:p>
    <w:p w14:paraId="53D58526" w14:textId="3CD6C112" w:rsidR="00D8266E" w:rsidRPr="008614DE" w:rsidRDefault="007025E7" w:rsidP="007025E7">
      <w:pPr>
        <w:pStyle w:val="Default"/>
        <w:numPr>
          <w:ilvl w:val="1"/>
          <w:numId w:val="3"/>
        </w:numPr>
        <w:ind w:left="1276" w:hanging="357"/>
      </w:pPr>
      <w:r>
        <w:t>A</w:t>
      </w:r>
      <w:r w:rsidRPr="005E59A6">
        <w:t>ktualizacje i pomoc techniczną</w:t>
      </w:r>
      <w:r>
        <w:t xml:space="preserve"> </w:t>
      </w:r>
      <w:r w:rsidR="005E59A6">
        <w:t xml:space="preserve">12 miesięcy </w:t>
      </w:r>
      <w:r w:rsidR="00697825" w:rsidRPr="004A7B3E">
        <w:t>od podpisania umowy z wykonawcą.</w:t>
      </w:r>
    </w:p>
    <w:p w14:paraId="14CDF953" w14:textId="7813D177" w:rsidR="00D8266E" w:rsidRPr="004A7B3E" w:rsidRDefault="005E5998" w:rsidP="00C52C44">
      <w:pPr>
        <w:pStyle w:val="Bezodstpw"/>
        <w:widowControl w:val="0"/>
        <w:suppressAutoHyphens/>
        <w:autoSpaceDN w:val="0"/>
        <w:ind w:left="1080"/>
        <w:jc w:val="both"/>
        <w:textAlignment w:val="baseline"/>
        <w:rPr>
          <w:rFonts w:ascii="Times New Roman" w:hAnsi="Times New Roman"/>
          <w:sz w:val="24"/>
          <w:szCs w:val="24"/>
        </w:rPr>
      </w:pPr>
      <w:r w:rsidRPr="004A7B3E">
        <w:rPr>
          <w:rFonts w:ascii="Times New Roman" w:hAnsi="Times New Roman"/>
          <w:sz w:val="24"/>
          <w:szCs w:val="24"/>
        </w:rPr>
        <w:t xml:space="preserve">       </w:t>
      </w:r>
    </w:p>
    <w:p w14:paraId="31085CB4" w14:textId="77777777" w:rsidR="00C72B5A" w:rsidRPr="00C72B5A" w:rsidRDefault="00697825">
      <w:pPr>
        <w:pStyle w:val="Bezodstpw"/>
        <w:widowControl w:val="0"/>
        <w:numPr>
          <w:ilvl w:val="0"/>
          <w:numId w:val="3"/>
        </w:numPr>
        <w:suppressAutoHyphens/>
        <w:autoSpaceDN w:val="0"/>
        <w:jc w:val="both"/>
        <w:textAlignment w:val="baseline"/>
        <w:rPr>
          <w:rFonts w:ascii="Times New Roman" w:hAnsi="Times New Roman"/>
          <w:bCs/>
          <w:sz w:val="24"/>
          <w:szCs w:val="24"/>
        </w:rPr>
      </w:pPr>
      <w:r>
        <w:rPr>
          <w:rFonts w:ascii="Times New Roman" w:hAnsi="Times New Roman"/>
          <w:b/>
          <w:bCs/>
          <w:sz w:val="24"/>
          <w:szCs w:val="24"/>
        </w:rPr>
        <w:t>Miejsce realizacji zamówienia:</w:t>
      </w:r>
      <w:r w:rsidR="008614DE">
        <w:rPr>
          <w:rFonts w:ascii="Times New Roman" w:hAnsi="Times New Roman"/>
          <w:b/>
          <w:bCs/>
          <w:sz w:val="24"/>
          <w:szCs w:val="24"/>
        </w:rPr>
        <w:t xml:space="preserve"> </w:t>
      </w:r>
    </w:p>
    <w:p w14:paraId="20BED517" w14:textId="28D923E2" w:rsidR="00697825" w:rsidRPr="00C72B5A" w:rsidRDefault="00C72B5A" w:rsidP="00C72B5A">
      <w:pPr>
        <w:pStyle w:val="Bezodstpw"/>
        <w:widowControl w:val="0"/>
        <w:suppressAutoHyphens/>
        <w:autoSpaceDN w:val="0"/>
        <w:ind w:left="1080"/>
        <w:jc w:val="both"/>
        <w:textAlignment w:val="baseline"/>
        <w:rPr>
          <w:rFonts w:ascii="Times New Roman" w:hAnsi="Times New Roman"/>
          <w:bCs/>
          <w:sz w:val="24"/>
          <w:szCs w:val="24"/>
        </w:rPr>
      </w:pPr>
      <w:r w:rsidRPr="00C72B5A">
        <w:rPr>
          <w:rFonts w:ascii="Times New Roman" w:hAnsi="Times New Roman"/>
          <w:bCs/>
          <w:sz w:val="24"/>
          <w:szCs w:val="24"/>
        </w:rPr>
        <w:t>teren Gminy Czarnków</w:t>
      </w:r>
    </w:p>
    <w:p w14:paraId="7D6A0370" w14:textId="77777777" w:rsidR="00697825" w:rsidRDefault="00697825" w:rsidP="00697825">
      <w:pPr>
        <w:pStyle w:val="Bezodstpw"/>
        <w:widowControl w:val="0"/>
        <w:suppressAutoHyphens/>
        <w:autoSpaceDN w:val="0"/>
        <w:ind w:left="1080"/>
        <w:jc w:val="both"/>
        <w:textAlignment w:val="baseline"/>
        <w:rPr>
          <w:rFonts w:ascii="Times New Roman" w:hAnsi="Times New Roman"/>
          <w:b/>
          <w:bCs/>
          <w:sz w:val="24"/>
          <w:szCs w:val="24"/>
        </w:rPr>
      </w:pPr>
    </w:p>
    <w:p w14:paraId="39E03664" w14:textId="1B1CCEFE" w:rsidR="008614DE" w:rsidRPr="008F51FF" w:rsidRDefault="00D8266E">
      <w:pPr>
        <w:pStyle w:val="Bezodstpw"/>
        <w:widowControl w:val="0"/>
        <w:numPr>
          <w:ilvl w:val="0"/>
          <w:numId w:val="3"/>
        </w:numPr>
        <w:suppressAutoHyphens/>
        <w:autoSpaceDN w:val="0"/>
        <w:jc w:val="both"/>
        <w:textAlignment w:val="baseline"/>
        <w:rPr>
          <w:rFonts w:ascii="Times New Roman" w:hAnsi="Times New Roman"/>
          <w:b/>
          <w:bCs/>
          <w:sz w:val="24"/>
          <w:szCs w:val="24"/>
        </w:rPr>
      </w:pPr>
      <w:r w:rsidRPr="004A7B3E">
        <w:rPr>
          <w:rFonts w:ascii="Times New Roman" w:hAnsi="Times New Roman"/>
          <w:b/>
          <w:bCs/>
          <w:sz w:val="24"/>
          <w:szCs w:val="24"/>
        </w:rPr>
        <w:t xml:space="preserve">Warunki </w:t>
      </w:r>
      <w:r w:rsidR="008614DE">
        <w:rPr>
          <w:rFonts w:ascii="Times New Roman" w:hAnsi="Times New Roman"/>
          <w:b/>
          <w:bCs/>
          <w:sz w:val="24"/>
          <w:szCs w:val="24"/>
        </w:rPr>
        <w:t>realizacji zamówienia</w:t>
      </w:r>
      <w:r w:rsidRPr="004A7B3E">
        <w:rPr>
          <w:rFonts w:ascii="Times New Roman" w:hAnsi="Times New Roman"/>
          <w:b/>
          <w:bCs/>
          <w:sz w:val="24"/>
          <w:szCs w:val="24"/>
        </w:rPr>
        <w:t>:</w:t>
      </w:r>
    </w:p>
    <w:p w14:paraId="0BDD33E7" w14:textId="414F9C4A" w:rsidR="00C52C44" w:rsidRPr="004A7B3E" w:rsidRDefault="001A58C9" w:rsidP="00A33F49">
      <w:pPr>
        <w:pStyle w:val="Akapitzlist"/>
        <w:spacing w:after="0" w:line="240" w:lineRule="auto"/>
        <w:ind w:left="1134"/>
        <w:jc w:val="both"/>
        <w:rPr>
          <w:rFonts w:ascii="Times New Roman" w:hAnsi="Times New Roman" w:cs="Times New Roman"/>
          <w:b/>
          <w:sz w:val="24"/>
          <w:szCs w:val="24"/>
        </w:rPr>
      </w:pPr>
      <w:r>
        <w:rPr>
          <w:rFonts w:ascii="Times New Roman" w:hAnsi="Times New Roman" w:cs="Times New Roman"/>
          <w:sz w:val="24"/>
          <w:szCs w:val="24"/>
        </w:rPr>
        <w:t>Wynagradzanie</w:t>
      </w:r>
      <w:r w:rsidRPr="004A7B3E">
        <w:rPr>
          <w:rFonts w:ascii="Times New Roman" w:hAnsi="Times New Roman" w:cs="Times New Roman"/>
          <w:sz w:val="24"/>
          <w:szCs w:val="24"/>
        </w:rPr>
        <w:t xml:space="preserve"> będzie</w:t>
      </w:r>
      <w:r w:rsidR="00C52C44" w:rsidRPr="004A7B3E">
        <w:rPr>
          <w:rFonts w:ascii="Times New Roman" w:hAnsi="Times New Roman" w:cs="Times New Roman"/>
          <w:sz w:val="24"/>
          <w:szCs w:val="24"/>
        </w:rPr>
        <w:t xml:space="preserve"> płatne w terminie 14 dni od dnia otrzymania przez </w:t>
      </w:r>
      <w:r w:rsidRPr="004A7B3E">
        <w:rPr>
          <w:rFonts w:ascii="Times New Roman" w:hAnsi="Times New Roman" w:cs="Times New Roman"/>
          <w:sz w:val="24"/>
          <w:szCs w:val="24"/>
        </w:rPr>
        <w:t xml:space="preserve">Zamawiającego </w:t>
      </w:r>
      <w:r w:rsidR="005E59A6">
        <w:rPr>
          <w:rFonts w:ascii="Times New Roman" w:hAnsi="Times New Roman" w:cs="Times New Roman"/>
          <w:sz w:val="24"/>
          <w:szCs w:val="24"/>
        </w:rPr>
        <w:t xml:space="preserve">prawidłowo wystawionej </w:t>
      </w:r>
      <w:r w:rsidRPr="004A7B3E">
        <w:rPr>
          <w:rFonts w:ascii="Times New Roman" w:hAnsi="Times New Roman" w:cs="Times New Roman"/>
          <w:sz w:val="24"/>
          <w:szCs w:val="24"/>
        </w:rPr>
        <w:t>faktury</w:t>
      </w:r>
      <w:r w:rsidR="00C52C44" w:rsidRPr="004A7B3E">
        <w:rPr>
          <w:rFonts w:ascii="Times New Roman" w:hAnsi="Times New Roman" w:cs="Times New Roman"/>
          <w:sz w:val="24"/>
          <w:szCs w:val="24"/>
        </w:rPr>
        <w:t xml:space="preserve"> VAT na konta wskazane w tej fakturze VAT.</w:t>
      </w:r>
    </w:p>
    <w:p w14:paraId="7751579B" w14:textId="77777777" w:rsidR="00FC225B" w:rsidRPr="008614DE" w:rsidRDefault="00FC225B" w:rsidP="008614DE">
      <w:pPr>
        <w:spacing w:after="0" w:line="240" w:lineRule="auto"/>
        <w:jc w:val="both"/>
        <w:rPr>
          <w:rFonts w:ascii="Times New Roman" w:hAnsi="Times New Roman" w:cs="Times New Roman"/>
          <w:sz w:val="24"/>
          <w:szCs w:val="24"/>
        </w:rPr>
      </w:pPr>
    </w:p>
    <w:p w14:paraId="46AB44DE" w14:textId="0812C783" w:rsidR="008614DE" w:rsidRPr="008F51FF" w:rsidRDefault="00FC225B">
      <w:pPr>
        <w:pStyle w:val="Akapitzlist"/>
        <w:numPr>
          <w:ilvl w:val="0"/>
          <w:numId w:val="3"/>
        </w:numPr>
        <w:spacing w:after="0" w:line="240" w:lineRule="auto"/>
        <w:jc w:val="both"/>
        <w:rPr>
          <w:rFonts w:ascii="Times New Roman" w:hAnsi="Times New Roman" w:cs="Times New Roman"/>
          <w:b/>
          <w:bCs/>
          <w:sz w:val="24"/>
          <w:szCs w:val="24"/>
        </w:rPr>
      </w:pPr>
      <w:r w:rsidRPr="004A7B3E">
        <w:rPr>
          <w:rFonts w:ascii="Times New Roman" w:hAnsi="Times New Roman" w:cs="Times New Roman"/>
          <w:b/>
          <w:bCs/>
          <w:sz w:val="24"/>
          <w:szCs w:val="24"/>
        </w:rPr>
        <w:t>Warunki udziału w postępowaniu</w:t>
      </w:r>
    </w:p>
    <w:p w14:paraId="477DBE84" w14:textId="6C46BE7D" w:rsidR="008614DE" w:rsidRPr="008614DE" w:rsidRDefault="008614DE">
      <w:pPr>
        <w:numPr>
          <w:ilvl w:val="0"/>
          <w:numId w:val="4"/>
        </w:numPr>
        <w:contextualSpacing/>
        <w:jc w:val="both"/>
        <w:rPr>
          <w:rFonts w:ascii="Times New Roman" w:hAnsi="Times New Roman" w:cs="Times New Roman"/>
          <w:sz w:val="24"/>
          <w:szCs w:val="24"/>
        </w:rPr>
      </w:pPr>
      <w:r w:rsidRPr="008614DE">
        <w:rPr>
          <w:rFonts w:ascii="Times New Roman" w:hAnsi="Times New Roman" w:cs="Times New Roman"/>
          <w:sz w:val="24"/>
          <w:szCs w:val="24"/>
        </w:rPr>
        <w:t xml:space="preserve">Do niniejszego postępowania nie mają zastosowania przepisy i procedury określone ustawą z dnia Ustawy z dnia 11 września 2019 r. - Prawo zamówień </w:t>
      </w:r>
      <w:r w:rsidR="001A58C9" w:rsidRPr="008614DE">
        <w:rPr>
          <w:rFonts w:ascii="Times New Roman" w:hAnsi="Times New Roman" w:cs="Times New Roman"/>
          <w:sz w:val="24"/>
          <w:szCs w:val="24"/>
        </w:rPr>
        <w:t>publicznych (tekst</w:t>
      </w:r>
      <w:r w:rsidRPr="008614DE">
        <w:rPr>
          <w:rFonts w:ascii="Times New Roman" w:hAnsi="Times New Roman" w:cs="Times New Roman"/>
          <w:sz w:val="24"/>
          <w:szCs w:val="24"/>
        </w:rPr>
        <w:t xml:space="preserve"> jednolity Dz.U. 202</w:t>
      </w:r>
      <w:r w:rsidR="003A4A78">
        <w:rPr>
          <w:rFonts w:ascii="Times New Roman" w:hAnsi="Times New Roman" w:cs="Times New Roman"/>
          <w:sz w:val="24"/>
          <w:szCs w:val="24"/>
        </w:rPr>
        <w:t>2</w:t>
      </w:r>
      <w:r w:rsidRPr="008614DE">
        <w:rPr>
          <w:rFonts w:ascii="Times New Roman" w:hAnsi="Times New Roman" w:cs="Times New Roman"/>
          <w:sz w:val="24"/>
          <w:szCs w:val="24"/>
        </w:rPr>
        <w:t xml:space="preserve">, poz. </w:t>
      </w:r>
      <w:r w:rsidR="003A4A78">
        <w:rPr>
          <w:rFonts w:ascii="Times New Roman" w:hAnsi="Times New Roman" w:cs="Times New Roman"/>
          <w:sz w:val="24"/>
          <w:szCs w:val="24"/>
        </w:rPr>
        <w:t>1710</w:t>
      </w:r>
      <w:r w:rsidRPr="008614DE">
        <w:rPr>
          <w:rFonts w:ascii="Times New Roman" w:hAnsi="Times New Roman" w:cs="Times New Roman"/>
          <w:sz w:val="24"/>
          <w:szCs w:val="24"/>
        </w:rPr>
        <w:t xml:space="preserve"> ze zm.), zwaną dalej "ustawą </w:t>
      </w:r>
      <w:proofErr w:type="spellStart"/>
      <w:r w:rsidRPr="008614DE">
        <w:rPr>
          <w:rFonts w:ascii="Times New Roman" w:hAnsi="Times New Roman" w:cs="Times New Roman"/>
          <w:sz w:val="24"/>
          <w:szCs w:val="24"/>
        </w:rPr>
        <w:t>Pzp</w:t>
      </w:r>
      <w:proofErr w:type="spellEnd"/>
      <w:r w:rsidRPr="008614DE">
        <w:rPr>
          <w:rFonts w:ascii="Times New Roman" w:hAnsi="Times New Roman" w:cs="Times New Roman"/>
          <w:sz w:val="24"/>
          <w:szCs w:val="24"/>
        </w:rPr>
        <w:t>". Zgodnie z art. 2 pkt</w:t>
      </w:r>
      <w:r w:rsidR="003A4A78">
        <w:rPr>
          <w:rFonts w:ascii="Times New Roman" w:hAnsi="Times New Roman" w:cs="Times New Roman"/>
          <w:sz w:val="24"/>
          <w:szCs w:val="24"/>
        </w:rPr>
        <w:t xml:space="preserve"> </w:t>
      </w:r>
      <w:r w:rsidRPr="008614DE">
        <w:rPr>
          <w:rFonts w:ascii="Times New Roman" w:hAnsi="Times New Roman" w:cs="Times New Roman"/>
          <w:sz w:val="24"/>
          <w:szCs w:val="24"/>
        </w:rPr>
        <w:t xml:space="preserve">1 ww. ustawy niniejsze zamówienie podlega wyłączeniu od stosowania przepisów ustawy </w:t>
      </w:r>
      <w:proofErr w:type="spellStart"/>
      <w:r w:rsidRPr="008614DE">
        <w:rPr>
          <w:rFonts w:ascii="Times New Roman" w:hAnsi="Times New Roman" w:cs="Times New Roman"/>
          <w:sz w:val="24"/>
          <w:szCs w:val="24"/>
        </w:rPr>
        <w:t>Pzp</w:t>
      </w:r>
      <w:proofErr w:type="spellEnd"/>
      <w:r w:rsidRPr="008614DE">
        <w:rPr>
          <w:rFonts w:ascii="Times New Roman" w:hAnsi="Times New Roman" w:cs="Times New Roman"/>
          <w:sz w:val="24"/>
          <w:szCs w:val="24"/>
        </w:rPr>
        <w:t>.</w:t>
      </w:r>
    </w:p>
    <w:p w14:paraId="3E02A76B" w14:textId="77777777" w:rsidR="008614DE" w:rsidRPr="008614DE" w:rsidRDefault="008614DE">
      <w:pPr>
        <w:numPr>
          <w:ilvl w:val="0"/>
          <w:numId w:val="4"/>
        </w:numPr>
        <w:contextualSpacing/>
        <w:rPr>
          <w:rFonts w:ascii="Times New Roman" w:hAnsi="Times New Roman" w:cs="Times New Roman"/>
          <w:sz w:val="24"/>
          <w:szCs w:val="24"/>
        </w:rPr>
      </w:pPr>
      <w:r w:rsidRPr="008614DE">
        <w:rPr>
          <w:rFonts w:ascii="Times New Roman" w:hAnsi="Times New Roman" w:cs="Times New Roman"/>
          <w:sz w:val="24"/>
          <w:szCs w:val="24"/>
        </w:rPr>
        <w:t>Zamawiający nie dopuszcza możliwości składania ofert częściowych.</w:t>
      </w:r>
    </w:p>
    <w:p w14:paraId="06DD8912" w14:textId="77777777" w:rsidR="008614DE" w:rsidRPr="008614DE" w:rsidRDefault="008614DE">
      <w:pPr>
        <w:numPr>
          <w:ilvl w:val="0"/>
          <w:numId w:val="4"/>
        </w:numPr>
        <w:contextualSpacing/>
        <w:rPr>
          <w:rFonts w:ascii="Times New Roman" w:hAnsi="Times New Roman" w:cs="Times New Roman"/>
          <w:sz w:val="24"/>
          <w:szCs w:val="24"/>
        </w:rPr>
      </w:pPr>
      <w:r w:rsidRPr="008614DE">
        <w:rPr>
          <w:rFonts w:ascii="Times New Roman" w:hAnsi="Times New Roman" w:cs="Times New Roman"/>
          <w:sz w:val="24"/>
          <w:szCs w:val="24"/>
        </w:rPr>
        <w:t>Zamawiający nie dopuszcza możliwości składania ofert wariantowych.</w:t>
      </w:r>
    </w:p>
    <w:p w14:paraId="7BE018CE" w14:textId="2C2FD21D" w:rsidR="008614DE" w:rsidRPr="008614DE" w:rsidRDefault="008614DE">
      <w:pPr>
        <w:numPr>
          <w:ilvl w:val="0"/>
          <w:numId w:val="4"/>
        </w:numPr>
        <w:contextualSpacing/>
        <w:jc w:val="both"/>
        <w:rPr>
          <w:rFonts w:ascii="Times New Roman" w:hAnsi="Times New Roman" w:cs="Times New Roman"/>
          <w:sz w:val="24"/>
          <w:szCs w:val="24"/>
        </w:rPr>
      </w:pPr>
      <w:r w:rsidRPr="008614DE">
        <w:rPr>
          <w:rFonts w:ascii="Times New Roman" w:hAnsi="Times New Roman" w:cs="Times New Roman"/>
          <w:sz w:val="24"/>
          <w:szCs w:val="24"/>
        </w:rPr>
        <w:t>Rozliczenia między Zamawiającym</w:t>
      </w:r>
      <w:r w:rsidR="00A33F49">
        <w:rPr>
          <w:rFonts w:ascii="Times New Roman" w:hAnsi="Times New Roman" w:cs="Times New Roman"/>
          <w:sz w:val="24"/>
          <w:szCs w:val="24"/>
        </w:rPr>
        <w:t>,</w:t>
      </w:r>
      <w:r w:rsidRPr="008614DE">
        <w:rPr>
          <w:rFonts w:ascii="Times New Roman" w:hAnsi="Times New Roman" w:cs="Times New Roman"/>
          <w:sz w:val="24"/>
          <w:szCs w:val="24"/>
        </w:rPr>
        <w:t xml:space="preserve"> a Wykonawcą prowadzone będą w polskich złotych (PLN). Zamawiający nie przewiduje udzielenia zaliczek na poczet wykonania zamówienia.</w:t>
      </w:r>
    </w:p>
    <w:p w14:paraId="5F24898D" w14:textId="3791B11F" w:rsidR="008614DE" w:rsidRPr="008614DE" w:rsidRDefault="008614DE">
      <w:pPr>
        <w:numPr>
          <w:ilvl w:val="0"/>
          <w:numId w:val="4"/>
        </w:numPr>
        <w:contextualSpacing/>
        <w:rPr>
          <w:rFonts w:ascii="Times New Roman" w:hAnsi="Times New Roman" w:cs="Times New Roman"/>
          <w:b/>
          <w:bCs/>
          <w:sz w:val="24"/>
          <w:szCs w:val="24"/>
        </w:rPr>
      </w:pPr>
      <w:r w:rsidRPr="008614DE">
        <w:rPr>
          <w:rFonts w:ascii="Times New Roman" w:hAnsi="Times New Roman" w:cs="Times New Roman"/>
          <w:sz w:val="24"/>
          <w:szCs w:val="24"/>
        </w:rPr>
        <w:t xml:space="preserve">Wykonawcą może </w:t>
      </w:r>
      <w:r w:rsidR="00813E7D">
        <w:rPr>
          <w:rFonts w:ascii="Times New Roman" w:hAnsi="Times New Roman" w:cs="Times New Roman"/>
          <w:sz w:val="24"/>
          <w:szCs w:val="24"/>
        </w:rPr>
        <w:t xml:space="preserve">być </w:t>
      </w:r>
      <w:r w:rsidRPr="008614DE">
        <w:rPr>
          <w:rFonts w:ascii="Times New Roman" w:hAnsi="Times New Roman" w:cs="Times New Roman"/>
          <w:sz w:val="24"/>
          <w:szCs w:val="24"/>
        </w:rPr>
        <w:t>osoba prawna</w:t>
      </w:r>
      <w:r w:rsidRPr="00813E7D">
        <w:rPr>
          <w:rFonts w:ascii="Times New Roman" w:hAnsi="Times New Roman" w:cs="Times New Roman"/>
          <w:bCs/>
          <w:sz w:val="24"/>
          <w:szCs w:val="24"/>
        </w:rPr>
        <w:t>.</w:t>
      </w:r>
    </w:p>
    <w:p w14:paraId="1D466A89" w14:textId="14CE37BC" w:rsidR="00FC225B" w:rsidRPr="008614DE" w:rsidRDefault="00FC225B">
      <w:pPr>
        <w:numPr>
          <w:ilvl w:val="0"/>
          <w:numId w:val="4"/>
        </w:numPr>
        <w:contextualSpacing/>
        <w:jc w:val="both"/>
        <w:rPr>
          <w:rFonts w:ascii="Times New Roman" w:hAnsi="Times New Roman" w:cs="Times New Roman"/>
          <w:strike/>
          <w:sz w:val="24"/>
          <w:szCs w:val="24"/>
        </w:rPr>
      </w:pPr>
      <w:r w:rsidRPr="008614DE">
        <w:rPr>
          <w:rFonts w:ascii="Times New Roman" w:hAnsi="Times New Roman" w:cs="Times New Roman"/>
          <w:sz w:val="24"/>
          <w:szCs w:val="24"/>
        </w:rPr>
        <w:t>O udzielenie zamówienia publicznego mogą ubiegać się wykonawcy, którzy spełniają warunki, dotyczące sytuacji ekonomicznej lub finansowej. Ocena spełniania warunków udziału w postępowaniu będzie dokonana na zasadzie spełnia/nie spełnia na podstawie oświadczenia Wykonawcy.</w:t>
      </w:r>
    </w:p>
    <w:p w14:paraId="1BDC47DC" w14:textId="6CBD8CCC" w:rsidR="00FC225B" w:rsidRPr="004A7B3E" w:rsidRDefault="00FC225B" w:rsidP="00FC225B">
      <w:pPr>
        <w:pStyle w:val="Akapitzlist"/>
        <w:spacing w:after="0" w:line="240" w:lineRule="auto"/>
        <w:ind w:left="709"/>
        <w:jc w:val="both"/>
        <w:rPr>
          <w:rFonts w:ascii="Times New Roman" w:hAnsi="Times New Roman" w:cs="Times New Roman"/>
          <w:sz w:val="24"/>
          <w:szCs w:val="24"/>
        </w:rPr>
      </w:pPr>
    </w:p>
    <w:p w14:paraId="589A7C11" w14:textId="2FC8B8B8" w:rsidR="008614DE" w:rsidRPr="007B29BB" w:rsidRDefault="008614DE" w:rsidP="008614DE">
      <w:pPr>
        <w:pStyle w:val="Akapitzlist"/>
        <w:numPr>
          <w:ilvl w:val="0"/>
          <w:numId w:val="3"/>
        </w:numPr>
        <w:spacing w:after="0" w:line="240" w:lineRule="auto"/>
        <w:jc w:val="both"/>
        <w:rPr>
          <w:rFonts w:ascii="Times New Roman" w:hAnsi="Times New Roman" w:cs="Times New Roman"/>
          <w:b/>
          <w:sz w:val="24"/>
          <w:szCs w:val="24"/>
        </w:rPr>
      </w:pPr>
      <w:r w:rsidRPr="008614DE">
        <w:rPr>
          <w:rFonts w:ascii="Times New Roman" w:hAnsi="Times New Roman" w:cs="Times New Roman"/>
          <w:b/>
          <w:sz w:val="24"/>
          <w:szCs w:val="24"/>
        </w:rPr>
        <w:t>Wykaz oświadczeń lub dokumentów, jakie mają dostarczyć wykonawcy w celu potwierdzenia spełnienia warunków udziału w post</w:t>
      </w:r>
      <w:r>
        <w:rPr>
          <w:rFonts w:ascii="Times New Roman" w:hAnsi="Times New Roman" w:cs="Times New Roman"/>
          <w:b/>
          <w:sz w:val="24"/>
          <w:szCs w:val="24"/>
        </w:rPr>
        <w:t>ę</w:t>
      </w:r>
      <w:r w:rsidRPr="008614DE">
        <w:rPr>
          <w:rFonts w:ascii="Times New Roman" w:hAnsi="Times New Roman" w:cs="Times New Roman"/>
          <w:b/>
          <w:sz w:val="24"/>
          <w:szCs w:val="24"/>
        </w:rPr>
        <w:t>powaniu:</w:t>
      </w:r>
    </w:p>
    <w:p w14:paraId="74E408DB" w14:textId="101A3C0E" w:rsidR="008614DE" w:rsidRPr="004A7B3E" w:rsidRDefault="008614DE">
      <w:pPr>
        <w:pStyle w:val="Akapitzlist"/>
        <w:numPr>
          <w:ilvl w:val="1"/>
          <w:numId w:val="3"/>
        </w:numPr>
        <w:spacing w:after="0" w:line="240" w:lineRule="auto"/>
        <w:ind w:left="1134"/>
        <w:jc w:val="both"/>
        <w:rPr>
          <w:rFonts w:ascii="Times New Roman" w:hAnsi="Times New Roman" w:cs="Times New Roman"/>
          <w:sz w:val="24"/>
          <w:szCs w:val="24"/>
        </w:rPr>
      </w:pPr>
      <w:r w:rsidRPr="004A7B3E">
        <w:rPr>
          <w:rFonts w:ascii="Times New Roman" w:hAnsi="Times New Roman" w:cs="Times New Roman"/>
          <w:sz w:val="24"/>
          <w:szCs w:val="24"/>
        </w:rPr>
        <w:t xml:space="preserve">Załącznik </w:t>
      </w:r>
      <w:r w:rsidR="001A58C9" w:rsidRPr="004A7B3E">
        <w:rPr>
          <w:rFonts w:ascii="Times New Roman" w:hAnsi="Times New Roman" w:cs="Times New Roman"/>
          <w:sz w:val="24"/>
          <w:szCs w:val="24"/>
        </w:rPr>
        <w:t>nr 1: Wzór</w:t>
      </w:r>
      <w:r w:rsidRPr="004A7B3E">
        <w:rPr>
          <w:rFonts w:ascii="Times New Roman" w:hAnsi="Times New Roman" w:cs="Times New Roman"/>
          <w:sz w:val="24"/>
          <w:szCs w:val="24"/>
        </w:rPr>
        <w:t xml:space="preserve"> formularza ofertowego </w:t>
      </w:r>
    </w:p>
    <w:p w14:paraId="6B34A886" w14:textId="77777777" w:rsidR="008614DE" w:rsidRPr="004A7B3E" w:rsidRDefault="008614DE">
      <w:pPr>
        <w:pStyle w:val="Akapitzlist"/>
        <w:numPr>
          <w:ilvl w:val="1"/>
          <w:numId w:val="3"/>
        </w:numPr>
        <w:spacing w:after="0" w:line="240" w:lineRule="auto"/>
        <w:ind w:left="1134"/>
        <w:jc w:val="both"/>
        <w:rPr>
          <w:rFonts w:ascii="Times New Roman" w:hAnsi="Times New Roman" w:cs="Times New Roman"/>
          <w:sz w:val="24"/>
          <w:szCs w:val="24"/>
        </w:rPr>
      </w:pPr>
      <w:r w:rsidRPr="004A7B3E">
        <w:rPr>
          <w:rFonts w:ascii="Times New Roman" w:hAnsi="Times New Roman" w:cs="Times New Roman"/>
          <w:sz w:val="24"/>
          <w:szCs w:val="24"/>
        </w:rPr>
        <w:t xml:space="preserve">Załącznik nr 2: Wzór oświadczenie wykonawcy </w:t>
      </w:r>
    </w:p>
    <w:p w14:paraId="5E321D54" w14:textId="77777777" w:rsidR="008614DE" w:rsidRPr="004A7B3E" w:rsidRDefault="008614DE">
      <w:pPr>
        <w:pStyle w:val="Akapitzlist"/>
        <w:numPr>
          <w:ilvl w:val="1"/>
          <w:numId w:val="3"/>
        </w:numPr>
        <w:spacing w:after="0" w:line="240" w:lineRule="auto"/>
        <w:ind w:left="1134"/>
        <w:jc w:val="both"/>
        <w:rPr>
          <w:rFonts w:ascii="Times New Roman" w:hAnsi="Times New Roman" w:cs="Times New Roman"/>
          <w:sz w:val="24"/>
          <w:szCs w:val="24"/>
        </w:rPr>
      </w:pPr>
      <w:r w:rsidRPr="004A7B3E">
        <w:rPr>
          <w:rFonts w:ascii="Times New Roman" w:hAnsi="Times New Roman" w:cs="Times New Roman"/>
          <w:sz w:val="24"/>
          <w:szCs w:val="24"/>
        </w:rPr>
        <w:t xml:space="preserve">Załącznik nr 3: Wzór umowy </w:t>
      </w:r>
    </w:p>
    <w:p w14:paraId="7A824825" w14:textId="77777777" w:rsidR="008614DE" w:rsidRPr="008614DE" w:rsidRDefault="008614DE" w:rsidP="008614DE">
      <w:pPr>
        <w:spacing w:after="0" w:line="240" w:lineRule="auto"/>
        <w:jc w:val="both"/>
        <w:rPr>
          <w:rFonts w:ascii="Times New Roman" w:hAnsi="Times New Roman" w:cs="Times New Roman"/>
          <w:sz w:val="24"/>
          <w:szCs w:val="24"/>
        </w:rPr>
      </w:pPr>
    </w:p>
    <w:p w14:paraId="1E8084D1" w14:textId="0991C882" w:rsidR="00FC225B" w:rsidRPr="004A7B3E" w:rsidRDefault="00FC225B">
      <w:pPr>
        <w:pStyle w:val="Akapitzlist"/>
        <w:numPr>
          <w:ilvl w:val="0"/>
          <w:numId w:val="3"/>
        </w:numPr>
        <w:spacing w:after="0" w:line="240" w:lineRule="auto"/>
        <w:jc w:val="both"/>
        <w:rPr>
          <w:rFonts w:ascii="Times New Roman" w:hAnsi="Times New Roman" w:cs="Times New Roman"/>
          <w:sz w:val="24"/>
          <w:szCs w:val="24"/>
        </w:rPr>
      </w:pPr>
      <w:r w:rsidRPr="004A7B3E">
        <w:rPr>
          <w:rFonts w:ascii="Times New Roman" w:hAnsi="Times New Roman" w:cs="Times New Roman"/>
          <w:b/>
          <w:bCs/>
          <w:sz w:val="24"/>
          <w:szCs w:val="24"/>
        </w:rPr>
        <w:t>Kryteria oceny ofert</w:t>
      </w:r>
      <w:r w:rsidR="00FC3BA6">
        <w:rPr>
          <w:rFonts w:ascii="Times New Roman" w:hAnsi="Times New Roman" w:cs="Times New Roman"/>
          <w:b/>
          <w:bCs/>
          <w:sz w:val="24"/>
          <w:szCs w:val="24"/>
        </w:rPr>
        <w:t xml:space="preserve"> wraz z przypisaną im wagą punktową lub procentową</w:t>
      </w:r>
      <w:r w:rsidRPr="004A7B3E">
        <w:rPr>
          <w:rFonts w:ascii="Times New Roman" w:hAnsi="Times New Roman" w:cs="Times New Roman"/>
          <w:b/>
          <w:bCs/>
          <w:sz w:val="24"/>
          <w:szCs w:val="24"/>
        </w:rPr>
        <w:t>:</w:t>
      </w:r>
    </w:p>
    <w:p w14:paraId="22D040BE" w14:textId="77777777" w:rsidR="00DF5436" w:rsidRPr="004A7B3E" w:rsidRDefault="00DF5436" w:rsidP="00DF5436">
      <w:pPr>
        <w:pStyle w:val="Akapitzlist"/>
        <w:spacing w:after="0" w:line="240" w:lineRule="auto"/>
        <w:ind w:left="1080"/>
        <w:jc w:val="both"/>
        <w:rPr>
          <w:rFonts w:ascii="Times New Roman" w:hAnsi="Times New Roman" w:cs="Times New Roman"/>
          <w:sz w:val="24"/>
          <w:szCs w:val="24"/>
        </w:rPr>
      </w:pPr>
    </w:p>
    <w:p w14:paraId="4DC339DC" w14:textId="7CD7E469" w:rsidR="00FC225B" w:rsidRPr="004A7B3E" w:rsidRDefault="00FC225B">
      <w:pPr>
        <w:pStyle w:val="Akapitzlist"/>
        <w:numPr>
          <w:ilvl w:val="6"/>
          <w:numId w:val="2"/>
        </w:numPr>
        <w:spacing w:after="0" w:line="240" w:lineRule="auto"/>
        <w:ind w:left="1134" w:hanging="283"/>
        <w:jc w:val="both"/>
        <w:rPr>
          <w:rFonts w:ascii="Times New Roman" w:hAnsi="Times New Roman" w:cs="Times New Roman"/>
          <w:sz w:val="24"/>
          <w:szCs w:val="24"/>
        </w:rPr>
      </w:pPr>
      <w:r w:rsidRPr="004A7B3E">
        <w:rPr>
          <w:rFonts w:ascii="Times New Roman" w:hAnsi="Times New Roman" w:cs="Times New Roman"/>
          <w:sz w:val="24"/>
          <w:szCs w:val="24"/>
        </w:rPr>
        <w:t xml:space="preserve">Oferty zostaną ocenione przez Zamawiającego w oparciu o następujące kryteria oceny ofert: Kryterium: </w:t>
      </w:r>
      <w:r w:rsidRPr="004A7B3E">
        <w:rPr>
          <w:rFonts w:ascii="Times New Roman" w:hAnsi="Times New Roman" w:cs="Times New Roman"/>
          <w:b/>
          <w:bCs/>
          <w:sz w:val="24"/>
          <w:szCs w:val="24"/>
        </w:rPr>
        <w:t>cena - waga 100%</w:t>
      </w:r>
      <w:r w:rsidR="008614DE">
        <w:rPr>
          <w:rFonts w:ascii="Times New Roman" w:hAnsi="Times New Roman" w:cs="Times New Roman"/>
          <w:b/>
          <w:bCs/>
          <w:sz w:val="24"/>
          <w:szCs w:val="24"/>
        </w:rPr>
        <w:t>.</w:t>
      </w:r>
    </w:p>
    <w:p w14:paraId="7FEE93E0" w14:textId="066A3AE2" w:rsidR="00FC225B" w:rsidRPr="004A7B3E" w:rsidRDefault="00FC225B">
      <w:pPr>
        <w:pStyle w:val="Akapitzlist"/>
        <w:numPr>
          <w:ilvl w:val="6"/>
          <w:numId w:val="2"/>
        </w:numPr>
        <w:spacing w:after="0" w:line="240" w:lineRule="auto"/>
        <w:ind w:left="1134" w:hanging="283"/>
        <w:jc w:val="both"/>
        <w:rPr>
          <w:rFonts w:ascii="Times New Roman" w:hAnsi="Times New Roman" w:cs="Times New Roman"/>
          <w:sz w:val="24"/>
          <w:szCs w:val="24"/>
        </w:rPr>
      </w:pPr>
      <w:r w:rsidRPr="004A7B3E">
        <w:rPr>
          <w:rFonts w:ascii="Times New Roman" w:hAnsi="Times New Roman" w:cs="Times New Roman"/>
          <w:sz w:val="24"/>
          <w:szCs w:val="24"/>
        </w:rPr>
        <w:t xml:space="preserve">Cena jest </w:t>
      </w:r>
      <w:r w:rsidR="001A58C9" w:rsidRPr="004A7B3E">
        <w:rPr>
          <w:rFonts w:ascii="Times New Roman" w:hAnsi="Times New Roman" w:cs="Times New Roman"/>
          <w:sz w:val="24"/>
          <w:szCs w:val="24"/>
        </w:rPr>
        <w:t>rozumiana jako</w:t>
      </w:r>
      <w:r w:rsidRPr="004A7B3E">
        <w:rPr>
          <w:rFonts w:ascii="Times New Roman" w:hAnsi="Times New Roman" w:cs="Times New Roman"/>
          <w:sz w:val="24"/>
          <w:szCs w:val="24"/>
        </w:rPr>
        <w:t xml:space="preserve"> procentowa wartość</w:t>
      </w:r>
      <w:r w:rsidR="001A58C9" w:rsidRPr="004A7B3E">
        <w:rPr>
          <w:rFonts w:ascii="Times New Roman" w:hAnsi="Times New Roman" w:cs="Times New Roman"/>
          <w:sz w:val="24"/>
          <w:szCs w:val="24"/>
        </w:rPr>
        <w:t>, za jaką</w:t>
      </w:r>
      <w:r w:rsidR="00B04A14" w:rsidRPr="004A7B3E">
        <w:rPr>
          <w:rFonts w:ascii="Times New Roman" w:hAnsi="Times New Roman" w:cs="Times New Roman"/>
          <w:sz w:val="24"/>
          <w:szCs w:val="24"/>
        </w:rPr>
        <w:t xml:space="preserve"> oferent jest gotowy </w:t>
      </w:r>
      <w:r w:rsidR="008614DE">
        <w:rPr>
          <w:rFonts w:ascii="Times New Roman" w:hAnsi="Times New Roman" w:cs="Times New Roman"/>
          <w:sz w:val="24"/>
          <w:szCs w:val="24"/>
        </w:rPr>
        <w:t xml:space="preserve">do </w:t>
      </w:r>
      <w:r w:rsidR="00B04A14" w:rsidRPr="004A7B3E">
        <w:rPr>
          <w:rFonts w:ascii="Times New Roman" w:hAnsi="Times New Roman" w:cs="Times New Roman"/>
          <w:sz w:val="24"/>
          <w:szCs w:val="24"/>
        </w:rPr>
        <w:t>realizacji przedmiotu zamówienia.</w:t>
      </w:r>
    </w:p>
    <w:p w14:paraId="5EB06AD3" w14:textId="6D3B4AE0" w:rsidR="00B04A14" w:rsidRPr="004A7B3E" w:rsidRDefault="00B04A14">
      <w:pPr>
        <w:pStyle w:val="Akapitzlist"/>
        <w:numPr>
          <w:ilvl w:val="6"/>
          <w:numId w:val="2"/>
        </w:numPr>
        <w:spacing w:after="0" w:line="240" w:lineRule="auto"/>
        <w:ind w:left="1134" w:hanging="283"/>
        <w:jc w:val="both"/>
        <w:rPr>
          <w:rFonts w:ascii="Times New Roman" w:hAnsi="Times New Roman" w:cs="Times New Roman"/>
          <w:sz w:val="24"/>
          <w:szCs w:val="24"/>
        </w:rPr>
      </w:pPr>
      <w:r w:rsidRPr="004A7B3E">
        <w:rPr>
          <w:rFonts w:ascii="Times New Roman" w:hAnsi="Times New Roman" w:cs="Times New Roman"/>
          <w:sz w:val="24"/>
          <w:szCs w:val="24"/>
        </w:rPr>
        <w:lastRenderedPageBreak/>
        <w:t>Ocena ofert zostanie przeprowadzona na podstawie przedstawionego wyżej kryterium oraz jego wagi. Oferty oceniane będą punktowo,</w:t>
      </w:r>
      <w:r w:rsidR="00C72B5A">
        <w:rPr>
          <w:rFonts w:ascii="Times New Roman" w:hAnsi="Times New Roman" w:cs="Times New Roman"/>
          <w:sz w:val="24"/>
          <w:szCs w:val="24"/>
        </w:rPr>
        <w:t xml:space="preserve"> w następujący sposób: Cena</w:t>
      </w:r>
      <w:r w:rsidRPr="004A7B3E">
        <w:rPr>
          <w:rFonts w:ascii="Times New Roman" w:hAnsi="Times New Roman" w:cs="Times New Roman"/>
          <w:sz w:val="24"/>
          <w:szCs w:val="24"/>
        </w:rPr>
        <w:t xml:space="preserve"> = (Cena najniższa / Cena badana) x </w:t>
      </w:r>
      <w:r w:rsidR="001A58C9" w:rsidRPr="004A7B3E">
        <w:rPr>
          <w:rFonts w:ascii="Times New Roman" w:hAnsi="Times New Roman" w:cs="Times New Roman"/>
          <w:sz w:val="24"/>
          <w:szCs w:val="24"/>
        </w:rPr>
        <w:t>waga 100% x</w:t>
      </w:r>
      <w:r w:rsidR="00DF5436" w:rsidRPr="004A7B3E">
        <w:rPr>
          <w:rFonts w:ascii="Times New Roman" w:hAnsi="Times New Roman" w:cs="Times New Roman"/>
          <w:sz w:val="24"/>
          <w:szCs w:val="24"/>
        </w:rPr>
        <w:t xml:space="preserve"> 100 </w:t>
      </w:r>
    </w:p>
    <w:p w14:paraId="043C5D48" w14:textId="77777777" w:rsidR="00DF5436" w:rsidRPr="004A7B3E" w:rsidRDefault="00DF5436" w:rsidP="00DF5436">
      <w:pPr>
        <w:pStyle w:val="Akapitzlist"/>
        <w:spacing w:after="0" w:line="240" w:lineRule="auto"/>
        <w:ind w:left="1276"/>
        <w:jc w:val="both"/>
        <w:rPr>
          <w:rFonts w:ascii="Times New Roman" w:hAnsi="Times New Roman" w:cs="Times New Roman"/>
          <w:sz w:val="24"/>
          <w:szCs w:val="24"/>
        </w:rPr>
      </w:pPr>
    </w:p>
    <w:p w14:paraId="1E17FC87" w14:textId="1719DFC1" w:rsidR="00DF5436" w:rsidRPr="004A7B3E" w:rsidRDefault="00DF5436">
      <w:pPr>
        <w:pStyle w:val="Akapitzlist"/>
        <w:numPr>
          <w:ilvl w:val="0"/>
          <w:numId w:val="3"/>
        </w:numPr>
        <w:spacing w:after="0" w:line="240" w:lineRule="auto"/>
        <w:jc w:val="both"/>
        <w:rPr>
          <w:rFonts w:ascii="Times New Roman" w:hAnsi="Times New Roman" w:cs="Times New Roman"/>
          <w:sz w:val="24"/>
          <w:szCs w:val="24"/>
        </w:rPr>
      </w:pPr>
      <w:r w:rsidRPr="004A7B3E">
        <w:rPr>
          <w:rFonts w:ascii="Times New Roman" w:hAnsi="Times New Roman" w:cs="Times New Roman"/>
          <w:b/>
          <w:bCs/>
          <w:sz w:val="24"/>
          <w:szCs w:val="24"/>
        </w:rPr>
        <w:t>Opis sposobu obliczania ceny:</w:t>
      </w:r>
    </w:p>
    <w:p w14:paraId="56A99CE5" w14:textId="77777777" w:rsidR="00DF5436" w:rsidRPr="004A7B3E" w:rsidRDefault="00DF5436" w:rsidP="00DF5436">
      <w:pPr>
        <w:pStyle w:val="Akapitzlist"/>
        <w:spacing w:after="0" w:line="240" w:lineRule="auto"/>
        <w:ind w:left="1080"/>
        <w:jc w:val="both"/>
        <w:rPr>
          <w:rFonts w:ascii="Times New Roman" w:hAnsi="Times New Roman" w:cs="Times New Roman"/>
          <w:sz w:val="24"/>
          <w:szCs w:val="24"/>
        </w:rPr>
      </w:pPr>
    </w:p>
    <w:p w14:paraId="268BBB8E" w14:textId="5BD187EE" w:rsidR="00DF5436" w:rsidRPr="004A7B3E" w:rsidRDefault="00DF5436">
      <w:pPr>
        <w:pStyle w:val="Akapitzlist"/>
        <w:numPr>
          <w:ilvl w:val="1"/>
          <w:numId w:val="3"/>
        </w:numPr>
        <w:spacing w:after="0" w:line="240" w:lineRule="auto"/>
        <w:jc w:val="both"/>
        <w:rPr>
          <w:rFonts w:ascii="Times New Roman" w:hAnsi="Times New Roman" w:cs="Times New Roman"/>
          <w:sz w:val="24"/>
          <w:szCs w:val="24"/>
        </w:rPr>
      </w:pPr>
      <w:r w:rsidRPr="004A7B3E">
        <w:rPr>
          <w:rFonts w:ascii="Times New Roman" w:hAnsi="Times New Roman" w:cs="Times New Roman"/>
          <w:sz w:val="24"/>
          <w:szCs w:val="24"/>
        </w:rPr>
        <w:t>Cena winna zawierać wszystkie koszty, jakie poniesie wykonawca z tytułu należytego wykonania przedmiotu zamówienia</w:t>
      </w:r>
      <w:r w:rsidR="00FF54B1">
        <w:rPr>
          <w:rFonts w:ascii="Times New Roman" w:hAnsi="Times New Roman" w:cs="Times New Roman"/>
          <w:sz w:val="24"/>
          <w:szCs w:val="24"/>
        </w:rPr>
        <w:t>,</w:t>
      </w:r>
      <w:r w:rsidRPr="004A7B3E">
        <w:rPr>
          <w:rFonts w:ascii="Times New Roman" w:hAnsi="Times New Roman" w:cs="Times New Roman"/>
          <w:sz w:val="24"/>
          <w:szCs w:val="24"/>
        </w:rPr>
        <w:t xml:space="preserve"> w tym koszty podatku VAT.</w:t>
      </w:r>
    </w:p>
    <w:p w14:paraId="31941546" w14:textId="0C1C8F5F" w:rsidR="00DF5436" w:rsidRPr="004A7B3E" w:rsidRDefault="00DF5436">
      <w:pPr>
        <w:pStyle w:val="Akapitzlist"/>
        <w:numPr>
          <w:ilvl w:val="1"/>
          <w:numId w:val="3"/>
        </w:numPr>
        <w:spacing w:after="0" w:line="240" w:lineRule="auto"/>
        <w:jc w:val="both"/>
        <w:rPr>
          <w:rFonts w:ascii="Times New Roman" w:hAnsi="Times New Roman" w:cs="Times New Roman"/>
          <w:sz w:val="24"/>
          <w:szCs w:val="24"/>
        </w:rPr>
      </w:pPr>
      <w:r w:rsidRPr="004A7B3E">
        <w:rPr>
          <w:rFonts w:ascii="Times New Roman" w:hAnsi="Times New Roman" w:cs="Times New Roman"/>
          <w:sz w:val="24"/>
          <w:szCs w:val="24"/>
        </w:rPr>
        <w:t>Wykonawca zobowiązany jest do podania całkowitej ceny zamówienia, wyliczonej do dwóch miejsc po przecinku, wyrażonej cyfrowo i słownie.</w:t>
      </w:r>
    </w:p>
    <w:p w14:paraId="311B5345" w14:textId="77777777" w:rsidR="00DF5436" w:rsidRPr="004A7B3E" w:rsidRDefault="00DF5436" w:rsidP="00275FEC">
      <w:pPr>
        <w:pStyle w:val="Akapitzlist"/>
        <w:spacing w:after="0" w:line="240" w:lineRule="auto"/>
        <w:ind w:left="1440"/>
        <w:jc w:val="both"/>
        <w:rPr>
          <w:rFonts w:ascii="Times New Roman" w:hAnsi="Times New Roman" w:cs="Times New Roman"/>
          <w:sz w:val="24"/>
          <w:szCs w:val="24"/>
        </w:rPr>
      </w:pPr>
    </w:p>
    <w:p w14:paraId="635B911C" w14:textId="4EA46977" w:rsidR="00DF5436" w:rsidRPr="004A7B3E" w:rsidRDefault="00FC3BA6">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Sposób złożenia ofert</w:t>
      </w:r>
      <w:r w:rsidR="00DF5436" w:rsidRPr="004A7B3E">
        <w:rPr>
          <w:rFonts w:ascii="Times New Roman" w:hAnsi="Times New Roman" w:cs="Times New Roman"/>
          <w:b/>
          <w:bCs/>
          <w:sz w:val="24"/>
          <w:szCs w:val="24"/>
        </w:rPr>
        <w:t>:</w:t>
      </w:r>
    </w:p>
    <w:p w14:paraId="6F61E94D" w14:textId="77777777" w:rsidR="00DF5436" w:rsidRPr="004A7B3E" w:rsidRDefault="00DF5436" w:rsidP="00DF5436">
      <w:pPr>
        <w:pStyle w:val="Akapitzlist"/>
        <w:spacing w:after="0" w:line="240" w:lineRule="auto"/>
        <w:ind w:left="1080"/>
        <w:jc w:val="both"/>
        <w:rPr>
          <w:rFonts w:ascii="Times New Roman" w:hAnsi="Times New Roman" w:cs="Times New Roman"/>
          <w:sz w:val="24"/>
          <w:szCs w:val="24"/>
        </w:rPr>
      </w:pPr>
    </w:p>
    <w:p w14:paraId="39A42D6F" w14:textId="77777777" w:rsidR="00FC3BA6" w:rsidRDefault="00DF5436">
      <w:pPr>
        <w:pStyle w:val="Akapitzlist"/>
        <w:numPr>
          <w:ilvl w:val="1"/>
          <w:numId w:val="3"/>
        </w:numPr>
        <w:spacing w:after="0" w:line="240" w:lineRule="auto"/>
        <w:jc w:val="both"/>
        <w:rPr>
          <w:rFonts w:ascii="Times New Roman" w:hAnsi="Times New Roman" w:cs="Times New Roman"/>
          <w:sz w:val="24"/>
          <w:szCs w:val="24"/>
        </w:rPr>
      </w:pPr>
      <w:r w:rsidRPr="004A7B3E">
        <w:rPr>
          <w:rFonts w:ascii="Times New Roman" w:hAnsi="Times New Roman" w:cs="Times New Roman"/>
          <w:sz w:val="24"/>
          <w:szCs w:val="24"/>
        </w:rPr>
        <w:t>Na ofertę składa się:</w:t>
      </w:r>
    </w:p>
    <w:p w14:paraId="68DCFC2E" w14:textId="77777777" w:rsidR="00FC3BA6" w:rsidRDefault="00DF5436">
      <w:pPr>
        <w:pStyle w:val="Akapitzlist"/>
        <w:numPr>
          <w:ilvl w:val="2"/>
          <w:numId w:val="3"/>
        </w:numPr>
        <w:spacing w:after="0" w:line="240" w:lineRule="auto"/>
        <w:ind w:left="1701" w:hanging="425"/>
        <w:jc w:val="both"/>
        <w:rPr>
          <w:rFonts w:ascii="Times New Roman" w:hAnsi="Times New Roman" w:cs="Times New Roman"/>
          <w:sz w:val="24"/>
          <w:szCs w:val="24"/>
        </w:rPr>
      </w:pPr>
      <w:r w:rsidRPr="00FC3BA6">
        <w:rPr>
          <w:rFonts w:ascii="Times New Roman" w:hAnsi="Times New Roman" w:cs="Times New Roman"/>
          <w:sz w:val="24"/>
          <w:szCs w:val="24"/>
        </w:rPr>
        <w:t>Aktualny odpis z właściwego rejestru lub z centralnej ewidencji i informac</w:t>
      </w:r>
      <w:r w:rsidR="00FC3BA6">
        <w:rPr>
          <w:rFonts w:ascii="Times New Roman" w:hAnsi="Times New Roman" w:cs="Times New Roman"/>
          <w:sz w:val="24"/>
          <w:szCs w:val="24"/>
        </w:rPr>
        <w:t>ji o działalności gospodarczej;</w:t>
      </w:r>
    </w:p>
    <w:p w14:paraId="3C9349AD" w14:textId="77777777" w:rsidR="00FC3BA6" w:rsidRDefault="00DF5436">
      <w:pPr>
        <w:pStyle w:val="Akapitzlist"/>
        <w:numPr>
          <w:ilvl w:val="2"/>
          <w:numId w:val="3"/>
        </w:numPr>
        <w:spacing w:after="0" w:line="240" w:lineRule="auto"/>
        <w:ind w:left="1701" w:hanging="425"/>
        <w:jc w:val="both"/>
        <w:rPr>
          <w:rFonts w:ascii="Times New Roman" w:hAnsi="Times New Roman" w:cs="Times New Roman"/>
          <w:sz w:val="24"/>
          <w:szCs w:val="24"/>
        </w:rPr>
      </w:pPr>
      <w:r w:rsidRPr="00FC3BA6">
        <w:rPr>
          <w:rFonts w:ascii="Times New Roman" w:hAnsi="Times New Roman" w:cs="Times New Roman"/>
          <w:sz w:val="24"/>
          <w:szCs w:val="24"/>
        </w:rPr>
        <w:t xml:space="preserve">Formularz ofertowy; </w:t>
      </w:r>
    </w:p>
    <w:p w14:paraId="5E52896A" w14:textId="16124B1B" w:rsidR="00DF5436" w:rsidRPr="007B29BB" w:rsidRDefault="00DF5436" w:rsidP="007B29BB">
      <w:pPr>
        <w:pStyle w:val="Akapitzlist"/>
        <w:numPr>
          <w:ilvl w:val="2"/>
          <w:numId w:val="3"/>
        </w:numPr>
        <w:spacing w:after="0" w:line="240" w:lineRule="auto"/>
        <w:ind w:left="1701" w:hanging="425"/>
        <w:jc w:val="both"/>
        <w:rPr>
          <w:rFonts w:ascii="Times New Roman" w:hAnsi="Times New Roman" w:cs="Times New Roman"/>
          <w:sz w:val="24"/>
          <w:szCs w:val="24"/>
        </w:rPr>
      </w:pPr>
      <w:r w:rsidRPr="00FC3BA6">
        <w:rPr>
          <w:rFonts w:ascii="Times New Roman" w:hAnsi="Times New Roman" w:cs="Times New Roman"/>
          <w:sz w:val="24"/>
          <w:szCs w:val="24"/>
        </w:rPr>
        <w:t>Oświadczenie o niepodleganiu wykluczeniu o</w:t>
      </w:r>
      <w:r w:rsidR="00FC3BA6">
        <w:rPr>
          <w:rFonts w:ascii="Times New Roman" w:hAnsi="Times New Roman" w:cs="Times New Roman"/>
          <w:sz w:val="24"/>
          <w:szCs w:val="24"/>
        </w:rPr>
        <w:t>raz spełnianiu warunków udziału.</w:t>
      </w:r>
    </w:p>
    <w:p w14:paraId="51F8507C" w14:textId="77777777" w:rsidR="00275FEC" w:rsidRPr="004A7B3E" w:rsidRDefault="00DF5436">
      <w:pPr>
        <w:pStyle w:val="Akapitzlist"/>
        <w:numPr>
          <w:ilvl w:val="1"/>
          <w:numId w:val="3"/>
        </w:numPr>
        <w:spacing w:after="0" w:line="240" w:lineRule="auto"/>
        <w:jc w:val="both"/>
        <w:rPr>
          <w:rFonts w:ascii="Times New Roman" w:hAnsi="Times New Roman" w:cs="Times New Roman"/>
          <w:sz w:val="24"/>
          <w:szCs w:val="24"/>
        </w:rPr>
      </w:pPr>
      <w:r w:rsidRPr="004A7B3E">
        <w:rPr>
          <w:rFonts w:ascii="Times New Roman" w:hAnsi="Times New Roman" w:cs="Times New Roman"/>
          <w:sz w:val="24"/>
          <w:szCs w:val="24"/>
        </w:rPr>
        <w:t xml:space="preserve">Ofertę należy: </w:t>
      </w:r>
    </w:p>
    <w:p w14:paraId="3412A4FD" w14:textId="52DB9978" w:rsidR="00275FEC" w:rsidRPr="00FB1D03" w:rsidRDefault="001A58C9">
      <w:pPr>
        <w:pStyle w:val="Akapitzlist"/>
        <w:numPr>
          <w:ilvl w:val="2"/>
          <w:numId w:val="3"/>
        </w:numPr>
        <w:spacing w:after="0" w:line="240" w:lineRule="auto"/>
        <w:ind w:left="1701" w:hanging="426"/>
        <w:jc w:val="both"/>
        <w:rPr>
          <w:rFonts w:ascii="Times New Roman" w:hAnsi="Times New Roman" w:cs="Times New Roman"/>
          <w:sz w:val="24"/>
          <w:szCs w:val="24"/>
        </w:rPr>
      </w:pPr>
      <w:r w:rsidRPr="004A7B3E">
        <w:rPr>
          <w:rFonts w:ascii="Times New Roman" w:hAnsi="Times New Roman" w:cs="Times New Roman"/>
          <w:sz w:val="24"/>
          <w:szCs w:val="24"/>
        </w:rPr>
        <w:t>Złożyć</w:t>
      </w:r>
      <w:r w:rsidR="00DF5436" w:rsidRPr="004A7B3E">
        <w:rPr>
          <w:rFonts w:ascii="Times New Roman" w:hAnsi="Times New Roman" w:cs="Times New Roman"/>
          <w:sz w:val="24"/>
          <w:szCs w:val="24"/>
        </w:rPr>
        <w:t xml:space="preserve"> w formie pisemnej w języku polskim, z wykorzy</w:t>
      </w:r>
      <w:r w:rsidR="00C72B5A">
        <w:rPr>
          <w:rFonts w:ascii="Times New Roman" w:hAnsi="Times New Roman" w:cs="Times New Roman"/>
          <w:sz w:val="24"/>
          <w:szCs w:val="24"/>
        </w:rPr>
        <w:t>staniem formularza ofertowego</w:t>
      </w:r>
      <w:r w:rsidR="00DF5436" w:rsidRPr="004A7B3E">
        <w:rPr>
          <w:rFonts w:ascii="Times New Roman" w:hAnsi="Times New Roman" w:cs="Times New Roman"/>
          <w:sz w:val="24"/>
          <w:szCs w:val="24"/>
        </w:rPr>
        <w:t xml:space="preserve">, </w:t>
      </w:r>
      <w:r w:rsidR="00C72B5A">
        <w:rPr>
          <w:rFonts w:ascii="Times New Roman" w:hAnsi="Times New Roman" w:cs="Times New Roman"/>
          <w:sz w:val="24"/>
          <w:szCs w:val="24"/>
        </w:rPr>
        <w:t>w formie pisemnej w zamkniętej kopercie</w:t>
      </w:r>
      <w:r w:rsidR="00A47421">
        <w:rPr>
          <w:rFonts w:ascii="Times New Roman" w:hAnsi="Times New Roman" w:cs="Times New Roman"/>
          <w:sz w:val="24"/>
          <w:szCs w:val="24"/>
        </w:rPr>
        <w:t xml:space="preserve"> </w:t>
      </w:r>
      <w:r w:rsidR="00FB1D03" w:rsidRPr="004A7B3E">
        <w:rPr>
          <w:rFonts w:ascii="Times New Roman" w:hAnsi="Times New Roman" w:cs="Times New Roman"/>
          <w:sz w:val="24"/>
          <w:szCs w:val="24"/>
        </w:rPr>
        <w:t xml:space="preserve">w siedzibie Zamawiającego, do dnia </w:t>
      </w:r>
      <w:r w:rsidR="00FB1D03" w:rsidRPr="004A7B3E">
        <w:rPr>
          <w:rFonts w:ascii="Times New Roman" w:hAnsi="Times New Roman" w:cs="Times New Roman"/>
          <w:b/>
          <w:bCs/>
          <w:sz w:val="24"/>
          <w:szCs w:val="24"/>
        </w:rPr>
        <w:t>202</w:t>
      </w:r>
      <w:r w:rsidR="00FB1D03">
        <w:rPr>
          <w:rFonts w:ascii="Times New Roman" w:hAnsi="Times New Roman" w:cs="Times New Roman"/>
          <w:b/>
          <w:bCs/>
          <w:sz w:val="24"/>
          <w:szCs w:val="24"/>
        </w:rPr>
        <w:t>3-03-</w:t>
      </w:r>
      <w:r w:rsidR="005E353A">
        <w:rPr>
          <w:rFonts w:ascii="Times New Roman" w:hAnsi="Times New Roman" w:cs="Times New Roman"/>
          <w:b/>
          <w:bCs/>
          <w:sz w:val="24"/>
          <w:szCs w:val="24"/>
        </w:rPr>
        <w:t>30</w:t>
      </w:r>
      <w:r w:rsidR="00FB1D03" w:rsidRPr="004A7B3E">
        <w:rPr>
          <w:rFonts w:ascii="Times New Roman" w:hAnsi="Times New Roman" w:cs="Times New Roman"/>
          <w:b/>
          <w:bCs/>
          <w:sz w:val="24"/>
          <w:szCs w:val="24"/>
        </w:rPr>
        <w:t xml:space="preserve"> do godz. </w:t>
      </w:r>
      <w:r w:rsidR="00FB1D03">
        <w:rPr>
          <w:rFonts w:ascii="Times New Roman" w:hAnsi="Times New Roman" w:cs="Times New Roman"/>
          <w:b/>
          <w:bCs/>
          <w:sz w:val="24"/>
          <w:szCs w:val="24"/>
        </w:rPr>
        <w:t>1</w:t>
      </w:r>
      <w:r w:rsidR="00786C4B">
        <w:rPr>
          <w:rFonts w:ascii="Times New Roman" w:hAnsi="Times New Roman" w:cs="Times New Roman"/>
          <w:b/>
          <w:bCs/>
          <w:sz w:val="24"/>
          <w:szCs w:val="24"/>
        </w:rPr>
        <w:t>2</w:t>
      </w:r>
      <w:r w:rsidR="00FB1D03" w:rsidRPr="004A7B3E">
        <w:rPr>
          <w:rFonts w:ascii="Times New Roman" w:hAnsi="Times New Roman" w:cs="Times New Roman"/>
          <w:b/>
          <w:bCs/>
          <w:sz w:val="24"/>
          <w:szCs w:val="24"/>
        </w:rPr>
        <w:t>:00.</w:t>
      </w:r>
      <w:r w:rsidR="00FB1D03" w:rsidRPr="004A7B3E">
        <w:rPr>
          <w:rFonts w:ascii="Times New Roman" w:hAnsi="Times New Roman" w:cs="Times New Roman"/>
          <w:sz w:val="24"/>
          <w:szCs w:val="24"/>
        </w:rPr>
        <w:t xml:space="preserve"> </w:t>
      </w:r>
      <w:r w:rsidR="00A47421" w:rsidRPr="00FB1D03">
        <w:rPr>
          <w:rFonts w:ascii="Times New Roman" w:hAnsi="Times New Roman" w:cs="Times New Roman"/>
          <w:sz w:val="24"/>
          <w:szCs w:val="24"/>
        </w:rPr>
        <w:t xml:space="preserve">lub w formie elektronicznej podpisaną podpisem elektronicznym na adres </w:t>
      </w:r>
      <w:hyperlink r:id="rId8" w:history="1">
        <w:r w:rsidR="00A47421" w:rsidRPr="00FB1D03">
          <w:rPr>
            <w:rStyle w:val="Hipercze"/>
            <w:rFonts w:ascii="Times New Roman" w:hAnsi="Times New Roman" w:cs="Times New Roman"/>
            <w:sz w:val="24"/>
            <w:szCs w:val="24"/>
          </w:rPr>
          <w:t>urzad@czarnkogmina.pl</w:t>
        </w:r>
      </w:hyperlink>
      <w:r w:rsidR="00A47421" w:rsidRPr="00FB1D03">
        <w:rPr>
          <w:rFonts w:ascii="Times New Roman" w:hAnsi="Times New Roman" w:cs="Times New Roman"/>
          <w:sz w:val="24"/>
          <w:szCs w:val="24"/>
        </w:rPr>
        <w:t xml:space="preserve"> </w:t>
      </w:r>
      <w:r w:rsidR="00DF5436" w:rsidRPr="00FB1D03">
        <w:rPr>
          <w:rFonts w:ascii="Times New Roman" w:hAnsi="Times New Roman" w:cs="Times New Roman"/>
          <w:sz w:val="24"/>
          <w:szCs w:val="24"/>
        </w:rPr>
        <w:t xml:space="preserve">, </w:t>
      </w:r>
    </w:p>
    <w:p w14:paraId="36824998" w14:textId="46C7C917" w:rsidR="00275FEC" w:rsidRPr="004A7B3E" w:rsidRDefault="00DF5436">
      <w:pPr>
        <w:pStyle w:val="Akapitzlist"/>
        <w:numPr>
          <w:ilvl w:val="2"/>
          <w:numId w:val="3"/>
        </w:numPr>
        <w:spacing w:after="0" w:line="240" w:lineRule="auto"/>
        <w:ind w:left="1701" w:hanging="426"/>
        <w:jc w:val="both"/>
        <w:rPr>
          <w:rFonts w:ascii="Times New Roman" w:hAnsi="Times New Roman" w:cs="Times New Roman"/>
          <w:sz w:val="24"/>
          <w:szCs w:val="24"/>
        </w:rPr>
      </w:pPr>
      <w:r w:rsidRPr="004A7B3E">
        <w:rPr>
          <w:rFonts w:ascii="Times New Roman" w:hAnsi="Times New Roman" w:cs="Times New Roman"/>
          <w:sz w:val="24"/>
          <w:szCs w:val="24"/>
        </w:rPr>
        <w:t xml:space="preserve">Wszelkie poprawki lub zmiany w tekście oferty muszą być parafowane </w:t>
      </w:r>
      <w:r w:rsidR="00C72B5A">
        <w:rPr>
          <w:rFonts w:ascii="Times New Roman" w:hAnsi="Times New Roman" w:cs="Times New Roman"/>
          <w:sz w:val="24"/>
          <w:szCs w:val="24"/>
        </w:rPr>
        <w:br/>
      </w:r>
      <w:r w:rsidRPr="004A7B3E">
        <w:rPr>
          <w:rFonts w:ascii="Times New Roman" w:hAnsi="Times New Roman" w:cs="Times New Roman"/>
          <w:sz w:val="24"/>
          <w:szCs w:val="24"/>
        </w:rPr>
        <w:t xml:space="preserve">i datowane własnoręcznie przez osobę podpisującą ofertę. Poprawki cyfr </w:t>
      </w:r>
      <w:r w:rsidR="00C72B5A">
        <w:rPr>
          <w:rFonts w:ascii="Times New Roman" w:hAnsi="Times New Roman" w:cs="Times New Roman"/>
          <w:sz w:val="24"/>
          <w:szCs w:val="24"/>
        </w:rPr>
        <w:br/>
      </w:r>
      <w:r w:rsidRPr="004A7B3E">
        <w:rPr>
          <w:rFonts w:ascii="Times New Roman" w:hAnsi="Times New Roman" w:cs="Times New Roman"/>
          <w:sz w:val="24"/>
          <w:szCs w:val="24"/>
        </w:rPr>
        <w:t xml:space="preserve">i liczb należy pisać wyrazami. </w:t>
      </w:r>
    </w:p>
    <w:p w14:paraId="7B000536" w14:textId="75A380D8" w:rsidR="00A47421" w:rsidRPr="004A7B3E" w:rsidRDefault="00275FEC" w:rsidP="00A47421">
      <w:pPr>
        <w:pStyle w:val="Akapitzlist"/>
        <w:ind w:left="0"/>
        <w:jc w:val="both"/>
        <w:rPr>
          <w:rFonts w:ascii="Times New Roman" w:hAnsi="Times New Roman" w:cs="Times New Roman"/>
          <w:b/>
          <w:bCs/>
          <w:sz w:val="24"/>
          <w:szCs w:val="24"/>
        </w:rPr>
      </w:pPr>
      <w:r w:rsidRPr="00A47421">
        <w:rPr>
          <w:rFonts w:ascii="Times New Roman" w:hAnsi="Times New Roman" w:cs="Times New Roman"/>
          <w:sz w:val="24"/>
          <w:szCs w:val="24"/>
        </w:rPr>
        <w:t>O</w:t>
      </w:r>
      <w:r w:rsidR="00DF5436" w:rsidRPr="00A47421">
        <w:rPr>
          <w:rFonts w:ascii="Times New Roman" w:hAnsi="Times New Roman" w:cs="Times New Roman"/>
          <w:sz w:val="24"/>
          <w:szCs w:val="24"/>
        </w:rPr>
        <w:t>fertę należy opakować w jednej kopercie zaadresowanej na Zamawiającego i opatrz</w:t>
      </w:r>
      <w:r w:rsidR="00C72B5A" w:rsidRPr="00A47421">
        <w:rPr>
          <w:rFonts w:ascii="Times New Roman" w:hAnsi="Times New Roman" w:cs="Times New Roman"/>
          <w:sz w:val="24"/>
          <w:szCs w:val="24"/>
        </w:rPr>
        <w:t>yć</w:t>
      </w:r>
      <w:r w:rsidR="00DF5436" w:rsidRPr="00A47421">
        <w:rPr>
          <w:rFonts w:ascii="Times New Roman" w:hAnsi="Times New Roman" w:cs="Times New Roman"/>
          <w:sz w:val="24"/>
          <w:szCs w:val="24"/>
        </w:rPr>
        <w:t xml:space="preserve"> napisem: Zapytanie ofertowe na</w:t>
      </w:r>
      <w:r w:rsidR="00A47421">
        <w:rPr>
          <w:rFonts w:ascii="Times New Roman" w:hAnsi="Times New Roman" w:cs="Times New Roman"/>
          <w:sz w:val="24"/>
          <w:szCs w:val="24"/>
        </w:rPr>
        <w:t>:</w:t>
      </w:r>
      <w:r w:rsidR="00DF5436" w:rsidRPr="00A47421">
        <w:rPr>
          <w:rFonts w:ascii="Times New Roman" w:hAnsi="Times New Roman" w:cs="Times New Roman"/>
          <w:sz w:val="24"/>
          <w:szCs w:val="24"/>
        </w:rPr>
        <w:t xml:space="preserve"> </w:t>
      </w:r>
      <w:r w:rsidR="00A47421">
        <w:rPr>
          <w:rFonts w:ascii="Times New Roman" w:hAnsi="Times New Roman" w:cs="Times New Roman"/>
          <w:sz w:val="24"/>
          <w:szCs w:val="24"/>
        </w:rPr>
        <w:t>„</w:t>
      </w:r>
      <w:r w:rsidR="007B29BB" w:rsidRPr="005E59A6">
        <w:rPr>
          <w:rFonts w:ascii="Times New Roman" w:hAnsi="Times New Roman" w:cs="Times New Roman"/>
          <w:b/>
          <w:bCs/>
          <w:sz w:val="24"/>
          <w:szCs w:val="24"/>
        </w:rPr>
        <w:t xml:space="preserve">Zakup </w:t>
      </w:r>
      <w:r w:rsidR="007B29BB">
        <w:rPr>
          <w:rFonts w:ascii="Times New Roman" w:hAnsi="Times New Roman" w:cs="Times New Roman"/>
          <w:b/>
          <w:bCs/>
          <w:sz w:val="24"/>
          <w:szCs w:val="24"/>
        </w:rPr>
        <w:t>specjalistycznego oprogramowania w celu zapewnienia cyberbezpieczeństwa – realizacja programu POPC – Cyfrowa Gmina</w:t>
      </w:r>
      <w:r w:rsidR="00A47421">
        <w:rPr>
          <w:rFonts w:ascii="Times New Roman" w:hAnsi="Times New Roman" w:cs="Times New Roman"/>
          <w:sz w:val="24"/>
          <w:szCs w:val="24"/>
        </w:rPr>
        <w:t>”</w:t>
      </w:r>
      <w:r w:rsidR="00226D40">
        <w:rPr>
          <w:rFonts w:ascii="Times New Roman" w:hAnsi="Times New Roman" w:cs="Times New Roman"/>
          <w:sz w:val="24"/>
          <w:szCs w:val="24"/>
        </w:rPr>
        <w:t xml:space="preserve"> lub w</w:t>
      </w:r>
      <w:r w:rsidR="00FB1D03">
        <w:rPr>
          <w:rFonts w:ascii="Times New Roman" w:hAnsi="Times New Roman" w:cs="Times New Roman"/>
          <w:sz w:val="24"/>
          <w:szCs w:val="24"/>
        </w:rPr>
        <w:t xml:space="preserve"> pliku podpisanym podpisem elektronicznym.</w:t>
      </w:r>
    </w:p>
    <w:p w14:paraId="6282A48F" w14:textId="4AD4DAA9" w:rsidR="00DF5436" w:rsidRPr="00A47421" w:rsidRDefault="00DF5436" w:rsidP="00A33F49">
      <w:pPr>
        <w:pStyle w:val="Akapitzlist"/>
        <w:spacing w:after="0" w:line="240" w:lineRule="auto"/>
        <w:ind w:left="1080"/>
        <w:jc w:val="both"/>
        <w:rPr>
          <w:rFonts w:ascii="Times New Roman" w:hAnsi="Times New Roman" w:cs="Times New Roman"/>
          <w:sz w:val="24"/>
          <w:szCs w:val="24"/>
        </w:rPr>
      </w:pPr>
    </w:p>
    <w:p w14:paraId="605A1ED2" w14:textId="4CC22B2D" w:rsidR="00DF5436" w:rsidRPr="004A7B3E" w:rsidRDefault="00275FEC">
      <w:pPr>
        <w:pStyle w:val="Akapitzlist"/>
        <w:numPr>
          <w:ilvl w:val="0"/>
          <w:numId w:val="3"/>
        </w:numPr>
        <w:spacing w:after="0" w:line="240" w:lineRule="auto"/>
        <w:jc w:val="both"/>
        <w:rPr>
          <w:rFonts w:ascii="Times New Roman" w:hAnsi="Times New Roman" w:cs="Times New Roman"/>
          <w:sz w:val="24"/>
          <w:szCs w:val="24"/>
        </w:rPr>
      </w:pPr>
      <w:r w:rsidRPr="004A7B3E">
        <w:rPr>
          <w:rFonts w:ascii="Times New Roman" w:hAnsi="Times New Roman" w:cs="Times New Roman"/>
          <w:b/>
          <w:bCs/>
          <w:sz w:val="24"/>
          <w:szCs w:val="24"/>
        </w:rPr>
        <w:t xml:space="preserve">Rozstrzygnięcie postępowania: </w:t>
      </w:r>
    </w:p>
    <w:p w14:paraId="4FFF402D" w14:textId="7F5B914B" w:rsidR="00275FEC" w:rsidRPr="004A7B3E" w:rsidRDefault="00275FEC" w:rsidP="00275FEC">
      <w:pPr>
        <w:pStyle w:val="Akapitzlist"/>
        <w:spacing w:after="0" w:line="240" w:lineRule="auto"/>
        <w:ind w:left="1080"/>
        <w:jc w:val="both"/>
        <w:rPr>
          <w:rFonts w:ascii="Times New Roman" w:hAnsi="Times New Roman" w:cs="Times New Roman"/>
          <w:sz w:val="24"/>
          <w:szCs w:val="24"/>
        </w:rPr>
      </w:pPr>
      <w:r w:rsidRPr="004A7B3E">
        <w:rPr>
          <w:rFonts w:ascii="Times New Roman" w:hAnsi="Times New Roman" w:cs="Times New Roman"/>
          <w:sz w:val="24"/>
          <w:szCs w:val="24"/>
        </w:rPr>
        <w:t>Zamawiający po wyborze najkorzystniejszej oferty niezwłocznie powiadomi o tym fakcie Wykonawców.</w:t>
      </w:r>
    </w:p>
    <w:p w14:paraId="76E1E9EC" w14:textId="53D7F05B" w:rsidR="00275FEC" w:rsidRPr="004A7B3E" w:rsidRDefault="00275FEC" w:rsidP="00275FEC">
      <w:pPr>
        <w:pStyle w:val="Akapitzlist"/>
        <w:spacing w:after="0" w:line="240" w:lineRule="auto"/>
        <w:ind w:left="1080"/>
        <w:jc w:val="both"/>
        <w:rPr>
          <w:rFonts w:ascii="Times New Roman" w:hAnsi="Times New Roman" w:cs="Times New Roman"/>
          <w:sz w:val="24"/>
          <w:szCs w:val="24"/>
        </w:rPr>
      </w:pPr>
    </w:p>
    <w:p w14:paraId="110CD579" w14:textId="77777777" w:rsidR="00275FEC" w:rsidRPr="004A7B3E" w:rsidRDefault="00275FEC">
      <w:pPr>
        <w:pStyle w:val="Akapitzlist"/>
        <w:numPr>
          <w:ilvl w:val="0"/>
          <w:numId w:val="3"/>
        </w:numPr>
        <w:spacing w:after="0" w:line="240" w:lineRule="auto"/>
        <w:jc w:val="both"/>
        <w:rPr>
          <w:rFonts w:ascii="Times New Roman" w:hAnsi="Times New Roman" w:cs="Times New Roman"/>
          <w:b/>
          <w:bCs/>
          <w:sz w:val="24"/>
          <w:szCs w:val="24"/>
        </w:rPr>
      </w:pPr>
      <w:r w:rsidRPr="004A7B3E">
        <w:rPr>
          <w:rFonts w:ascii="Times New Roman" w:hAnsi="Times New Roman" w:cs="Times New Roman"/>
          <w:b/>
          <w:bCs/>
          <w:sz w:val="24"/>
          <w:szCs w:val="24"/>
        </w:rPr>
        <w:t>Pozostałe informacje:</w:t>
      </w:r>
    </w:p>
    <w:p w14:paraId="1F3F84D3" w14:textId="23E8918A" w:rsidR="00275FEC" w:rsidRPr="004A7B3E" w:rsidRDefault="00275FEC">
      <w:pPr>
        <w:pStyle w:val="Akapitzlist"/>
        <w:numPr>
          <w:ilvl w:val="1"/>
          <w:numId w:val="3"/>
        </w:numPr>
        <w:spacing w:after="0" w:line="240" w:lineRule="auto"/>
        <w:jc w:val="both"/>
        <w:rPr>
          <w:rFonts w:ascii="Times New Roman" w:hAnsi="Times New Roman" w:cs="Times New Roman"/>
          <w:sz w:val="24"/>
          <w:szCs w:val="24"/>
        </w:rPr>
      </w:pPr>
      <w:r w:rsidRPr="004A7B3E">
        <w:rPr>
          <w:rFonts w:ascii="Times New Roman" w:hAnsi="Times New Roman" w:cs="Times New Roman"/>
          <w:sz w:val="24"/>
          <w:szCs w:val="24"/>
        </w:rPr>
        <w:t>Zamawiający zastrzega sobie prawo do:</w:t>
      </w:r>
    </w:p>
    <w:p w14:paraId="62D7472D" w14:textId="034D316A" w:rsidR="00275FEC" w:rsidRPr="004A7B3E" w:rsidRDefault="00275FEC">
      <w:pPr>
        <w:pStyle w:val="Akapitzlist"/>
        <w:numPr>
          <w:ilvl w:val="2"/>
          <w:numId w:val="3"/>
        </w:numPr>
        <w:spacing w:after="0" w:line="240" w:lineRule="auto"/>
        <w:ind w:left="1701" w:hanging="283"/>
        <w:jc w:val="both"/>
        <w:rPr>
          <w:rFonts w:ascii="Times New Roman" w:hAnsi="Times New Roman" w:cs="Times New Roman"/>
          <w:sz w:val="24"/>
          <w:szCs w:val="24"/>
        </w:rPr>
      </w:pPr>
      <w:r w:rsidRPr="004A7B3E">
        <w:rPr>
          <w:rFonts w:ascii="Times New Roman" w:hAnsi="Times New Roman" w:cs="Times New Roman"/>
          <w:sz w:val="24"/>
          <w:szCs w:val="24"/>
        </w:rPr>
        <w:t>zmiany warunków lub terminu prowadzonego postępowania ofertowego</w:t>
      </w:r>
      <w:r w:rsidR="00C72B5A">
        <w:rPr>
          <w:rFonts w:ascii="Times New Roman" w:hAnsi="Times New Roman" w:cs="Times New Roman"/>
          <w:sz w:val="24"/>
          <w:szCs w:val="24"/>
        </w:rPr>
        <w:t>,</w:t>
      </w:r>
    </w:p>
    <w:p w14:paraId="29CB5495" w14:textId="21CC054E" w:rsidR="00275FEC" w:rsidRPr="007B29BB" w:rsidRDefault="00275FEC" w:rsidP="007B29BB">
      <w:pPr>
        <w:pStyle w:val="Akapitzlist"/>
        <w:numPr>
          <w:ilvl w:val="2"/>
          <w:numId w:val="3"/>
        </w:numPr>
        <w:spacing w:after="0" w:line="240" w:lineRule="auto"/>
        <w:ind w:left="1701" w:hanging="283"/>
        <w:jc w:val="both"/>
        <w:rPr>
          <w:rFonts w:ascii="Times New Roman" w:hAnsi="Times New Roman" w:cs="Times New Roman"/>
          <w:sz w:val="24"/>
          <w:szCs w:val="24"/>
        </w:rPr>
      </w:pPr>
      <w:r w:rsidRPr="004A7B3E">
        <w:rPr>
          <w:rFonts w:ascii="Times New Roman" w:hAnsi="Times New Roman" w:cs="Times New Roman"/>
          <w:sz w:val="24"/>
          <w:szCs w:val="24"/>
        </w:rPr>
        <w:t xml:space="preserve">unieważnienia postępowania na każdym etapie bez podawania przyczyny, </w:t>
      </w:r>
      <w:r w:rsidR="00C72B5A">
        <w:rPr>
          <w:rFonts w:ascii="Times New Roman" w:hAnsi="Times New Roman" w:cs="Times New Roman"/>
          <w:sz w:val="24"/>
          <w:szCs w:val="24"/>
        </w:rPr>
        <w:br/>
      </w:r>
      <w:r w:rsidRPr="004A7B3E">
        <w:rPr>
          <w:rFonts w:ascii="Times New Roman" w:hAnsi="Times New Roman" w:cs="Times New Roman"/>
          <w:sz w:val="24"/>
          <w:szCs w:val="24"/>
        </w:rPr>
        <w:t>a także do pozostawienia postępowania bez wyboru oferty</w:t>
      </w:r>
    </w:p>
    <w:p w14:paraId="493669EE" w14:textId="478AA7A7" w:rsidR="00275FEC" w:rsidRPr="004A7B3E" w:rsidRDefault="00275FEC" w:rsidP="00B04A14">
      <w:pPr>
        <w:spacing w:after="0" w:line="240" w:lineRule="auto"/>
        <w:ind w:left="993" w:firstLine="360"/>
        <w:jc w:val="both"/>
        <w:rPr>
          <w:rFonts w:ascii="Times New Roman" w:hAnsi="Times New Roman" w:cs="Times New Roman"/>
          <w:sz w:val="24"/>
          <w:szCs w:val="24"/>
        </w:rPr>
      </w:pPr>
    </w:p>
    <w:p w14:paraId="725FA005" w14:textId="77777777" w:rsidR="007B29BB" w:rsidRDefault="007B29BB" w:rsidP="006019B3">
      <w:pPr>
        <w:spacing w:after="0" w:line="240" w:lineRule="auto"/>
        <w:ind w:left="993" w:firstLine="360"/>
        <w:jc w:val="right"/>
        <w:rPr>
          <w:rFonts w:ascii="Times New Roman" w:hAnsi="Times New Roman" w:cs="Times New Roman"/>
          <w:sz w:val="24"/>
          <w:szCs w:val="24"/>
        </w:rPr>
      </w:pPr>
    </w:p>
    <w:p w14:paraId="40C965AA" w14:textId="77777777" w:rsidR="007B29BB" w:rsidRDefault="007B29BB" w:rsidP="006019B3">
      <w:pPr>
        <w:spacing w:after="0" w:line="240" w:lineRule="auto"/>
        <w:ind w:left="993" w:firstLine="360"/>
        <w:jc w:val="right"/>
        <w:rPr>
          <w:rFonts w:ascii="Times New Roman" w:hAnsi="Times New Roman" w:cs="Times New Roman"/>
          <w:sz w:val="24"/>
          <w:szCs w:val="24"/>
        </w:rPr>
      </w:pPr>
    </w:p>
    <w:p w14:paraId="4422A3D9" w14:textId="598AE6E9" w:rsidR="00275FEC" w:rsidRPr="004A7B3E" w:rsidRDefault="00275FEC" w:rsidP="006019B3">
      <w:pPr>
        <w:spacing w:after="0" w:line="240" w:lineRule="auto"/>
        <w:ind w:left="993" w:firstLine="360"/>
        <w:jc w:val="right"/>
        <w:rPr>
          <w:rFonts w:ascii="Times New Roman" w:hAnsi="Times New Roman" w:cs="Times New Roman"/>
          <w:sz w:val="24"/>
          <w:szCs w:val="24"/>
        </w:rPr>
      </w:pPr>
      <w:r w:rsidRPr="004A7B3E">
        <w:rPr>
          <w:rFonts w:ascii="Times New Roman" w:hAnsi="Times New Roman" w:cs="Times New Roman"/>
          <w:sz w:val="24"/>
          <w:szCs w:val="24"/>
        </w:rPr>
        <w:lastRenderedPageBreak/>
        <w:t>Załącz</w:t>
      </w:r>
      <w:r w:rsidR="006019B3" w:rsidRPr="004A7B3E">
        <w:rPr>
          <w:rFonts w:ascii="Times New Roman" w:hAnsi="Times New Roman" w:cs="Times New Roman"/>
          <w:sz w:val="24"/>
          <w:szCs w:val="24"/>
        </w:rPr>
        <w:t>nik nr 1</w:t>
      </w:r>
    </w:p>
    <w:p w14:paraId="4D777203" w14:textId="77777777" w:rsidR="006019B3" w:rsidRPr="004A7B3E" w:rsidRDefault="006019B3" w:rsidP="006019B3">
      <w:pPr>
        <w:spacing w:after="0" w:line="240" w:lineRule="auto"/>
        <w:ind w:left="993" w:firstLine="360"/>
        <w:jc w:val="right"/>
        <w:rPr>
          <w:rFonts w:ascii="Times New Roman" w:hAnsi="Times New Roman" w:cs="Times New Roman"/>
          <w:sz w:val="24"/>
          <w:szCs w:val="24"/>
        </w:rPr>
      </w:pPr>
    </w:p>
    <w:p w14:paraId="42F0E251" w14:textId="77777777" w:rsidR="00B04A14" w:rsidRPr="004A7B3E" w:rsidRDefault="00B04A14" w:rsidP="00FC225B">
      <w:pPr>
        <w:spacing w:after="0" w:line="240" w:lineRule="auto"/>
        <w:ind w:firstLine="360"/>
        <w:jc w:val="both"/>
        <w:rPr>
          <w:rFonts w:ascii="Times New Roman" w:hAnsi="Times New Roman" w:cs="Times New Roman"/>
          <w:sz w:val="24"/>
          <w:szCs w:val="24"/>
        </w:rPr>
      </w:pPr>
    </w:p>
    <w:p w14:paraId="34BA6BC8" w14:textId="403F8F94" w:rsidR="00347879" w:rsidRPr="004A7B3E" w:rsidRDefault="00347879" w:rsidP="00C72B5A">
      <w:pPr>
        <w:spacing w:after="0"/>
        <w:jc w:val="right"/>
        <w:rPr>
          <w:rFonts w:ascii="Times New Roman" w:hAnsi="Times New Roman" w:cs="Times New Roman"/>
          <w:sz w:val="24"/>
          <w:szCs w:val="24"/>
          <w:vertAlign w:val="subscript"/>
        </w:rPr>
      </w:pPr>
      <w:r w:rsidRPr="004A7B3E">
        <w:rPr>
          <w:rFonts w:ascii="Times New Roman" w:hAnsi="Times New Roman" w:cs="Times New Roman"/>
          <w:sz w:val="24"/>
          <w:szCs w:val="24"/>
        </w:rPr>
        <w:t>……………………………………..</w:t>
      </w:r>
    </w:p>
    <w:p w14:paraId="6173F189" w14:textId="3A208A51" w:rsidR="00347879" w:rsidRPr="004A7B3E" w:rsidRDefault="00347879" w:rsidP="00C72B5A">
      <w:pPr>
        <w:spacing w:after="0"/>
        <w:jc w:val="right"/>
        <w:rPr>
          <w:rFonts w:ascii="Times New Roman" w:hAnsi="Times New Roman" w:cs="Times New Roman"/>
          <w:sz w:val="24"/>
          <w:szCs w:val="24"/>
          <w:vertAlign w:val="superscript"/>
        </w:rPr>
      </w:pPr>
      <w:r w:rsidRPr="004A7B3E">
        <w:rPr>
          <w:rFonts w:ascii="Times New Roman" w:hAnsi="Times New Roman" w:cs="Times New Roman"/>
          <w:sz w:val="24"/>
          <w:szCs w:val="24"/>
          <w:vertAlign w:val="superscript"/>
        </w:rPr>
        <w:t xml:space="preserve"> (miejscowość, data)</w:t>
      </w:r>
    </w:p>
    <w:p w14:paraId="6ADED6D8" w14:textId="01E50C6A" w:rsidR="00347879" w:rsidRPr="004A7B3E" w:rsidRDefault="00347879" w:rsidP="00347879">
      <w:pPr>
        <w:jc w:val="right"/>
        <w:rPr>
          <w:rFonts w:ascii="Times New Roman" w:hAnsi="Times New Roman" w:cs="Times New Roman"/>
          <w:sz w:val="24"/>
          <w:szCs w:val="24"/>
          <w:vertAlign w:val="superscript"/>
        </w:rPr>
      </w:pPr>
    </w:p>
    <w:p w14:paraId="4B1A005F" w14:textId="76C4A79D" w:rsidR="00347879" w:rsidRPr="004A7B3E" w:rsidRDefault="00347879" w:rsidP="00C72B5A">
      <w:pPr>
        <w:spacing w:after="0"/>
        <w:rPr>
          <w:rFonts w:ascii="Times New Roman" w:hAnsi="Times New Roman" w:cs="Times New Roman"/>
          <w:sz w:val="24"/>
          <w:szCs w:val="24"/>
        </w:rPr>
      </w:pPr>
      <w:r w:rsidRPr="004A7B3E">
        <w:rPr>
          <w:rFonts w:ascii="Times New Roman" w:hAnsi="Times New Roman" w:cs="Times New Roman"/>
          <w:sz w:val="24"/>
          <w:szCs w:val="24"/>
        </w:rPr>
        <w:t>…………………………………………..</w:t>
      </w:r>
    </w:p>
    <w:p w14:paraId="715F24E6" w14:textId="794E4F35" w:rsidR="00347879" w:rsidRPr="004A7B3E" w:rsidRDefault="00347879" w:rsidP="00C72B5A">
      <w:pPr>
        <w:spacing w:after="0"/>
        <w:rPr>
          <w:rFonts w:ascii="Times New Roman" w:hAnsi="Times New Roman" w:cs="Times New Roman"/>
          <w:sz w:val="24"/>
          <w:szCs w:val="24"/>
          <w:vertAlign w:val="superscript"/>
        </w:rPr>
      </w:pPr>
      <w:r w:rsidRPr="004A7B3E">
        <w:rPr>
          <w:rFonts w:ascii="Times New Roman" w:hAnsi="Times New Roman" w:cs="Times New Roman"/>
          <w:sz w:val="24"/>
          <w:szCs w:val="24"/>
          <w:vertAlign w:val="superscript"/>
        </w:rPr>
        <w:t xml:space="preserve">                      </w:t>
      </w:r>
      <w:r w:rsidR="00C72B5A">
        <w:rPr>
          <w:rFonts w:ascii="Times New Roman" w:hAnsi="Times New Roman" w:cs="Times New Roman"/>
          <w:sz w:val="24"/>
          <w:szCs w:val="24"/>
          <w:vertAlign w:val="superscript"/>
        </w:rPr>
        <w:t xml:space="preserve">            </w:t>
      </w:r>
      <w:r w:rsidRPr="004A7B3E">
        <w:rPr>
          <w:rFonts w:ascii="Times New Roman" w:hAnsi="Times New Roman" w:cs="Times New Roman"/>
          <w:sz w:val="24"/>
          <w:szCs w:val="24"/>
          <w:vertAlign w:val="superscript"/>
        </w:rPr>
        <w:t xml:space="preserve"> (pieczęć firmowa)</w:t>
      </w:r>
    </w:p>
    <w:p w14:paraId="08510B9B" w14:textId="2836E91D" w:rsidR="00347879" w:rsidRPr="004A7B3E" w:rsidRDefault="00347879" w:rsidP="006019B3">
      <w:pPr>
        <w:rPr>
          <w:rFonts w:ascii="Times New Roman" w:hAnsi="Times New Roman" w:cs="Times New Roman"/>
          <w:b/>
          <w:bCs/>
          <w:sz w:val="24"/>
          <w:szCs w:val="24"/>
        </w:rPr>
      </w:pPr>
    </w:p>
    <w:p w14:paraId="63DF41CC" w14:textId="25816AC5" w:rsidR="00347879" w:rsidRPr="004A7B3E" w:rsidRDefault="00347879" w:rsidP="00640C06">
      <w:pPr>
        <w:jc w:val="center"/>
        <w:rPr>
          <w:rFonts w:ascii="Times New Roman" w:hAnsi="Times New Roman" w:cs="Times New Roman"/>
          <w:b/>
          <w:bCs/>
          <w:sz w:val="24"/>
          <w:szCs w:val="24"/>
        </w:rPr>
      </w:pPr>
      <w:r w:rsidRPr="004A7B3E">
        <w:rPr>
          <w:rFonts w:ascii="Times New Roman" w:hAnsi="Times New Roman" w:cs="Times New Roman"/>
          <w:b/>
          <w:bCs/>
          <w:sz w:val="24"/>
          <w:szCs w:val="24"/>
        </w:rPr>
        <w:t>OFERTA</w:t>
      </w:r>
    </w:p>
    <w:p w14:paraId="60FD2556" w14:textId="5B8BCCAF" w:rsidR="00347879" w:rsidRPr="004A7B3E" w:rsidRDefault="00347879">
      <w:pPr>
        <w:pStyle w:val="Akapitzlist"/>
        <w:numPr>
          <w:ilvl w:val="0"/>
          <w:numId w:val="1"/>
        </w:numPr>
        <w:rPr>
          <w:rFonts w:ascii="Times New Roman" w:hAnsi="Times New Roman" w:cs="Times New Roman"/>
          <w:sz w:val="24"/>
          <w:szCs w:val="24"/>
        </w:rPr>
      </w:pPr>
      <w:r w:rsidRPr="004A7B3E">
        <w:rPr>
          <w:rFonts w:ascii="Times New Roman" w:hAnsi="Times New Roman" w:cs="Times New Roman"/>
          <w:sz w:val="24"/>
          <w:szCs w:val="24"/>
        </w:rPr>
        <w:t xml:space="preserve">Nazwa wykonawcy   </w:t>
      </w:r>
    </w:p>
    <w:p w14:paraId="62A5734E" w14:textId="4C418EA7" w:rsidR="00347879" w:rsidRPr="004A7B3E" w:rsidRDefault="00347879" w:rsidP="00347879">
      <w:pPr>
        <w:rPr>
          <w:rFonts w:ascii="Times New Roman" w:hAnsi="Times New Roman" w:cs="Times New Roman"/>
          <w:sz w:val="24"/>
          <w:szCs w:val="24"/>
        </w:rPr>
      </w:pPr>
      <w:r w:rsidRPr="004A7B3E">
        <w:rPr>
          <w:rFonts w:ascii="Times New Roman" w:hAnsi="Times New Roman" w:cs="Times New Roman"/>
          <w:sz w:val="24"/>
          <w:szCs w:val="24"/>
        </w:rPr>
        <w:t>………………………………………………………………………………………………………………………………………………………………………………………………………………………………………………………………………………………………………</w:t>
      </w:r>
    </w:p>
    <w:p w14:paraId="45004BFF" w14:textId="0056DBBC" w:rsidR="00347879" w:rsidRPr="004A7B3E" w:rsidRDefault="00347879">
      <w:pPr>
        <w:pStyle w:val="Akapitzlist"/>
        <w:numPr>
          <w:ilvl w:val="0"/>
          <w:numId w:val="1"/>
        </w:numPr>
        <w:rPr>
          <w:rFonts w:ascii="Times New Roman" w:hAnsi="Times New Roman" w:cs="Times New Roman"/>
          <w:sz w:val="24"/>
          <w:szCs w:val="24"/>
        </w:rPr>
      </w:pPr>
      <w:r w:rsidRPr="004A7B3E">
        <w:rPr>
          <w:rFonts w:ascii="Times New Roman" w:hAnsi="Times New Roman" w:cs="Times New Roman"/>
          <w:sz w:val="24"/>
          <w:szCs w:val="24"/>
        </w:rPr>
        <w:t>Adres wykonawcy</w:t>
      </w:r>
    </w:p>
    <w:p w14:paraId="5D6D616A" w14:textId="0A0A73D0" w:rsidR="00347879" w:rsidRPr="004A7B3E" w:rsidRDefault="00347879" w:rsidP="00347879">
      <w:pPr>
        <w:rPr>
          <w:rFonts w:ascii="Times New Roman" w:hAnsi="Times New Roman" w:cs="Times New Roman"/>
          <w:sz w:val="24"/>
          <w:szCs w:val="24"/>
        </w:rPr>
      </w:pPr>
      <w:r w:rsidRPr="004A7B3E">
        <w:rPr>
          <w:rFonts w:ascii="Times New Roman" w:hAnsi="Times New Roman" w:cs="Times New Roman"/>
          <w:sz w:val="24"/>
          <w:szCs w:val="24"/>
        </w:rPr>
        <w:t>………………………………………………………………………………………………………………………………………………………………………………………………………………………………………………………………………………………………………</w:t>
      </w:r>
    </w:p>
    <w:p w14:paraId="35FE90D5" w14:textId="2B7DCE65" w:rsidR="00347879" w:rsidRPr="004A7B3E" w:rsidRDefault="00347879">
      <w:pPr>
        <w:pStyle w:val="Akapitzlist"/>
        <w:numPr>
          <w:ilvl w:val="0"/>
          <w:numId w:val="1"/>
        </w:numPr>
        <w:spacing w:line="360" w:lineRule="auto"/>
        <w:rPr>
          <w:rFonts w:ascii="Times New Roman" w:hAnsi="Times New Roman" w:cs="Times New Roman"/>
          <w:sz w:val="24"/>
          <w:szCs w:val="24"/>
        </w:rPr>
      </w:pPr>
      <w:r w:rsidRPr="004A7B3E">
        <w:rPr>
          <w:rFonts w:ascii="Times New Roman" w:hAnsi="Times New Roman" w:cs="Times New Roman"/>
          <w:sz w:val="24"/>
          <w:szCs w:val="24"/>
        </w:rPr>
        <w:t>Niniejszym przekładam ofertę na wykonanie zamówienia pod nazwą:</w:t>
      </w:r>
    </w:p>
    <w:p w14:paraId="177A38C2" w14:textId="12B9C03F" w:rsidR="00347879" w:rsidRPr="00A47421" w:rsidRDefault="006019B3" w:rsidP="00BE2BC4">
      <w:pPr>
        <w:spacing w:line="360" w:lineRule="auto"/>
        <w:ind w:left="360"/>
        <w:rPr>
          <w:rFonts w:ascii="Times New Roman" w:hAnsi="Times New Roman" w:cs="Times New Roman"/>
          <w:b/>
          <w:bCs/>
          <w:sz w:val="24"/>
          <w:szCs w:val="24"/>
        </w:rPr>
      </w:pPr>
      <w:r w:rsidRPr="004A7B3E">
        <w:rPr>
          <w:rFonts w:ascii="Times New Roman" w:hAnsi="Times New Roman" w:cs="Times New Roman"/>
          <w:sz w:val="24"/>
          <w:szCs w:val="24"/>
        </w:rPr>
        <w:t>Zarządzanie projektem</w:t>
      </w:r>
      <w:r w:rsidRPr="004A7B3E">
        <w:rPr>
          <w:rFonts w:ascii="Times New Roman" w:hAnsi="Times New Roman" w:cs="Times New Roman"/>
          <w:b/>
          <w:bCs/>
          <w:sz w:val="24"/>
          <w:szCs w:val="24"/>
        </w:rPr>
        <w:t xml:space="preserve">: </w:t>
      </w:r>
      <w:r w:rsidR="007B29BB" w:rsidRPr="005E59A6">
        <w:rPr>
          <w:rFonts w:ascii="Times New Roman" w:hAnsi="Times New Roman" w:cs="Times New Roman"/>
          <w:b/>
          <w:bCs/>
          <w:sz w:val="24"/>
          <w:szCs w:val="24"/>
        </w:rPr>
        <w:t xml:space="preserve">Zakup </w:t>
      </w:r>
      <w:r w:rsidR="007B29BB">
        <w:rPr>
          <w:rFonts w:ascii="Times New Roman" w:hAnsi="Times New Roman" w:cs="Times New Roman"/>
          <w:b/>
          <w:bCs/>
          <w:sz w:val="24"/>
          <w:szCs w:val="24"/>
        </w:rPr>
        <w:t>specjalistycznego oprogramowania w celu zapewnienia cyberbezpieczeństwa – realizacja programu POPC – Cyfrowa Gmina</w:t>
      </w:r>
    </w:p>
    <w:p w14:paraId="7DC2F222" w14:textId="74EF7A78" w:rsidR="00381EA7" w:rsidRPr="00381EA7" w:rsidRDefault="00347879">
      <w:pPr>
        <w:pStyle w:val="Akapitzlist"/>
        <w:numPr>
          <w:ilvl w:val="0"/>
          <w:numId w:val="1"/>
        </w:numPr>
        <w:spacing w:line="360" w:lineRule="auto"/>
        <w:jc w:val="both"/>
        <w:rPr>
          <w:rFonts w:ascii="Times New Roman" w:hAnsi="Times New Roman" w:cs="Times New Roman"/>
          <w:b/>
          <w:bCs/>
          <w:sz w:val="24"/>
          <w:szCs w:val="24"/>
        </w:rPr>
      </w:pPr>
      <w:r w:rsidRPr="004A7B3E">
        <w:rPr>
          <w:rFonts w:ascii="Times New Roman" w:hAnsi="Times New Roman" w:cs="Times New Roman"/>
          <w:b/>
          <w:bCs/>
          <w:sz w:val="24"/>
          <w:szCs w:val="24"/>
        </w:rPr>
        <w:t>Cena za wykonanie zamówienia wynosi: …………………</w:t>
      </w:r>
      <w:r w:rsidR="006019B3" w:rsidRPr="004A7B3E">
        <w:rPr>
          <w:rFonts w:ascii="Times New Roman" w:hAnsi="Times New Roman" w:cs="Times New Roman"/>
          <w:b/>
          <w:bCs/>
          <w:sz w:val="24"/>
          <w:szCs w:val="24"/>
        </w:rPr>
        <w:t xml:space="preserve"> </w:t>
      </w:r>
      <w:r w:rsidR="00A47421">
        <w:rPr>
          <w:rFonts w:ascii="Times New Roman" w:hAnsi="Times New Roman" w:cs="Times New Roman"/>
          <w:b/>
          <w:bCs/>
          <w:sz w:val="24"/>
          <w:szCs w:val="24"/>
        </w:rPr>
        <w:t>zł netto  …………....................... zł brutto</w:t>
      </w:r>
      <w:r w:rsidR="00A47421" w:rsidRPr="004A7B3E">
        <w:rPr>
          <w:rFonts w:ascii="Times New Roman" w:hAnsi="Times New Roman" w:cs="Times New Roman"/>
          <w:b/>
          <w:bCs/>
          <w:sz w:val="24"/>
          <w:szCs w:val="24"/>
        </w:rPr>
        <w:t xml:space="preserve"> </w:t>
      </w:r>
      <w:r w:rsidR="00A47421">
        <w:rPr>
          <w:rFonts w:ascii="Times New Roman" w:hAnsi="Times New Roman" w:cs="Times New Roman"/>
          <w:b/>
          <w:bCs/>
          <w:sz w:val="24"/>
          <w:szCs w:val="24"/>
        </w:rPr>
        <w:t xml:space="preserve"> </w:t>
      </w:r>
      <w:r w:rsidR="006019B3" w:rsidRPr="004A7B3E">
        <w:rPr>
          <w:rFonts w:ascii="Times New Roman" w:hAnsi="Times New Roman" w:cs="Times New Roman"/>
          <w:b/>
          <w:bCs/>
          <w:sz w:val="24"/>
          <w:szCs w:val="24"/>
        </w:rPr>
        <w:t xml:space="preserve">słownie </w:t>
      </w:r>
      <w:r w:rsidRPr="004A7B3E">
        <w:rPr>
          <w:rFonts w:ascii="Times New Roman" w:hAnsi="Times New Roman" w:cs="Times New Roman"/>
          <w:b/>
          <w:bCs/>
          <w:sz w:val="24"/>
          <w:szCs w:val="24"/>
        </w:rPr>
        <w:t>…………………………………….</w:t>
      </w:r>
      <w:r w:rsidR="00381EA7">
        <w:rPr>
          <w:rFonts w:ascii="Times New Roman" w:hAnsi="Times New Roman" w:cs="Times New Roman"/>
          <w:b/>
          <w:bCs/>
          <w:sz w:val="24"/>
          <w:szCs w:val="24"/>
        </w:rPr>
        <w:t>.</w:t>
      </w:r>
    </w:p>
    <w:p w14:paraId="4867858E" w14:textId="77777777" w:rsidR="00640C06" w:rsidRPr="004A7B3E" w:rsidRDefault="00640C06">
      <w:pPr>
        <w:pStyle w:val="Akapitzlist"/>
        <w:numPr>
          <w:ilvl w:val="0"/>
          <w:numId w:val="1"/>
        </w:numPr>
        <w:spacing w:line="360" w:lineRule="auto"/>
        <w:jc w:val="both"/>
        <w:rPr>
          <w:rFonts w:ascii="Times New Roman" w:hAnsi="Times New Roman" w:cs="Times New Roman"/>
          <w:sz w:val="24"/>
          <w:szCs w:val="24"/>
        </w:rPr>
      </w:pPr>
      <w:r w:rsidRPr="004A7B3E">
        <w:rPr>
          <w:rFonts w:ascii="Times New Roman" w:hAnsi="Times New Roman" w:cs="Times New Roman"/>
          <w:sz w:val="24"/>
          <w:szCs w:val="24"/>
        </w:rPr>
        <w:t>Potwierdzam zapoznanie się z warunkami zamówienia i nie wnoszę do niego zastrzeżeń jak też otrzymanych od Zamawiającego informacji do przygotowania oferty.</w:t>
      </w:r>
    </w:p>
    <w:p w14:paraId="658D82DA" w14:textId="34375582" w:rsidR="006019B3" w:rsidRPr="004A7B3E" w:rsidRDefault="00640C06">
      <w:pPr>
        <w:pStyle w:val="Akapitzlist"/>
        <w:numPr>
          <w:ilvl w:val="0"/>
          <w:numId w:val="1"/>
        </w:numPr>
        <w:spacing w:line="360" w:lineRule="auto"/>
        <w:jc w:val="both"/>
        <w:rPr>
          <w:rFonts w:ascii="Times New Roman" w:hAnsi="Times New Roman" w:cs="Times New Roman"/>
          <w:sz w:val="24"/>
          <w:szCs w:val="24"/>
        </w:rPr>
      </w:pPr>
      <w:r w:rsidRPr="004A7B3E">
        <w:rPr>
          <w:rFonts w:ascii="Times New Roman" w:hAnsi="Times New Roman" w:cs="Times New Roman"/>
          <w:sz w:val="24"/>
          <w:szCs w:val="24"/>
        </w:rPr>
        <w:t>W przypadku wyboru oferty zobowiązuje się do zawarcia umowy</w:t>
      </w:r>
      <w:r w:rsidR="006019B3" w:rsidRPr="004A7B3E">
        <w:rPr>
          <w:rFonts w:ascii="Times New Roman" w:hAnsi="Times New Roman" w:cs="Times New Roman"/>
          <w:sz w:val="24"/>
          <w:szCs w:val="24"/>
        </w:rPr>
        <w:t xml:space="preserve"> zgodnie </w:t>
      </w:r>
      <w:r w:rsidR="00BE2BC4">
        <w:rPr>
          <w:rFonts w:ascii="Times New Roman" w:hAnsi="Times New Roman" w:cs="Times New Roman"/>
          <w:sz w:val="24"/>
          <w:szCs w:val="24"/>
        </w:rPr>
        <w:br/>
      </w:r>
      <w:r w:rsidR="006019B3" w:rsidRPr="004A7B3E">
        <w:rPr>
          <w:rFonts w:ascii="Times New Roman" w:hAnsi="Times New Roman" w:cs="Times New Roman"/>
          <w:sz w:val="24"/>
          <w:szCs w:val="24"/>
        </w:rPr>
        <w:t>z załącznikiem nr 3.</w:t>
      </w:r>
    </w:p>
    <w:p w14:paraId="0F719C5B" w14:textId="1954D8C1" w:rsidR="006019B3" w:rsidRPr="004A7B3E" w:rsidRDefault="006019B3" w:rsidP="006019B3">
      <w:pPr>
        <w:pStyle w:val="Akapitzlist"/>
        <w:rPr>
          <w:rFonts w:ascii="Times New Roman" w:hAnsi="Times New Roman" w:cs="Times New Roman"/>
          <w:sz w:val="24"/>
          <w:szCs w:val="24"/>
        </w:rPr>
      </w:pPr>
    </w:p>
    <w:p w14:paraId="670C32B6" w14:textId="5A025EB6" w:rsidR="006019B3" w:rsidRPr="004A7B3E" w:rsidRDefault="006019B3" w:rsidP="006019B3">
      <w:pPr>
        <w:pStyle w:val="Akapitzlist"/>
        <w:rPr>
          <w:rFonts w:ascii="Times New Roman" w:hAnsi="Times New Roman" w:cs="Times New Roman"/>
          <w:sz w:val="24"/>
          <w:szCs w:val="24"/>
        </w:rPr>
      </w:pPr>
    </w:p>
    <w:p w14:paraId="27F849DB" w14:textId="7B3612F3" w:rsidR="006019B3" w:rsidRPr="004A7B3E" w:rsidRDefault="006019B3" w:rsidP="006019B3">
      <w:pPr>
        <w:pStyle w:val="Akapitzlist"/>
        <w:rPr>
          <w:rFonts w:ascii="Times New Roman" w:hAnsi="Times New Roman" w:cs="Times New Roman"/>
          <w:sz w:val="24"/>
          <w:szCs w:val="24"/>
        </w:rPr>
      </w:pPr>
    </w:p>
    <w:p w14:paraId="6481DD8D" w14:textId="651D4C01" w:rsidR="006019B3" w:rsidRPr="004A7B3E" w:rsidRDefault="006019B3" w:rsidP="006019B3">
      <w:pPr>
        <w:pStyle w:val="Akapitzlist"/>
        <w:rPr>
          <w:rFonts w:ascii="Times New Roman" w:hAnsi="Times New Roman" w:cs="Times New Roman"/>
          <w:sz w:val="24"/>
          <w:szCs w:val="24"/>
        </w:rPr>
      </w:pPr>
    </w:p>
    <w:p w14:paraId="2FF99DC7" w14:textId="1626A5D9" w:rsidR="006019B3" w:rsidRPr="004A7B3E" w:rsidRDefault="006019B3" w:rsidP="006019B3">
      <w:pPr>
        <w:pStyle w:val="Akapitzlist"/>
        <w:rPr>
          <w:rFonts w:ascii="Times New Roman" w:hAnsi="Times New Roman" w:cs="Times New Roman"/>
          <w:sz w:val="24"/>
          <w:szCs w:val="24"/>
        </w:rPr>
      </w:pPr>
    </w:p>
    <w:p w14:paraId="320F398D" w14:textId="77777777" w:rsidR="00A47421" w:rsidRDefault="00A47421" w:rsidP="008F51FF">
      <w:pPr>
        <w:spacing w:after="0" w:line="240" w:lineRule="auto"/>
        <w:rPr>
          <w:rFonts w:ascii="Times New Roman" w:hAnsi="Times New Roman" w:cs="Times New Roman"/>
          <w:sz w:val="24"/>
          <w:szCs w:val="24"/>
        </w:rPr>
      </w:pPr>
    </w:p>
    <w:p w14:paraId="53BC0344" w14:textId="223A4FAC" w:rsidR="006019B3" w:rsidRPr="004A7B3E" w:rsidRDefault="006019B3" w:rsidP="006019B3">
      <w:pPr>
        <w:spacing w:after="0" w:line="240" w:lineRule="auto"/>
        <w:ind w:left="993" w:firstLine="360"/>
        <w:jc w:val="right"/>
        <w:rPr>
          <w:rFonts w:ascii="Times New Roman" w:hAnsi="Times New Roman" w:cs="Times New Roman"/>
          <w:sz w:val="24"/>
          <w:szCs w:val="24"/>
        </w:rPr>
      </w:pPr>
      <w:r w:rsidRPr="004A7B3E">
        <w:rPr>
          <w:rFonts w:ascii="Times New Roman" w:hAnsi="Times New Roman" w:cs="Times New Roman"/>
          <w:sz w:val="24"/>
          <w:szCs w:val="24"/>
        </w:rPr>
        <w:lastRenderedPageBreak/>
        <w:t>Załącznik nr 2</w:t>
      </w:r>
    </w:p>
    <w:p w14:paraId="264D94A1" w14:textId="77777777" w:rsidR="006019B3" w:rsidRPr="004A7B3E" w:rsidRDefault="006019B3" w:rsidP="00AE5EBC">
      <w:pPr>
        <w:spacing w:after="0" w:line="240" w:lineRule="auto"/>
        <w:jc w:val="both"/>
        <w:rPr>
          <w:rFonts w:ascii="Times New Roman" w:hAnsi="Times New Roman" w:cs="Times New Roman"/>
          <w:sz w:val="24"/>
          <w:szCs w:val="24"/>
        </w:rPr>
      </w:pPr>
    </w:p>
    <w:p w14:paraId="094BAADA" w14:textId="77777777" w:rsidR="006019B3" w:rsidRPr="004A7B3E" w:rsidRDefault="006019B3" w:rsidP="00BE2BC4">
      <w:pPr>
        <w:spacing w:after="0"/>
        <w:jc w:val="right"/>
        <w:rPr>
          <w:rFonts w:ascii="Times New Roman" w:hAnsi="Times New Roman" w:cs="Times New Roman"/>
          <w:sz w:val="24"/>
          <w:szCs w:val="24"/>
          <w:vertAlign w:val="subscript"/>
        </w:rPr>
      </w:pPr>
      <w:r w:rsidRPr="004A7B3E">
        <w:rPr>
          <w:rFonts w:ascii="Times New Roman" w:hAnsi="Times New Roman" w:cs="Times New Roman"/>
          <w:sz w:val="24"/>
          <w:szCs w:val="24"/>
        </w:rPr>
        <w:t>……………………………………..</w:t>
      </w:r>
    </w:p>
    <w:p w14:paraId="36E60FD0" w14:textId="77777777" w:rsidR="006019B3" w:rsidRPr="004A7B3E" w:rsidRDefault="006019B3" w:rsidP="00BE2BC4">
      <w:pPr>
        <w:spacing w:after="0"/>
        <w:jc w:val="right"/>
        <w:rPr>
          <w:rFonts w:ascii="Times New Roman" w:hAnsi="Times New Roman" w:cs="Times New Roman"/>
          <w:sz w:val="24"/>
          <w:szCs w:val="24"/>
          <w:vertAlign w:val="superscript"/>
        </w:rPr>
      </w:pPr>
      <w:r w:rsidRPr="004A7B3E">
        <w:rPr>
          <w:rFonts w:ascii="Times New Roman" w:hAnsi="Times New Roman" w:cs="Times New Roman"/>
          <w:sz w:val="24"/>
          <w:szCs w:val="24"/>
          <w:vertAlign w:val="superscript"/>
        </w:rPr>
        <w:t xml:space="preserve"> (miejscowość, data)</w:t>
      </w:r>
    </w:p>
    <w:p w14:paraId="27141E86" w14:textId="77777777" w:rsidR="006019B3" w:rsidRPr="004A7B3E" w:rsidRDefault="006019B3" w:rsidP="00BE2BC4">
      <w:pPr>
        <w:spacing w:after="0"/>
        <w:rPr>
          <w:rFonts w:ascii="Times New Roman" w:hAnsi="Times New Roman" w:cs="Times New Roman"/>
          <w:sz w:val="24"/>
          <w:szCs w:val="24"/>
        </w:rPr>
      </w:pPr>
      <w:r w:rsidRPr="004A7B3E">
        <w:rPr>
          <w:rFonts w:ascii="Times New Roman" w:hAnsi="Times New Roman" w:cs="Times New Roman"/>
          <w:sz w:val="24"/>
          <w:szCs w:val="24"/>
        </w:rPr>
        <w:t>…………………………………………..</w:t>
      </w:r>
    </w:p>
    <w:p w14:paraId="110B3E9E" w14:textId="19FDBEAB" w:rsidR="00BE2BC4" w:rsidRPr="00AE5EBC" w:rsidRDefault="006019B3" w:rsidP="00AE5EBC">
      <w:pPr>
        <w:spacing w:after="0"/>
        <w:rPr>
          <w:rFonts w:ascii="Times New Roman" w:hAnsi="Times New Roman" w:cs="Times New Roman"/>
          <w:sz w:val="24"/>
          <w:szCs w:val="24"/>
          <w:vertAlign w:val="superscript"/>
        </w:rPr>
      </w:pPr>
      <w:r w:rsidRPr="004A7B3E">
        <w:rPr>
          <w:rFonts w:ascii="Times New Roman" w:hAnsi="Times New Roman" w:cs="Times New Roman"/>
          <w:sz w:val="24"/>
          <w:szCs w:val="24"/>
          <w:vertAlign w:val="superscript"/>
        </w:rPr>
        <w:t xml:space="preserve">                      </w:t>
      </w:r>
      <w:r w:rsidR="00BE2BC4">
        <w:rPr>
          <w:rFonts w:ascii="Times New Roman" w:hAnsi="Times New Roman" w:cs="Times New Roman"/>
          <w:sz w:val="24"/>
          <w:szCs w:val="24"/>
          <w:vertAlign w:val="superscript"/>
        </w:rPr>
        <w:t xml:space="preserve">     </w:t>
      </w:r>
      <w:r w:rsidRPr="004A7B3E">
        <w:rPr>
          <w:rFonts w:ascii="Times New Roman" w:hAnsi="Times New Roman" w:cs="Times New Roman"/>
          <w:sz w:val="24"/>
          <w:szCs w:val="24"/>
          <w:vertAlign w:val="superscript"/>
        </w:rPr>
        <w:t xml:space="preserve"> (pieczęć firmowa)</w:t>
      </w:r>
    </w:p>
    <w:p w14:paraId="776DF1A9" w14:textId="77777777" w:rsidR="00BE2BC4" w:rsidRDefault="00BE2BC4" w:rsidP="006019B3">
      <w:pPr>
        <w:pStyle w:val="Akapitzlist"/>
        <w:jc w:val="center"/>
        <w:rPr>
          <w:rFonts w:ascii="Times New Roman" w:hAnsi="Times New Roman" w:cs="Times New Roman"/>
          <w:sz w:val="24"/>
          <w:szCs w:val="24"/>
        </w:rPr>
      </w:pPr>
    </w:p>
    <w:p w14:paraId="7A38835F" w14:textId="053B93E8" w:rsidR="006019B3" w:rsidRPr="00BE2BC4" w:rsidRDefault="006019B3" w:rsidP="006019B3">
      <w:pPr>
        <w:pStyle w:val="Akapitzlist"/>
        <w:jc w:val="center"/>
        <w:rPr>
          <w:rFonts w:ascii="Times New Roman" w:hAnsi="Times New Roman" w:cs="Times New Roman"/>
          <w:b/>
          <w:sz w:val="24"/>
          <w:szCs w:val="24"/>
        </w:rPr>
      </w:pPr>
      <w:r w:rsidRPr="00BE2BC4">
        <w:rPr>
          <w:rFonts w:ascii="Times New Roman" w:hAnsi="Times New Roman" w:cs="Times New Roman"/>
          <w:b/>
          <w:sz w:val="24"/>
          <w:szCs w:val="24"/>
        </w:rPr>
        <w:t>OŚWIADCZENIE WYKONAWCY</w:t>
      </w:r>
    </w:p>
    <w:p w14:paraId="59A5D4CA" w14:textId="77777777" w:rsidR="006019B3" w:rsidRPr="004A7B3E" w:rsidRDefault="006019B3" w:rsidP="006019B3">
      <w:pPr>
        <w:pStyle w:val="Akapitzlist"/>
        <w:jc w:val="center"/>
        <w:rPr>
          <w:rFonts w:ascii="Times New Roman" w:hAnsi="Times New Roman" w:cs="Times New Roman"/>
          <w:sz w:val="24"/>
          <w:szCs w:val="24"/>
        </w:rPr>
      </w:pPr>
    </w:p>
    <w:p w14:paraId="6514C57A" w14:textId="2D818B52" w:rsidR="006019B3" w:rsidRPr="008F51FF" w:rsidRDefault="006019B3" w:rsidP="00BE2BC4">
      <w:pPr>
        <w:pStyle w:val="Akapitzlist"/>
        <w:jc w:val="both"/>
        <w:rPr>
          <w:rFonts w:ascii="Times New Roman" w:hAnsi="Times New Roman" w:cs="Times New Roman"/>
        </w:rPr>
      </w:pPr>
      <w:r w:rsidRPr="008F51FF">
        <w:rPr>
          <w:rFonts w:ascii="Times New Roman" w:hAnsi="Times New Roman" w:cs="Times New Roman"/>
        </w:rPr>
        <w:t xml:space="preserve">składane na podstawie ustawy dnia 11 września 2019 r. </w:t>
      </w:r>
      <w:r w:rsidR="00BE2BC4" w:rsidRPr="008F51FF">
        <w:rPr>
          <w:rFonts w:ascii="Times New Roman" w:hAnsi="Times New Roman" w:cs="Times New Roman"/>
        </w:rPr>
        <w:t xml:space="preserve">- Prawo zamówień </w:t>
      </w:r>
      <w:r w:rsidR="001A58C9" w:rsidRPr="008F51FF">
        <w:rPr>
          <w:rFonts w:ascii="Times New Roman" w:hAnsi="Times New Roman" w:cs="Times New Roman"/>
        </w:rPr>
        <w:t>publicznych (tekst</w:t>
      </w:r>
      <w:r w:rsidR="00BE2BC4" w:rsidRPr="008F51FF">
        <w:rPr>
          <w:rFonts w:ascii="Times New Roman" w:hAnsi="Times New Roman" w:cs="Times New Roman"/>
        </w:rPr>
        <w:t xml:space="preserve"> jednolity Dz.U. 202</w:t>
      </w:r>
      <w:r w:rsidR="00845C59" w:rsidRPr="008F51FF">
        <w:rPr>
          <w:rFonts w:ascii="Times New Roman" w:hAnsi="Times New Roman" w:cs="Times New Roman"/>
        </w:rPr>
        <w:t>2</w:t>
      </w:r>
      <w:r w:rsidR="00BE2BC4" w:rsidRPr="008F51FF">
        <w:rPr>
          <w:rFonts w:ascii="Times New Roman" w:hAnsi="Times New Roman" w:cs="Times New Roman"/>
        </w:rPr>
        <w:t xml:space="preserve">, poz. </w:t>
      </w:r>
      <w:r w:rsidR="00845C59" w:rsidRPr="008F51FF">
        <w:rPr>
          <w:rFonts w:ascii="Times New Roman" w:hAnsi="Times New Roman" w:cs="Times New Roman"/>
        </w:rPr>
        <w:t>1710</w:t>
      </w:r>
      <w:r w:rsidR="00BE2BC4" w:rsidRPr="008F51FF">
        <w:rPr>
          <w:rFonts w:ascii="Times New Roman" w:hAnsi="Times New Roman" w:cs="Times New Roman"/>
        </w:rPr>
        <w:t xml:space="preserve"> ze zm.)</w:t>
      </w:r>
      <w:r w:rsidRPr="008F51FF">
        <w:rPr>
          <w:rFonts w:ascii="Times New Roman" w:hAnsi="Times New Roman" w:cs="Times New Roman"/>
        </w:rPr>
        <w:t>, dotyczące:</w:t>
      </w:r>
    </w:p>
    <w:p w14:paraId="238BEC9B" w14:textId="77777777" w:rsidR="006019B3" w:rsidRPr="004A7B3E" w:rsidRDefault="006019B3" w:rsidP="00BE2BC4">
      <w:pPr>
        <w:pStyle w:val="Akapitzlist"/>
        <w:jc w:val="both"/>
        <w:rPr>
          <w:rFonts w:ascii="Times New Roman" w:hAnsi="Times New Roman" w:cs="Times New Roman"/>
          <w:sz w:val="24"/>
          <w:szCs w:val="24"/>
        </w:rPr>
      </w:pPr>
    </w:p>
    <w:p w14:paraId="68E8BDCC" w14:textId="77777777" w:rsidR="006019B3" w:rsidRDefault="006019B3" w:rsidP="00BE2BC4">
      <w:pPr>
        <w:pStyle w:val="Akapitzlist"/>
        <w:jc w:val="center"/>
        <w:rPr>
          <w:rFonts w:ascii="Times New Roman" w:hAnsi="Times New Roman" w:cs="Times New Roman"/>
          <w:sz w:val="24"/>
          <w:szCs w:val="24"/>
        </w:rPr>
      </w:pPr>
      <w:r w:rsidRPr="004A7B3E">
        <w:rPr>
          <w:rFonts w:ascii="Times New Roman" w:hAnsi="Times New Roman" w:cs="Times New Roman"/>
          <w:sz w:val="24"/>
          <w:szCs w:val="24"/>
        </w:rPr>
        <w:t>PRZESŁANEK WYKLUCZENIA Z POSTĘPOWANIA ORAZ SPEŁNIANIA WARUNKÓW UDZIAŁU W POSTĘPOWANIU</w:t>
      </w:r>
    </w:p>
    <w:p w14:paraId="0ABB3026" w14:textId="77777777" w:rsidR="00BE2BC4" w:rsidRPr="004A7B3E" w:rsidRDefault="00BE2BC4" w:rsidP="00BE2BC4">
      <w:pPr>
        <w:pStyle w:val="Akapitzlist"/>
        <w:jc w:val="center"/>
        <w:rPr>
          <w:rFonts w:ascii="Times New Roman" w:hAnsi="Times New Roman" w:cs="Times New Roman"/>
          <w:sz w:val="24"/>
          <w:szCs w:val="24"/>
        </w:rPr>
      </w:pPr>
    </w:p>
    <w:p w14:paraId="43C62B34" w14:textId="22DB49ED" w:rsidR="006019B3" w:rsidRPr="008F51FF" w:rsidRDefault="006019B3" w:rsidP="00BE2BC4">
      <w:pPr>
        <w:pStyle w:val="Akapitzlist"/>
        <w:jc w:val="both"/>
        <w:rPr>
          <w:rFonts w:ascii="Times New Roman" w:hAnsi="Times New Roman" w:cs="Times New Roman"/>
        </w:rPr>
      </w:pPr>
      <w:r w:rsidRPr="008F51FF">
        <w:rPr>
          <w:rFonts w:ascii="Times New Roman" w:hAnsi="Times New Roman" w:cs="Times New Roman"/>
        </w:rPr>
        <w:t xml:space="preserve">Na potrzeby postępowania o udzielenie zamówienia publicznego na </w:t>
      </w:r>
      <w:r w:rsidR="007B29BB" w:rsidRPr="005E59A6">
        <w:rPr>
          <w:rFonts w:ascii="Times New Roman" w:hAnsi="Times New Roman" w:cs="Times New Roman"/>
          <w:b/>
          <w:bCs/>
          <w:sz w:val="24"/>
          <w:szCs w:val="24"/>
        </w:rPr>
        <w:t xml:space="preserve">Zakup </w:t>
      </w:r>
      <w:r w:rsidR="007B29BB">
        <w:rPr>
          <w:rFonts w:ascii="Times New Roman" w:hAnsi="Times New Roman" w:cs="Times New Roman"/>
          <w:b/>
          <w:bCs/>
          <w:sz w:val="24"/>
          <w:szCs w:val="24"/>
        </w:rPr>
        <w:t>specjalistycznego oprogramowania w celu zapewnienia cyberbezpieczeństwa – realizacja programu POPC – Cyfrowa Gmina</w:t>
      </w:r>
      <w:r w:rsidR="007B29BB" w:rsidRPr="008F51FF">
        <w:rPr>
          <w:rFonts w:ascii="Times New Roman" w:hAnsi="Times New Roman" w:cs="Times New Roman"/>
        </w:rPr>
        <w:t xml:space="preserve"> </w:t>
      </w:r>
      <w:r w:rsidRPr="008F51FF">
        <w:rPr>
          <w:rFonts w:ascii="Times New Roman" w:hAnsi="Times New Roman" w:cs="Times New Roman"/>
        </w:rPr>
        <w:t>oświadczam, co następuje:</w:t>
      </w:r>
    </w:p>
    <w:p w14:paraId="1D44F042" w14:textId="77777777" w:rsidR="006019B3" w:rsidRPr="004A7B3E" w:rsidRDefault="006019B3" w:rsidP="00BE2BC4">
      <w:pPr>
        <w:pStyle w:val="Akapitzlist"/>
        <w:jc w:val="both"/>
        <w:rPr>
          <w:rFonts w:ascii="Times New Roman" w:hAnsi="Times New Roman" w:cs="Times New Roman"/>
          <w:sz w:val="24"/>
          <w:szCs w:val="24"/>
        </w:rPr>
      </w:pPr>
    </w:p>
    <w:p w14:paraId="2474398B" w14:textId="77777777" w:rsidR="006019B3" w:rsidRPr="004A7B3E" w:rsidRDefault="006019B3" w:rsidP="00BE2BC4">
      <w:pPr>
        <w:pStyle w:val="Akapitzlist"/>
        <w:jc w:val="both"/>
        <w:rPr>
          <w:rFonts w:ascii="Times New Roman" w:hAnsi="Times New Roman" w:cs="Times New Roman"/>
          <w:sz w:val="24"/>
          <w:szCs w:val="24"/>
        </w:rPr>
      </w:pPr>
      <w:r w:rsidRPr="004A7B3E">
        <w:rPr>
          <w:rFonts w:ascii="Times New Roman" w:hAnsi="Times New Roman" w:cs="Times New Roman"/>
          <w:sz w:val="24"/>
          <w:szCs w:val="24"/>
        </w:rPr>
        <w:t>INFORMACJA DOTYCZĄCA WYKONAWCY:</w:t>
      </w:r>
    </w:p>
    <w:p w14:paraId="19D04032" w14:textId="04DAE7B1" w:rsidR="006019B3" w:rsidRPr="008F51FF" w:rsidRDefault="00AE5EBC" w:rsidP="00BE2BC4">
      <w:pPr>
        <w:pStyle w:val="Akapitzlist"/>
        <w:jc w:val="both"/>
        <w:rPr>
          <w:rFonts w:ascii="Times New Roman" w:hAnsi="Times New Roman" w:cs="Times New Roman"/>
        </w:rPr>
      </w:pPr>
      <w:r w:rsidRPr="008F51FF">
        <w:rPr>
          <w:rFonts w:ascii="Times New Roman" w:hAnsi="Times New Roman" w:cs="Times New Roman"/>
        </w:rPr>
        <w:t xml:space="preserve">Oświadczam, że nie </w:t>
      </w:r>
      <w:r w:rsidR="006019B3" w:rsidRPr="008F51FF">
        <w:rPr>
          <w:rFonts w:ascii="Times New Roman" w:hAnsi="Times New Roman" w:cs="Times New Roman"/>
        </w:rPr>
        <w:t>podlegam wyklucze</w:t>
      </w:r>
      <w:r w:rsidRPr="008F51FF">
        <w:rPr>
          <w:rFonts w:ascii="Times New Roman" w:hAnsi="Times New Roman" w:cs="Times New Roman"/>
        </w:rPr>
        <w:t>niu z postępowania na podstawie</w:t>
      </w:r>
      <w:r w:rsidR="006019B3" w:rsidRPr="008F51FF">
        <w:rPr>
          <w:rFonts w:ascii="Times New Roman" w:hAnsi="Times New Roman" w:cs="Times New Roman"/>
        </w:rPr>
        <w:t xml:space="preserve"> ustawy P</w:t>
      </w:r>
      <w:r w:rsidRPr="008F51FF">
        <w:rPr>
          <w:rFonts w:ascii="Times New Roman" w:hAnsi="Times New Roman" w:cs="Times New Roman"/>
        </w:rPr>
        <w:t>rawo zamówień publicznych.</w:t>
      </w: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091"/>
      </w:tblGrid>
      <w:tr w:rsidR="006019B3" w:rsidRPr="004A7B3E" w14:paraId="15AC5485" w14:textId="77777777" w:rsidTr="006019B3">
        <w:tc>
          <w:tcPr>
            <w:tcW w:w="3528" w:type="dxa"/>
          </w:tcPr>
          <w:p w14:paraId="5595DC2A" w14:textId="77777777" w:rsidR="006019B3" w:rsidRPr="004A7B3E" w:rsidRDefault="006019B3" w:rsidP="006019B3">
            <w:pPr>
              <w:pStyle w:val="Akapitzlist"/>
              <w:ind w:left="0"/>
              <w:rPr>
                <w:rFonts w:ascii="Times New Roman" w:hAnsi="Times New Roman" w:cs="Times New Roman"/>
                <w:sz w:val="24"/>
                <w:szCs w:val="24"/>
              </w:rPr>
            </w:pPr>
          </w:p>
          <w:p w14:paraId="414B4CC2" w14:textId="77777777" w:rsidR="006019B3" w:rsidRPr="004A7B3E" w:rsidRDefault="006019B3" w:rsidP="006019B3">
            <w:pPr>
              <w:pStyle w:val="Akapitzlist"/>
              <w:ind w:left="0"/>
              <w:rPr>
                <w:rFonts w:ascii="Times New Roman" w:hAnsi="Times New Roman" w:cs="Times New Roman"/>
                <w:sz w:val="24"/>
                <w:szCs w:val="24"/>
              </w:rPr>
            </w:pPr>
          </w:p>
          <w:p w14:paraId="62253EFD" w14:textId="5CF72C45" w:rsidR="006019B3" w:rsidRPr="004A7B3E" w:rsidRDefault="006019B3" w:rsidP="006019B3">
            <w:pPr>
              <w:pStyle w:val="Akapitzlist"/>
              <w:ind w:left="0"/>
              <w:rPr>
                <w:rFonts w:ascii="Times New Roman" w:hAnsi="Times New Roman" w:cs="Times New Roman"/>
                <w:sz w:val="24"/>
                <w:szCs w:val="24"/>
              </w:rPr>
            </w:pPr>
            <w:r w:rsidRPr="004A7B3E">
              <w:rPr>
                <w:rFonts w:ascii="Times New Roman" w:hAnsi="Times New Roman" w:cs="Times New Roman"/>
                <w:sz w:val="24"/>
                <w:szCs w:val="24"/>
              </w:rPr>
              <w:t>……………………………………………</w:t>
            </w:r>
          </w:p>
          <w:p w14:paraId="1A936136" w14:textId="6E16220D" w:rsidR="006019B3" w:rsidRPr="004A7B3E" w:rsidRDefault="006019B3" w:rsidP="006019B3">
            <w:pPr>
              <w:pStyle w:val="Akapitzlist"/>
              <w:ind w:left="0"/>
              <w:rPr>
                <w:rFonts w:ascii="Times New Roman" w:hAnsi="Times New Roman" w:cs="Times New Roman"/>
                <w:sz w:val="24"/>
                <w:szCs w:val="24"/>
              </w:rPr>
            </w:pPr>
          </w:p>
        </w:tc>
        <w:tc>
          <w:tcPr>
            <w:tcW w:w="4091" w:type="dxa"/>
          </w:tcPr>
          <w:p w14:paraId="3E71814F" w14:textId="77777777" w:rsidR="006019B3" w:rsidRPr="004A7B3E" w:rsidRDefault="006019B3" w:rsidP="006019B3">
            <w:pPr>
              <w:pStyle w:val="Akapitzlist"/>
              <w:ind w:left="0"/>
              <w:rPr>
                <w:rFonts w:ascii="Times New Roman" w:hAnsi="Times New Roman" w:cs="Times New Roman"/>
                <w:sz w:val="24"/>
                <w:szCs w:val="24"/>
              </w:rPr>
            </w:pPr>
          </w:p>
          <w:p w14:paraId="2FF67FDF" w14:textId="77777777" w:rsidR="006019B3" w:rsidRPr="004A7B3E" w:rsidRDefault="006019B3" w:rsidP="006019B3">
            <w:pPr>
              <w:pStyle w:val="Akapitzlist"/>
              <w:ind w:left="0"/>
              <w:rPr>
                <w:rFonts w:ascii="Times New Roman" w:hAnsi="Times New Roman" w:cs="Times New Roman"/>
                <w:sz w:val="24"/>
                <w:szCs w:val="24"/>
              </w:rPr>
            </w:pPr>
          </w:p>
          <w:p w14:paraId="23051967" w14:textId="2990BFC4" w:rsidR="006019B3" w:rsidRPr="004A7B3E" w:rsidRDefault="00AE5EBC" w:rsidP="00AE5EBC">
            <w:pPr>
              <w:pStyle w:val="Akapitzlist"/>
              <w:ind w:left="0"/>
              <w:rPr>
                <w:rFonts w:ascii="Times New Roman" w:hAnsi="Times New Roman" w:cs="Times New Roman"/>
                <w:sz w:val="24"/>
                <w:szCs w:val="24"/>
              </w:rPr>
            </w:pPr>
            <w:r>
              <w:rPr>
                <w:rFonts w:ascii="Times New Roman" w:hAnsi="Times New Roman" w:cs="Times New Roman"/>
                <w:sz w:val="24"/>
                <w:szCs w:val="24"/>
              </w:rPr>
              <w:t>………………………………………</w:t>
            </w:r>
          </w:p>
        </w:tc>
      </w:tr>
      <w:tr w:rsidR="006019B3" w:rsidRPr="004A7B3E" w14:paraId="07D3E889" w14:textId="77777777" w:rsidTr="006019B3">
        <w:tc>
          <w:tcPr>
            <w:tcW w:w="3528" w:type="dxa"/>
          </w:tcPr>
          <w:p w14:paraId="0F332C77" w14:textId="51555F20" w:rsidR="006019B3" w:rsidRPr="00AE5EBC" w:rsidRDefault="00AE5EBC" w:rsidP="006019B3">
            <w:pPr>
              <w:pStyle w:val="Akapitzlist"/>
              <w:ind w:left="0"/>
              <w:jc w:val="center"/>
              <w:rPr>
                <w:rFonts w:ascii="Times New Roman" w:hAnsi="Times New Roman" w:cs="Times New Roman"/>
                <w:sz w:val="20"/>
                <w:szCs w:val="20"/>
              </w:rPr>
            </w:pPr>
            <w:r w:rsidRPr="00AE5EBC">
              <w:rPr>
                <w:rFonts w:ascii="Times New Roman" w:hAnsi="Times New Roman" w:cs="Times New Roman"/>
                <w:sz w:val="20"/>
                <w:szCs w:val="20"/>
              </w:rPr>
              <w:t>Miejscowość, data</w:t>
            </w:r>
          </w:p>
        </w:tc>
        <w:tc>
          <w:tcPr>
            <w:tcW w:w="4091" w:type="dxa"/>
          </w:tcPr>
          <w:p w14:paraId="393D82E9" w14:textId="4164C021" w:rsidR="006019B3" w:rsidRPr="00AE5EBC" w:rsidRDefault="006019B3" w:rsidP="008F51FF">
            <w:pPr>
              <w:jc w:val="center"/>
              <w:rPr>
                <w:rFonts w:ascii="Times New Roman" w:hAnsi="Times New Roman" w:cs="Times New Roman"/>
                <w:sz w:val="20"/>
                <w:szCs w:val="20"/>
              </w:rPr>
            </w:pPr>
            <w:r w:rsidRPr="00AE5EBC">
              <w:rPr>
                <w:rFonts w:ascii="Times New Roman" w:hAnsi="Times New Roman" w:cs="Times New Roman"/>
                <w:sz w:val="20"/>
                <w:szCs w:val="20"/>
              </w:rPr>
              <w:t>podpis</w:t>
            </w:r>
          </w:p>
        </w:tc>
      </w:tr>
    </w:tbl>
    <w:p w14:paraId="316283ED" w14:textId="77777777" w:rsidR="006019B3" w:rsidRPr="008F51FF" w:rsidRDefault="006019B3" w:rsidP="006019B3">
      <w:pPr>
        <w:pStyle w:val="Akapitzlist"/>
        <w:rPr>
          <w:rFonts w:ascii="Times New Roman" w:hAnsi="Times New Roman" w:cs="Times New Roman"/>
          <w:sz w:val="18"/>
          <w:szCs w:val="18"/>
        </w:rPr>
      </w:pPr>
    </w:p>
    <w:p w14:paraId="01ED6D30" w14:textId="31426667" w:rsidR="006019B3" w:rsidRPr="008F51FF" w:rsidRDefault="006019B3" w:rsidP="00AE5EBC">
      <w:pPr>
        <w:pStyle w:val="Akapitzlist"/>
        <w:jc w:val="both"/>
        <w:rPr>
          <w:rFonts w:ascii="Times New Roman" w:hAnsi="Times New Roman" w:cs="Times New Roman"/>
        </w:rPr>
      </w:pPr>
      <w:r w:rsidRPr="008F51FF">
        <w:rPr>
          <w:rFonts w:ascii="Times New Roman" w:hAnsi="Times New Roman" w:cs="Times New Roman"/>
        </w:rPr>
        <w:t xml:space="preserve">Oświadczam, że spełniam, określone przez Zamawiającego, warunki udziału </w:t>
      </w:r>
      <w:r w:rsidR="00AE5EBC" w:rsidRPr="008F51FF">
        <w:rPr>
          <w:rFonts w:ascii="Times New Roman" w:hAnsi="Times New Roman" w:cs="Times New Roman"/>
        </w:rPr>
        <w:br/>
        <w:t xml:space="preserve"> postępowaniu.</w:t>
      </w: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091"/>
      </w:tblGrid>
      <w:tr w:rsidR="00AE5EBC" w:rsidRPr="004A7B3E" w14:paraId="18CDAC08" w14:textId="77777777" w:rsidTr="00AE5EBC">
        <w:tc>
          <w:tcPr>
            <w:tcW w:w="3816" w:type="dxa"/>
          </w:tcPr>
          <w:p w14:paraId="10E7F0DF" w14:textId="77777777" w:rsidR="00AE5EBC" w:rsidRPr="004A7B3E" w:rsidRDefault="00AE5EBC" w:rsidP="00AE5EBC">
            <w:pPr>
              <w:pStyle w:val="Akapitzlist"/>
              <w:ind w:left="0"/>
              <w:rPr>
                <w:rFonts w:ascii="Times New Roman" w:hAnsi="Times New Roman" w:cs="Times New Roman"/>
                <w:sz w:val="24"/>
                <w:szCs w:val="24"/>
              </w:rPr>
            </w:pPr>
          </w:p>
          <w:p w14:paraId="2D105EAC" w14:textId="77777777" w:rsidR="00AE5EBC" w:rsidRPr="004A7B3E" w:rsidRDefault="00AE5EBC" w:rsidP="00AE5EBC">
            <w:pPr>
              <w:pStyle w:val="Akapitzlist"/>
              <w:ind w:left="0"/>
              <w:rPr>
                <w:rFonts w:ascii="Times New Roman" w:hAnsi="Times New Roman" w:cs="Times New Roman"/>
                <w:sz w:val="24"/>
                <w:szCs w:val="24"/>
              </w:rPr>
            </w:pPr>
          </w:p>
          <w:p w14:paraId="680CC725" w14:textId="77777777" w:rsidR="00AE5EBC" w:rsidRPr="004A7B3E" w:rsidRDefault="00AE5EBC" w:rsidP="00AE5EBC">
            <w:pPr>
              <w:pStyle w:val="Akapitzlist"/>
              <w:ind w:left="0"/>
              <w:rPr>
                <w:rFonts w:ascii="Times New Roman" w:hAnsi="Times New Roman" w:cs="Times New Roman"/>
                <w:sz w:val="24"/>
                <w:szCs w:val="24"/>
              </w:rPr>
            </w:pPr>
            <w:r w:rsidRPr="004A7B3E">
              <w:rPr>
                <w:rFonts w:ascii="Times New Roman" w:hAnsi="Times New Roman" w:cs="Times New Roman"/>
                <w:sz w:val="24"/>
                <w:szCs w:val="24"/>
              </w:rPr>
              <w:t>……………………………………………</w:t>
            </w:r>
          </w:p>
          <w:p w14:paraId="4348DAEF" w14:textId="77777777" w:rsidR="00AE5EBC" w:rsidRPr="004A7B3E" w:rsidRDefault="00AE5EBC" w:rsidP="00AE5EBC">
            <w:pPr>
              <w:pStyle w:val="Akapitzlist"/>
              <w:ind w:left="0"/>
              <w:rPr>
                <w:rFonts w:ascii="Times New Roman" w:hAnsi="Times New Roman" w:cs="Times New Roman"/>
                <w:sz w:val="24"/>
                <w:szCs w:val="24"/>
              </w:rPr>
            </w:pPr>
          </w:p>
        </w:tc>
        <w:tc>
          <w:tcPr>
            <w:tcW w:w="4091" w:type="dxa"/>
          </w:tcPr>
          <w:p w14:paraId="4D40CE67" w14:textId="77777777" w:rsidR="00AE5EBC" w:rsidRPr="004A7B3E" w:rsidRDefault="00AE5EBC" w:rsidP="00AE5EBC">
            <w:pPr>
              <w:pStyle w:val="Akapitzlist"/>
              <w:ind w:left="0"/>
              <w:rPr>
                <w:rFonts w:ascii="Times New Roman" w:hAnsi="Times New Roman" w:cs="Times New Roman"/>
                <w:sz w:val="24"/>
                <w:szCs w:val="24"/>
              </w:rPr>
            </w:pPr>
          </w:p>
          <w:p w14:paraId="4A3B17D7" w14:textId="77777777" w:rsidR="00AE5EBC" w:rsidRPr="004A7B3E" w:rsidRDefault="00AE5EBC" w:rsidP="00AE5EBC">
            <w:pPr>
              <w:pStyle w:val="Akapitzlist"/>
              <w:ind w:left="0"/>
              <w:rPr>
                <w:rFonts w:ascii="Times New Roman" w:hAnsi="Times New Roman" w:cs="Times New Roman"/>
                <w:sz w:val="24"/>
                <w:szCs w:val="24"/>
              </w:rPr>
            </w:pPr>
          </w:p>
          <w:p w14:paraId="5BB70F2A" w14:textId="580E6573" w:rsidR="00AE5EBC" w:rsidRPr="004A7B3E" w:rsidRDefault="00AE5EBC" w:rsidP="00AE5EBC">
            <w:pPr>
              <w:pStyle w:val="Akapitzlist"/>
              <w:ind w:left="0"/>
              <w:rPr>
                <w:rFonts w:ascii="Times New Roman" w:hAnsi="Times New Roman" w:cs="Times New Roman"/>
                <w:sz w:val="24"/>
                <w:szCs w:val="24"/>
              </w:rPr>
            </w:pPr>
            <w:r>
              <w:rPr>
                <w:rFonts w:ascii="Times New Roman" w:hAnsi="Times New Roman" w:cs="Times New Roman"/>
                <w:sz w:val="24"/>
                <w:szCs w:val="24"/>
              </w:rPr>
              <w:t>………………………………………</w:t>
            </w:r>
          </w:p>
        </w:tc>
      </w:tr>
      <w:tr w:rsidR="00AE5EBC" w:rsidRPr="004A7B3E" w14:paraId="631F5242" w14:textId="77777777" w:rsidTr="00AE5EBC">
        <w:tc>
          <w:tcPr>
            <w:tcW w:w="3816" w:type="dxa"/>
          </w:tcPr>
          <w:p w14:paraId="254D665B" w14:textId="0EA363D2" w:rsidR="00AE5EBC" w:rsidRPr="00AE5EBC" w:rsidRDefault="00AE5EBC" w:rsidP="00AE5EBC">
            <w:pPr>
              <w:pStyle w:val="Akapitzlist"/>
              <w:ind w:left="0"/>
              <w:jc w:val="center"/>
              <w:rPr>
                <w:rFonts w:ascii="Times New Roman" w:hAnsi="Times New Roman" w:cs="Times New Roman"/>
                <w:sz w:val="20"/>
                <w:szCs w:val="20"/>
              </w:rPr>
            </w:pPr>
            <w:r w:rsidRPr="00AE5EBC">
              <w:rPr>
                <w:rFonts w:ascii="Times New Roman" w:hAnsi="Times New Roman" w:cs="Times New Roman"/>
                <w:sz w:val="20"/>
                <w:szCs w:val="20"/>
              </w:rPr>
              <w:t>Miejscowość, data</w:t>
            </w:r>
          </w:p>
        </w:tc>
        <w:tc>
          <w:tcPr>
            <w:tcW w:w="4091" w:type="dxa"/>
          </w:tcPr>
          <w:p w14:paraId="2D39180D" w14:textId="77777777" w:rsidR="00AE5EBC" w:rsidRPr="00AE5EBC" w:rsidRDefault="00AE5EBC" w:rsidP="00AE5EBC">
            <w:pPr>
              <w:jc w:val="center"/>
              <w:rPr>
                <w:rFonts w:ascii="Times New Roman" w:hAnsi="Times New Roman" w:cs="Times New Roman"/>
                <w:sz w:val="20"/>
                <w:szCs w:val="20"/>
              </w:rPr>
            </w:pPr>
            <w:r w:rsidRPr="00AE5EBC">
              <w:rPr>
                <w:rFonts w:ascii="Times New Roman" w:hAnsi="Times New Roman" w:cs="Times New Roman"/>
                <w:sz w:val="20"/>
                <w:szCs w:val="20"/>
              </w:rPr>
              <w:t>podpis</w:t>
            </w:r>
          </w:p>
          <w:p w14:paraId="66EB1206" w14:textId="77777777" w:rsidR="00AE5EBC" w:rsidRPr="00AE5EBC" w:rsidRDefault="00AE5EBC" w:rsidP="00AE5EBC">
            <w:pPr>
              <w:pStyle w:val="Akapitzlist"/>
              <w:ind w:left="0"/>
              <w:jc w:val="center"/>
              <w:rPr>
                <w:rFonts w:ascii="Times New Roman" w:hAnsi="Times New Roman" w:cs="Times New Roman"/>
                <w:sz w:val="20"/>
                <w:szCs w:val="20"/>
              </w:rPr>
            </w:pPr>
          </w:p>
        </w:tc>
      </w:tr>
    </w:tbl>
    <w:p w14:paraId="288CAA33" w14:textId="77777777" w:rsidR="006019B3" w:rsidRPr="004A7B3E" w:rsidRDefault="006019B3" w:rsidP="00AE5EBC">
      <w:pPr>
        <w:pStyle w:val="Akapitzlist"/>
        <w:jc w:val="both"/>
        <w:rPr>
          <w:rFonts w:ascii="Times New Roman" w:hAnsi="Times New Roman" w:cs="Times New Roman"/>
          <w:sz w:val="24"/>
          <w:szCs w:val="24"/>
        </w:rPr>
      </w:pPr>
      <w:r w:rsidRPr="004A7B3E">
        <w:rPr>
          <w:rFonts w:ascii="Times New Roman" w:hAnsi="Times New Roman" w:cs="Times New Roman"/>
          <w:sz w:val="24"/>
          <w:szCs w:val="24"/>
        </w:rPr>
        <w:t>OŚWIADCZENIE DOTYCZĄCE PODANYCH INFORMACJI:</w:t>
      </w:r>
    </w:p>
    <w:p w14:paraId="4F84BAE2" w14:textId="5AFFF802" w:rsidR="006019B3" w:rsidRPr="008F51FF" w:rsidRDefault="006019B3" w:rsidP="008F51FF">
      <w:pPr>
        <w:pStyle w:val="Akapitzlist"/>
        <w:jc w:val="both"/>
        <w:rPr>
          <w:rFonts w:ascii="Times New Roman" w:hAnsi="Times New Roman" w:cs="Times New Roman"/>
        </w:rPr>
      </w:pPr>
      <w:r w:rsidRPr="008F51FF">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024"/>
      </w:tblGrid>
      <w:tr w:rsidR="00AE5EBC" w:rsidRPr="004A7B3E" w14:paraId="613C590B" w14:textId="77777777" w:rsidTr="00AE5EBC">
        <w:tc>
          <w:tcPr>
            <w:tcW w:w="4328" w:type="dxa"/>
          </w:tcPr>
          <w:p w14:paraId="12412409" w14:textId="77777777" w:rsidR="00AE5EBC" w:rsidRPr="004A7B3E" w:rsidRDefault="00AE5EBC" w:rsidP="00AE5EBC">
            <w:pPr>
              <w:pStyle w:val="Akapitzlist"/>
              <w:ind w:left="0"/>
              <w:rPr>
                <w:rFonts w:ascii="Times New Roman" w:hAnsi="Times New Roman" w:cs="Times New Roman"/>
                <w:sz w:val="24"/>
                <w:szCs w:val="24"/>
              </w:rPr>
            </w:pPr>
          </w:p>
          <w:p w14:paraId="6810332D" w14:textId="77777777" w:rsidR="00AE5EBC" w:rsidRPr="004A7B3E" w:rsidRDefault="00AE5EBC" w:rsidP="00AE5EBC">
            <w:pPr>
              <w:pStyle w:val="Akapitzlist"/>
              <w:ind w:left="0"/>
              <w:rPr>
                <w:rFonts w:ascii="Times New Roman" w:hAnsi="Times New Roman" w:cs="Times New Roman"/>
                <w:sz w:val="24"/>
                <w:szCs w:val="24"/>
              </w:rPr>
            </w:pPr>
          </w:p>
          <w:p w14:paraId="5088313E" w14:textId="77777777" w:rsidR="00AE5EBC" w:rsidRPr="004A7B3E" w:rsidRDefault="00AE5EBC" w:rsidP="00AE5EBC">
            <w:pPr>
              <w:pStyle w:val="Akapitzlist"/>
              <w:ind w:left="0"/>
              <w:rPr>
                <w:rFonts w:ascii="Times New Roman" w:hAnsi="Times New Roman" w:cs="Times New Roman"/>
                <w:sz w:val="24"/>
                <w:szCs w:val="24"/>
              </w:rPr>
            </w:pPr>
            <w:r w:rsidRPr="004A7B3E">
              <w:rPr>
                <w:rFonts w:ascii="Times New Roman" w:hAnsi="Times New Roman" w:cs="Times New Roman"/>
                <w:sz w:val="24"/>
                <w:szCs w:val="24"/>
              </w:rPr>
              <w:t>……………………………………………</w:t>
            </w:r>
          </w:p>
          <w:p w14:paraId="7F1AAEFE" w14:textId="77777777" w:rsidR="00AE5EBC" w:rsidRPr="004A7B3E" w:rsidRDefault="00AE5EBC" w:rsidP="00AE5EBC">
            <w:pPr>
              <w:pStyle w:val="Akapitzlist"/>
              <w:ind w:left="0"/>
              <w:rPr>
                <w:rFonts w:ascii="Times New Roman" w:hAnsi="Times New Roman" w:cs="Times New Roman"/>
                <w:sz w:val="24"/>
                <w:szCs w:val="24"/>
              </w:rPr>
            </w:pPr>
          </w:p>
        </w:tc>
        <w:tc>
          <w:tcPr>
            <w:tcW w:w="4024" w:type="dxa"/>
          </w:tcPr>
          <w:p w14:paraId="14D52937" w14:textId="77777777" w:rsidR="00AE5EBC" w:rsidRPr="004A7B3E" w:rsidRDefault="00AE5EBC" w:rsidP="00AE5EBC">
            <w:pPr>
              <w:pStyle w:val="Akapitzlist"/>
              <w:ind w:left="0"/>
              <w:rPr>
                <w:rFonts w:ascii="Times New Roman" w:hAnsi="Times New Roman" w:cs="Times New Roman"/>
                <w:sz w:val="24"/>
                <w:szCs w:val="24"/>
              </w:rPr>
            </w:pPr>
          </w:p>
          <w:p w14:paraId="509AD867" w14:textId="77777777" w:rsidR="00AE5EBC" w:rsidRPr="004A7B3E" w:rsidRDefault="00AE5EBC" w:rsidP="00AE5EBC">
            <w:pPr>
              <w:pStyle w:val="Akapitzlist"/>
              <w:ind w:left="0"/>
              <w:rPr>
                <w:rFonts w:ascii="Times New Roman" w:hAnsi="Times New Roman" w:cs="Times New Roman"/>
                <w:sz w:val="24"/>
                <w:szCs w:val="24"/>
              </w:rPr>
            </w:pPr>
          </w:p>
          <w:p w14:paraId="1410BD56" w14:textId="5F6CD4D0" w:rsidR="00AE5EBC" w:rsidRPr="004A7B3E" w:rsidRDefault="00AE5EBC" w:rsidP="00AE5EBC">
            <w:pPr>
              <w:pStyle w:val="Akapitzlist"/>
              <w:ind w:left="0"/>
              <w:rPr>
                <w:rFonts w:ascii="Times New Roman" w:hAnsi="Times New Roman" w:cs="Times New Roman"/>
                <w:sz w:val="24"/>
                <w:szCs w:val="24"/>
              </w:rPr>
            </w:pPr>
            <w:r>
              <w:rPr>
                <w:rFonts w:ascii="Times New Roman" w:hAnsi="Times New Roman" w:cs="Times New Roman"/>
                <w:sz w:val="24"/>
                <w:szCs w:val="24"/>
              </w:rPr>
              <w:t>………………………………………</w:t>
            </w:r>
          </w:p>
        </w:tc>
      </w:tr>
      <w:tr w:rsidR="00AE5EBC" w:rsidRPr="004A7B3E" w14:paraId="1383B6A4" w14:textId="77777777" w:rsidTr="00AE5EBC">
        <w:tc>
          <w:tcPr>
            <w:tcW w:w="4328" w:type="dxa"/>
          </w:tcPr>
          <w:p w14:paraId="6330DBCD" w14:textId="74EDF928" w:rsidR="00AE5EBC" w:rsidRPr="00AE5EBC" w:rsidRDefault="00AE5EBC" w:rsidP="00AE5EBC">
            <w:pPr>
              <w:pStyle w:val="Akapitzlist"/>
              <w:ind w:left="0"/>
              <w:jc w:val="center"/>
              <w:rPr>
                <w:rFonts w:ascii="Times New Roman" w:hAnsi="Times New Roman" w:cs="Times New Roman"/>
                <w:sz w:val="20"/>
                <w:szCs w:val="20"/>
              </w:rPr>
            </w:pPr>
            <w:r w:rsidRPr="00AE5EBC">
              <w:rPr>
                <w:rFonts w:ascii="Times New Roman" w:hAnsi="Times New Roman" w:cs="Times New Roman"/>
                <w:sz w:val="20"/>
                <w:szCs w:val="20"/>
              </w:rPr>
              <w:t>Miejscowość, data</w:t>
            </w:r>
          </w:p>
        </w:tc>
        <w:tc>
          <w:tcPr>
            <w:tcW w:w="4024" w:type="dxa"/>
          </w:tcPr>
          <w:p w14:paraId="0520F6B5" w14:textId="77777777" w:rsidR="00AE5EBC" w:rsidRPr="00AE5EBC" w:rsidRDefault="00AE5EBC" w:rsidP="00AE5EBC">
            <w:pPr>
              <w:jc w:val="center"/>
              <w:rPr>
                <w:rFonts w:ascii="Times New Roman" w:hAnsi="Times New Roman" w:cs="Times New Roman"/>
                <w:sz w:val="20"/>
                <w:szCs w:val="20"/>
              </w:rPr>
            </w:pPr>
            <w:r w:rsidRPr="00AE5EBC">
              <w:rPr>
                <w:rFonts w:ascii="Times New Roman" w:hAnsi="Times New Roman" w:cs="Times New Roman"/>
                <w:sz w:val="20"/>
                <w:szCs w:val="20"/>
              </w:rPr>
              <w:t>podpis</w:t>
            </w:r>
          </w:p>
          <w:p w14:paraId="66E95BAA" w14:textId="77777777" w:rsidR="003C08BB" w:rsidRDefault="003C08BB" w:rsidP="00AE5EBC">
            <w:pPr>
              <w:pStyle w:val="Akapitzlist"/>
              <w:ind w:left="0"/>
              <w:jc w:val="right"/>
              <w:rPr>
                <w:rFonts w:ascii="Times New Roman" w:hAnsi="Times New Roman" w:cs="Times New Roman"/>
                <w:sz w:val="24"/>
                <w:szCs w:val="24"/>
              </w:rPr>
            </w:pPr>
          </w:p>
          <w:p w14:paraId="4D8C1EBA" w14:textId="5B73073B" w:rsidR="00AE5EBC" w:rsidRPr="00AE5EBC" w:rsidRDefault="00AE5EBC" w:rsidP="00AE5EBC">
            <w:pPr>
              <w:pStyle w:val="Akapitzlist"/>
              <w:ind w:left="0"/>
              <w:jc w:val="right"/>
              <w:rPr>
                <w:rFonts w:ascii="Times New Roman" w:hAnsi="Times New Roman" w:cs="Times New Roman"/>
                <w:sz w:val="24"/>
                <w:szCs w:val="24"/>
              </w:rPr>
            </w:pPr>
            <w:r w:rsidRPr="00AE5EBC">
              <w:rPr>
                <w:rFonts w:ascii="Times New Roman" w:hAnsi="Times New Roman" w:cs="Times New Roman"/>
                <w:sz w:val="24"/>
                <w:szCs w:val="24"/>
              </w:rPr>
              <w:t>Załącznik nr 3</w:t>
            </w:r>
          </w:p>
        </w:tc>
      </w:tr>
    </w:tbl>
    <w:p w14:paraId="132DFA66" w14:textId="77777777" w:rsidR="00947C68" w:rsidRPr="004A7B3E" w:rsidRDefault="00947C68" w:rsidP="00947C68">
      <w:pPr>
        <w:jc w:val="center"/>
        <w:rPr>
          <w:rFonts w:ascii="Times New Roman" w:hAnsi="Times New Roman" w:cs="Times New Roman"/>
          <w:b/>
          <w:sz w:val="24"/>
          <w:szCs w:val="24"/>
        </w:rPr>
      </w:pPr>
    </w:p>
    <w:p w14:paraId="09B52E22" w14:textId="46E325CD" w:rsidR="00947C68" w:rsidRPr="0008241A" w:rsidRDefault="00947C68" w:rsidP="00947C68">
      <w:pPr>
        <w:jc w:val="center"/>
        <w:rPr>
          <w:rFonts w:ascii="Times New Roman" w:hAnsi="Times New Roman" w:cs="Times New Roman"/>
          <w:b/>
        </w:rPr>
      </w:pPr>
      <w:r w:rsidRPr="0008241A">
        <w:rPr>
          <w:rFonts w:ascii="Times New Roman" w:hAnsi="Times New Roman" w:cs="Times New Roman"/>
          <w:b/>
        </w:rPr>
        <w:t>UMOWA</w:t>
      </w:r>
    </w:p>
    <w:p w14:paraId="5F6E3EA3" w14:textId="62DB8BC8" w:rsidR="00947C68" w:rsidRPr="0008241A" w:rsidRDefault="00226D40" w:rsidP="007B29BB">
      <w:pPr>
        <w:pStyle w:val="Akapitzlist"/>
        <w:ind w:left="1080"/>
        <w:rPr>
          <w:rFonts w:ascii="Times New Roman" w:hAnsi="Times New Roman" w:cs="Times New Roman"/>
        </w:rPr>
      </w:pPr>
      <w:r w:rsidRPr="0032444A">
        <w:rPr>
          <w:rFonts w:ascii="Times New Roman" w:hAnsi="Times New Roman" w:cs="Times New Roman"/>
          <w:sz w:val="24"/>
          <w:szCs w:val="24"/>
        </w:rPr>
        <w:t xml:space="preserve">na realizację zadania w ramach realizacji projektu grantowego „Cyfrowa Gmina” - Oś V. Rozwój cyfrowy JST oraz wzmocnienie cyfrowej odporności na zagrożenia - REACT-EU Działanie 5.1 Rozwój cyfrowy JST oraz wzmocnienie cyfrowej odporności na zagrożenia Program Operacyjny Polska Cyfrowa na lata 2014 – 2020 - </w:t>
      </w:r>
      <w:r w:rsidR="007B29BB" w:rsidRPr="005E59A6">
        <w:rPr>
          <w:rFonts w:ascii="Times New Roman" w:hAnsi="Times New Roman" w:cs="Times New Roman"/>
          <w:b/>
          <w:bCs/>
          <w:sz w:val="24"/>
          <w:szCs w:val="24"/>
        </w:rPr>
        <w:t xml:space="preserve">Zakup </w:t>
      </w:r>
      <w:r w:rsidR="007B29BB">
        <w:rPr>
          <w:rFonts w:ascii="Times New Roman" w:hAnsi="Times New Roman" w:cs="Times New Roman"/>
          <w:b/>
          <w:bCs/>
          <w:sz w:val="24"/>
          <w:szCs w:val="24"/>
        </w:rPr>
        <w:t>specjalistycznego oprogramowania w celu zapewnienia cyberbezpieczeństwa – realizacja programu POPC – Cyfrowa Gmina</w:t>
      </w:r>
    </w:p>
    <w:p w14:paraId="6889251C" w14:textId="524876E4" w:rsidR="00947C68" w:rsidRPr="0008241A" w:rsidRDefault="00947C68" w:rsidP="00947C68">
      <w:pPr>
        <w:rPr>
          <w:rFonts w:ascii="Times New Roman" w:hAnsi="Times New Roman" w:cs="Times New Roman"/>
        </w:rPr>
      </w:pPr>
      <w:r w:rsidRPr="0008241A">
        <w:rPr>
          <w:rFonts w:ascii="Times New Roman" w:hAnsi="Times New Roman" w:cs="Times New Roman"/>
        </w:rPr>
        <w:t>zawarta w dniu xx.0</w:t>
      </w:r>
      <w:r w:rsidR="00226D40">
        <w:rPr>
          <w:rFonts w:ascii="Times New Roman" w:hAnsi="Times New Roman" w:cs="Times New Roman"/>
        </w:rPr>
        <w:t>3</w:t>
      </w:r>
      <w:r w:rsidRPr="0008241A">
        <w:rPr>
          <w:rFonts w:ascii="Times New Roman" w:hAnsi="Times New Roman" w:cs="Times New Roman"/>
        </w:rPr>
        <w:t>.202</w:t>
      </w:r>
      <w:r w:rsidR="00845C59" w:rsidRPr="0008241A">
        <w:rPr>
          <w:rFonts w:ascii="Times New Roman" w:hAnsi="Times New Roman" w:cs="Times New Roman"/>
        </w:rPr>
        <w:t>3</w:t>
      </w:r>
      <w:r w:rsidRPr="0008241A">
        <w:rPr>
          <w:rFonts w:ascii="Times New Roman" w:hAnsi="Times New Roman" w:cs="Times New Roman"/>
        </w:rPr>
        <w:t xml:space="preserve"> </w:t>
      </w:r>
      <w:r w:rsidR="00AE5EBC" w:rsidRPr="0008241A">
        <w:rPr>
          <w:rFonts w:ascii="Times New Roman" w:hAnsi="Times New Roman" w:cs="Times New Roman"/>
        </w:rPr>
        <w:t xml:space="preserve">r. </w:t>
      </w:r>
      <w:r w:rsidRPr="0008241A">
        <w:rPr>
          <w:rFonts w:ascii="Times New Roman" w:hAnsi="Times New Roman" w:cs="Times New Roman"/>
        </w:rPr>
        <w:t xml:space="preserve">w </w:t>
      </w:r>
      <w:r w:rsidR="00AE5EBC" w:rsidRPr="0008241A">
        <w:rPr>
          <w:rFonts w:ascii="Times New Roman" w:hAnsi="Times New Roman" w:cs="Times New Roman"/>
        </w:rPr>
        <w:t>Czarnkowie</w:t>
      </w:r>
    </w:p>
    <w:p w14:paraId="70619F2D" w14:textId="77777777" w:rsidR="00947C68" w:rsidRPr="0008241A" w:rsidRDefault="00947C68" w:rsidP="00947C68">
      <w:pPr>
        <w:rPr>
          <w:rFonts w:ascii="Times New Roman" w:hAnsi="Times New Roman" w:cs="Times New Roman"/>
        </w:rPr>
      </w:pPr>
      <w:r w:rsidRPr="0008241A">
        <w:rPr>
          <w:rFonts w:ascii="Times New Roman" w:hAnsi="Times New Roman" w:cs="Times New Roman"/>
        </w:rPr>
        <w:t>pomiędzy:</w:t>
      </w:r>
    </w:p>
    <w:p w14:paraId="3F2CA0F0" w14:textId="4869A31C" w:rsidR="00947C68" w:rsidRPr="0008241A" w:rsidRDefault="00AE5EBC" w:rsidP="00947C68">
      <w:pPr>
        <w:pStyle w:val="Tekstpodstawowy"/>
        <w:jc w:val="both"/>
        <w:rPr>
          <w:sz w:val="22"/>
          <w:szCs w:val="22"/>
        </w:rPr>
      </w:pPr>
      <w:r w:rsidRPr="0008241A">
        <w:rPr>
          <w:b/>
          <w:bCs/>
          <w:sz w:val="22"/>
          <w:szCs w:val="22"/>
        </w:rPr>
        <w:t>Gminą Czarnków</w:t>
      </w:r>
      <w:r w:rsidRPr="0008241A">
        <w:rPr>
          <w:sz w:val="22"/>
          <w:szCs w:val="22"/>
        </w:rPr>
        <w:t xml:space="preserve"> z siedzibą w Czarnkowie, ul. Rybaki 3, 64-700 Czarnków, reprezentowaną przez: Wójta Gminy Czarnków – mgr </w:t>
      </w:r>
      <w:r w:rsidR="001A58C9" w:rsidRPr="0008241A">
        <w:rPr>
          <w:sz w:val="22"/>
          <w:szCs w:val="22"/>
        </w:rPr>
        <w:t>inż. Bolesława</w:t>
      </w:r>
      <w:r w:rsidRPr="0008241A">
        <w:rPr>
          <w:sz w:val="22"/>
          <w:szCs w:val="22"/>
        </w:rPr>
        <w:t xml:space="preserve"> </w:t>
      </w:r>
      <w:proofErr w:type="spellStart"/>
      <w:r w:rsidRPr="0008241A">
        <w:rPr>
          <w:sz w:val="22"/>
          <w:szCs w:val="22"/>
        </w:rPr>
        <w:t>Chwarścianka</w:t>
      </w:r>
      <w:proofErr w:type="spellEnd"/>
    </w:p>
    <w:p w14:paraId="257B1C6B" w14:textId="7D924B1D" w:rsidR="00947C68" w:rsidRPr="0008241A" w:rsidRDefault="00947C68" w:rsidP="00AE5EBC">
      <w:pPr>
        <w:pStyle w:val="Tekstpodstawowy"/>
        <w:jc w:val="both"/>
        <w:rPr>
          <w:b/>
          <w:sz w:val="22"/>
          <w:szCs w:val="22"/>
        </w:rPr>
      </w:pPr>
      <w:r w:rsidRPr="0008241A">
        <w:rPr>
          <w:sz w:val="22"/>
          <w:szCs w:val="22"/>
        </w:rPr>
        <w:t xml:space="preserve">zwaną dalej </w:t>
      </w:r>
      <w:r w:rsidRPr="0008241A">
        <w:rPr>
          <w:b/>
          <w:sz w:val="22"/>
          <w:szCs w:val="22"/>
        </w:rPr>
        <w:t>„Zamawiającym”;</w:t>
      </w:r>
    </w:p>
    <w:p w14:paraId="1A9AB726" w14:textId="543E8572" w:rsidR="00947C68" w:rsidRPr="0008241A" w:rsidRDefault="00947C68" w:rsidP="00947C68">
      <w:pPr>
        <w:rPr>
          <w:rFonts w:ascii="Times New Roman" w:hAnsi="Times New Roman" w:cs="Times New Roman"/>
        </w:rPr>
      </w:pPr>
      <w:r w:rsidRPr="0008241A">
        <w:rPr>
          <w:rFonts w:ascii="Times New Roman" w:hAnsi="Times New Roman" w:cs="Times New Roman"/>
        </w:rPr>
        <w:t>a</w:t>
      </w:r>
    </w:p>
    <w:p w14:paraId="70589C88" w14:textId="260B1DC5" w:rsidR="00AE5EBC" w:rsidRPr="0008241A" w:rsidRDefault="00AE5EBC" w:rsidP="00947C68">
      <w:pPr>
        <w:rPr>
          <w:rFonts w:ascii="Times New Roman" w:hAnsi="Times New Roman" w:cs="Times New Roman"/>
        </w:rPr>
      </w:pPr>
      <w:r w:rsidRPr="0008241A">
        <w:rPr>
          <w:rFonts w:ascii="Times New Roman" w:hAnsi="Times New Roman" w:cs="Times New Roman"/>
        </w:rPr>
        <w:t>………………………………………………………………………………………………….</w:t>
      </w:r>
    </w:p>
    <w:p w14:paraId="55FF0649" w14:textId="75C9DCF9" w:rsidR="00947C68" w:rsidRPr="0008241A" w:rsidRDefault="00947C68" w:rsidP="00947C68">
      <w:pPr>
        <w:rPr>
          <w:rFonts w:ascii="Times New Roman" w:hAnsi="Times New Roman" w:cs="Times New Roman"/>
        </w:rPr>
      </w:pPr>
      <w:r w:rsidRPr="0008241A">
        <w:rPr>
          <w:rFonts w:ascii="Times New Roman" w:hAnsi="Times New Roman" w:cs="Times New Roman"/>
        </w:rPr>
        <w:t>zwaną dalej „</w:t>
      </w:r>
      <w:r w:rsidRPr="0008241A">
        <w:rPr>
          <w:rFonts w:ascii="Times New Roman" w:hAnsi="Times New Roman" w:cs="Times New Roman"/>
          <w:b/>
        </w:rPr>
        <w:t>Wykonawcą</w:t>
      </w:r>
      <w:r w:rsidRPr="0008241A">
        <w:rPr>
          <w:rFonts w:ascii="Times New Roman" w:hAnsi="Times New Roman" w:cs="Times New Roman"/>
        </w:rPr>
        <w:t>”.</w:t>
      </w:r>
    </w:p>
    <w:p w14:paraId="33A10C24" w14:textId="77777777" w:rsidR="00947C68" w:rsidRPr="0008241A" w:rsidRDefault="00947C68" w:rsidP="00947C68">
      <w:pPr>
        <w:pStyle w:val="Tekstpodstawowy"/>
        <w:rPr>
          <w:sz w:val="22"/>
          <w:szCs w:val="22"/>
        </w:rPr>
      </w:pPr>
    </w:p>
    <w:p w14:paraId="445B90F4" w14:textId="1381CE09" w:rsidR="00947C68" w:rsidRPr="0008241A" w:rsidRDefault="00947C68" w:rsidP="00947C68">
      <w:pPr>
        <w:pStyle w:val="Tekstpodstawowy"/>
        <w:rPr>
          <w:sz w:val="22"/>
          <w:szCs w:val="22"/>
        </w:rPr>
      </w:pPr>
      <w:r w:rsidRPr="0008241A">
        <w:rPr>
          <w:sz w:val="22"/>
          <w:szCs w:val="22"/>
        </w:rPr>
        <w:t>Strony ustalają</w:t>
      </w:r>
      <w:r w:rsidR="00AE5EBC" w:rsidRPr="0008241A">
        <w:rPr>
          <w:sz w:val="22"/>
          <w:szCs w:val="22"/>
        </w:rPr>
        <w:t>,</w:t>
      </w:r>
      <w:r w:rsidRPr="0008241A">
        <w:rPr>
          <w:sz w:val="22"/>
          <w:szCs w:val="22"/>
        </w:rPr>
        <w:t xml:space="preserve"> co następuje:</w:t>
      </w:r>
    </w:p>
    <w:p w14:paraId="7E6D6AA5" w14:textId="77777777" w:rsidR="00947C68" w:rsidRPr="0008241A" w:rsidRDefault="00947C68" w:rsidP="00AE5EBC">
      <w:pPr>
        <w:rPr>
          <w:rFonts w:ascii="Times New Roman" w:hAnsi="Times New Roman" w:cs="Times New Roman"/>
        </w:rPr>
      </w:pPr>
    </w:p>
    <w:p w14:paraId="46A12DD5" w14:textId="77777777" w:rsidR="00947C68" w:rsidRPr="0008241A" w:rsidRDefault="00947C68" w:rsidP="00AE5EBC">
      <w:pPr>
        <w:spacing w:after="0"/>
        <w:jc w:val="center"/>
        <w:rPr>
          <w:rFonts w:ascii="Times New Roman" w:hAnsi="Times New Roman" w:cs="Times New Roman"/>
          <w:b/>
        </w:rPr>
      </w:pPr>
      <w:r w:rsidRPr="0008241A">
        <w:rPr>
          <w:rFonts w:ascii="Times New Roman" w:hAnsi="Times New Roman" w:cs="Times New Roman"/>
          <w:b/>
        </w:rPr>
        <w:t>§ 1</w:t>
      </w:r>
    </w:p>
    <w:p w14:paraId="306821D1" w14:textId="77777777" w:rsidR="00947C68" w:rsidRPr="0008241A" w:rsidRDefault="00947C68" w:rsidP="00AE5EBC">
      <w:pPr>
        <w:spacing w:after="0"/>
        <w:jc w:val="center"/>
        <w:rPr>
          <w:rFonts w:ascii="Times New Roman" w:hAnsi="Times New Roman" w:cs="Times New Roman"/>
          <w:b/>
        </w:rPr>
      </w:pPr>
      <w:r w:rsidRPr="0008241A">
        <w:rPr>
          <w:rFonts w:ascii="Times New Roman" w:hAnsi="Times New Roman" w:cs="Times New Roman"/>
          <w:b/>
        </w:rPr>
        <w:t>Przedmiot zamówienia</w:t>
      </w:r>
    </w:p>
    <w:p w14:paraId="13B599C6" w14:textId="040E9E7B" w:rsidR="004E32E5" w:rsidRPr="004E32E5" w:rsidRDefault="004E32E5" w:rsidP="004E32E5">
      <w:pPr>
        <w:rPr>
          <w:rFonts w:ascii="Times New Roman" w:hAnsi="Times New Roman" w:cs="Times New Roman"/>
          <w:bCs/>
        </w:rPr>
      </w:pPr>
      <w:r w:rsidRPr="004E32E5">
        <w:rPr>
          <w:rFonts w:ascii="Times New Roman" w:hAnsi="Times New Roman" w:cs="Times New Roman"/>
          <w:bCs/>
        </w:rPr>
        <w:t>1.</w:t>
      </w:r>
      <w:r w:rsidRPr="004E32E5">
        <w:rPr>
          <w:rFonts w:ascii="Times New Roman" w:hAnsi="Times New Roman" w:cs="Times New Roman"/>
          <w:bCs/>
        </w:rPr>
        <w:tab/>
        <w:t xml:space="preserve">Zamawiający zleca, a Wykonawca zobowiązuje się do zakupu oprogramowania Axence nVision (lub równoważnego) na potrzeby </w:t>
      </w:r>
      <w:r>
        <w:rPr>
          <w:rFonts w:ascii="Times New Roman" w:hAnsi="Times New Roman" w:cs="Times New Roman"/>
          <w:bCs/>
        </w:rPr>
        <w:t>Gminy Czarnków</w:t>
      </w:r>
      <w:r w:rsidRPr="004E32E5">
        <w:rPr>
          <w:rFonts w:ascii="Times New Roman" w:hAnsi="Times New Roman" w:cs="Times New Roman"/>
          <w:bCs/>
        </w:rPr>
        <w:t xml:space="preserve"> w ramach realizacji projektu grantowego „Cyfrowa Gmina” w ramach Programu Operacyjnego Polska Cyfrowa na lata 2014-2020 Osi Priorytetowej V Rozwój cyfrowy JST oraz wzmocnienie cyfrowej odporności na zagrożenia REACT-EU 5.1 Rozwój cyfrowy JST oraz wzmocnienie cyfrowej odporności na zagrożenia dotycząca realizacji projektu grantowego „Cyfrowa Gmina”.</w:t>
      </w:r>
    </w:p>
    <w:p w14:paraId="38D8F6BB" w14:textId="77777777" w:rsidR="004E32E5" w:rsidRPr="004E32E5" w:rsidRDefault="004E32E5" w:rsidP="004E32E5">
      <w:pPr>
        <w:rPr>
          <w:rFonts w:ascii="Times New Roman" w:hAnsi="Times New Roman" w:cs="Times New Roman"/>
          <w:bCs/>
        </w:rPr>
      </w:pPr>
      <w:r w:rsidRPr="004E32E5">
        <w:rPr>
          <w:rFonts w:ascii="Times New Roman" w:hAnsi="Times New Roman" w:cs="Times New Roman"/>
          <w:bCs/>
        </w:rPr>
        <w:t>2.</w:t>
      </w:r>
      <w:r w:rsidRPr="004E32E5">
        <w:rPr>
          <w:rFonts w:ascii="Times New Roman" w:hAnsi="Times New Roman" w:cs="Times New Roman"/>
          <w:bCs/>
        </w:rPr>
        <w:tab/>
        <w:t xml:space="preserve">Opis oprogramowania, parametry: </w:t>
      </w:r>
    </w:p>
    <w:p w14:paraId="767E2771" w14:textId="77777777" w:rsidR="004E32E5" w:rsidRPr="004E32E5" w:rsidRDefault="004E32E5" w:rsidP="004E32E5">
      <w:pPr>
        <w:rPr>
          <w:rFonts w:ascii="Times New Roman" w:hAnsi="Times New Roman" w:cs="Times New Roman"/>
          <w:bCs/>
        </w:rPr>
      </w:pPr>
      <w:r w:rsidRPr="004E32E5">
        <w:rPr>
          <w:rFonts w:ascii="Times New Roman" w:hAnsi="Times New Roman" w:cs="Times New Roman"/>
          <w:bCs/>
        </w:rPr>
        <w:t>1)</w:t>
      </w:r>
      <w:r w:rsidRPr="004E32E5">
        <w:rPr>
          <w:rFonts w:ascii="Times New Roman" w:hAnsi="Times New Roman" w:cs="Times New Roman"/>
          <w:bCs/>
        </w:rPr>
        <w:tab/>
        <w:t>Zakup i dostawa wieczystej licencji na oprogramowanie Axence nVision (lub równoważne) – systemu wspierającego bezpieczeństwo IT w zakresie monitorowania sieci i użytkowników, inwentaryzacji sprzętu i oprogramowania, zdalnej pomocy technicznej oraz ochrony danych przed wyciekiem.</w:t>
      </w:r>
    </w:p>
    <w:p w14:paraId="60BC0D24" w14:textId="77777777" w:rsidR="004E32E5" w:rsidRPr="004E32E5" w:rsidRDefault="004E32E5" w:rsidP="004E32E5">
      <w:pPr>
        <w:rPr>
          <w:rFonts w:ascii="Times New Roman" w:hAnsi="Times New Roman" w:cs="Times New Roman"/>
          <w:bCs/>
        </w:rPr>
      </w:pPr>
      <w:r w:rsidRPr="004E32E5">
        <w:rPr>
          <w:rFonts w:ascii="Times New Roman" w:hAnsi="Times New Roman" w:cs="Times New Roman"/>
          <w:bCs/>
        </w:rPr>
        <w:t>2)</w:t>
      </w:r>
      <w:r w:rsidRPr="004E32E5">
        <w:rPr>
          <w:rFonts w:ascii="Times New Roman" w:hAnsi="Times New Roman" w:cs="Times New Roman"/>
          <w:bCs/>
        </w:rPr>
        <w:tab/>
        <w:t xml:space="preserve">Oprogramowanie musi obejmować moduły: </w:t>
      </w:r>
    </w:p>
    <w:p w14:paraId="2950F7EB" w14:textId="77777777" w:rsidR="004E32E5" w:rsidRPr="004E32E5" w:rsidRDefault="004E32E5" w:rsidP="004E32E5">
      <w:pPr>
        <w:ind w:left="708"/>
        <w:rPr>
          <w:rFonts w:ascii="Times New Roman" w:hAnsi="Times New Roman" w:cs="Times New Roman"/>
          <w:bCs/>
        </w:rPr>
      </w:pPr>
      <w:r w:rsidRPr="004E32E5">
        <w:rPr>
          <w:rFonts w:ascii="Times New Roman" w:hAnsi="Times New Roman" w:cs="Times New Roman"/>
          <w:bCs/>
        </w:rPr>
        <w:t>a.</w:t>
      </w:r>
      <w:r w:rsidRPr="004E32E5">
        <w:rPr>
          <w:rFonts w:ascii="Times New Roman" w:hAnsi="Times New Roman" w:cs="Times New Roman"/>
          <w:bCs/>
        </w:rPr>
        <w:tab/>
        <w:t xml:space="preserve">Network (dla nielimitowanej liczby urządzeń) – monitorowanie urządzeń działających w sieci wraz z informacją o potencjalnych awariach w sieci; </w:t>
      </w:r>
    </w:p>
    <w:p w14:paraId="2243C40C" w14:textId="77777777" w:rsidR="004E32E5" w:rsidRPr="004E32E5" w:rsidRDefault="004E32E5" w:rsidP="004E32E5">
      <w:pPr>
        <w:ind w:left="708"/>
        <w:rPr>
          <w:rFonts w:ascii="Times New Roman" w:hAnsi="Times New Roman" w:cs="Times New Roman"/>
          <w:bCs/>
        </w:rPr>
      </w:pPr>
      <w:r w:rsidRPr="004E32E5">
        <w:rPr>
          <w:rFonts w:ascii="Times New Roman" w:hAnsi="Times New Roman" w:cs="Times New Roman"/>
          <w:bCs/>
        </w:rPr>
        <w:lastRenderedPageBreak/>
        <w:t>b.</w:t>
      </w:r>
      <w:r w:rsidRPr="004E32E5">
        <w:rPr>
          <w:rFonts w:ascii="Times New Roman" w:hAnsi="Times New Roman" w:cs="Times New Roman"/>
          <w:bCs/>
        </w:rPr>
        <w:tab/>
        <w:t xml:space="preserve">Inventory – pełna lista zainstalowanego oprogramowania, zarządzenie licencjami, ewidencji środków trwałych oraz automatyzacji inwentaryzacji komputerów; </w:t>
      </w:r>
    </w:p>
    <w:p w14:paraId="1CC4B363" w14:textId="77777777" w:rsidR="004E32E5" w:rsidRPr="004E32E5" w:rsidRDefault="004E32E5" w:rsidP="004E32E5">
      <w:pPr>
        <w:ind w:left="708"/>
        <w:rPr>
          <w:rFonts w:ascii="Times New Roman" w:hAnsi="Times New Roman" w:cs="Times New Roman"/>
          <w:bCs/>
        </w:rPr>
      </w:pPr>
      <w:r w:rsidRPr="004E32E5">
        <w:rPr>
          <w:rFonts w:ascii="Times New Roman" w:hAnsi="Times New Roman" w:cs="Times New Roman"/>
          <w:bCs/>
        </w:rPr>
        <w:t>c.</w:t>
      </w:r>
      <w:r w:rsidRPr="004E32E5">
        <w:rPr>
          <w:rFonts w:ascii="Times New Roman" w:hAnsi="Times New Roman" w:cs="Times New Roman"/>
          <w:bCs/>
        </w:rPr>
        <w:tab/>
        <w:t xml:space="preserve">Users – zapobieganie problemom związanym z bezpieczeństwem urzędowych danych, monitorowanie wydajności pracowników;  </w:t>
      </w:r>
    </w:p>
    <w:p w14:paraId="4122AB31" w14:textId="77777777" w:rsidR="004E32E5" w:rsidRPr="004E32E5" w:rsidRDefault="004E32E5" w:rsidP="004E32E5">
      <w:pPr>
        <w:ind w:left="708"/>
        <w:rPr>
          <w:rFonts w:ascii="Times New Roman" w:hAnsi="Times New Roman" w:cs="Times New Roman"/>
          <w:bCs/>
        </w:rPr>
      </w:pPr>
      <w:r w:rsidRPr="004E32E5">
        <w:rPr>
          <w:rFonts w:ascii="Times New Roman" w:hAnsi="Times New Roman" w:cs="Times New Roman"/>
          <w:bCs/>
        </w:rPr>
        <w:t>d.</w:t>
      </w:r>
      <w:r w:rsidRPr="004E32E5">
        <w:rPr>
          <w:rFonts w:ascii="Times New Roman" w:hAnsi="Times New Roman" w:cs="Times New Roman"/>
          <w:bCs/>
        </w:rPr>
        <w:tab/>
        <w:t xml:space="preserve">HelpDesk – zarządzenie zgłoszeniami pracowników; </w:t>
      </w:r>
    </w:p>
    <w:p w14:paraId="6A0E428D" w14:textId="4A0C37BF" w:rsidR="004E32E5" w:rsidRPr="004E32E5" w:rsidRDefault="004E32E5" w:rsidP="004E32E5">
      <w:pPr>
        <w:ind w:left="708"/>
        <w:rPr>
          <w:rFonts w:ascii="Times New Roman" w:hAnsi="Times New Roman" w:cs="Times New Roman"/>
          <w:bCs/>
        </w:rPr>
      </w:pPr>
      <w:r w:rsidRPr="004E32E5">
        <w:rPr>
          <w:rFonts w:ascii="Times New Roman" w:hAnsi="Times New Roman" w:cs="Times New Roman"/>
          <w:bCs/>
        </w:rPr>
        <w:t>e.</w:t>
      </w:r>
      <w:r w:rsidRPr="004E32E5">
        <w:rPr>
          <w:rFonts w:ascii="Times New Roman" w:hAnsi="Times New Roman" w:cs="Times New Roman"/>
          <w:bCs/>
        </w:rPr>
        <w:tab/>
      </w:r>
      <w:r w:rsidR="009E53B8">
        <w:rPr>
          <w:rFonts w:ascii="Times New Roman" w:hAnsi="Times New Roman" w:cs="Times New Roman"/>
          <w:bCs/>
        </w:rPr>
        <w:t>DataGuard</w:t>
      </w:r>
      <w:r w:rsidRPr="004E32E5">
        <w:rPr>
          <w:rFonts w:ascii="Times New Roman" w:hAnsi="Times New Roman" w:cs="Times New Roman"/>
          <w:bCs/>
        </w:rPr>
        <w:t xml:space="preserve"> – zwiększenie poziomu bezpieczeństwa w Urzędzie poprzez ochronę danych przed wyniesieniem i zainfekowaniem sieci z pendrive’ów oraz umożliwienie definiowania polityki bezpieczeństwa dla podłączonych nośników; </w:t>
      </w:r>
    </w:p>
    <w:p w14:paraId="70520148" w14:textId="77777777" w:rsidR="004E32E5" w:rsidRDefault="004E32E5" w:rsidP="004E32E5">
      <w:pPr>
        <w:ind w:left="708"/>
        <w:rPr>
          <w:rFonts w:ascii="Times New Roman" w:hAnsi="Times New Roman" w:cs="Times New Roman"/>
          <w:bCs/>
        </w:rPr>
      </w:pPr>
      <w:r w:rsidRPr="004E32E5">
        <w:rPr>
          <w:rFonts w:ascii="Times New Roman" w:hAnsi="Times New Roman" w:cs="Times New Roman"/>
          <w:bCs/>
        </w:rPr>
        <w:t>f.</w:t>
      </w:r>
      <w:r w:rsidRPr="004E32E5">
        <w:rPr>
          <w:rFonts w:ascii="Times New Roman" w:hAnsi="Times New Roman" w:cs="Times New Roman"/>
          <w:bCs/>
        </w:rPr>
        <w:tab/>
        <w:t xml:space="preserve">SmartTime – identyfikowaniu aktywności pracowników i zespołów, optymalizacja efektywności pracy w kluczowych obszarach (lub równoważnych modułów) </w:t>
      </w:r>
    </w:p>
    <w:p w14:paraId="0F412E33" w14:textId="7C6A6BA0" w:rsidR="004E32E5" w:rsidRPr="004E32E5" w:rsidRDefault="004E32E5" w:rsidP="004E32E5">
      <w:pPr>
        <w:rPr>
          <w:rFonts w:ascii="Times New Roman" w:hAnsi="Times New Roman" w:cs="Times New Roman"/>
          <w:bCs/>
        </w:rPr>
      </w:pPr>
      <w:r w:rsidRPr="004E32E5">
        <w:rPr>
          <w:rFonts w:ascii="Times New Roman" w:hAnsi="Times New Roman" w:cs="Times New Roman"/>
          <w:bCs/>
        </w:rPr>
        <w:t xml:space="preserve">umożliwiające zarządzanie </w:t>
      </w:r>
      <w:r>
        <w:rPr>
          <w:rFonts w:ascii="Times New Roman" w:hAnsi="Times New Roman" w:cs="Times New Roman"/>
          <w:bCs/>
        </w:rPr>
        <w:t>55</w:t>
      </w:r>
      <w:r w:rsidRPr="004E32E5">
        <w:rPr>
          <w:rFonts w:ascii="Times New Roman" w:hAnsi="Times New Roman" w:cs="Times New Roman"/>
          <w:bCs/>
        </w:rPr>
        <w:t xml:space="preserve"> stacjami roboczymi, na potrzeby </w:t>
      </w:r>
      <w:r>
        <w:rPr>
          <w:rFonts w:ascii="Times New Roman" w:hAnsi="Times New Roman" w:cs="Times New Roman"/>
          <w:bCs/>
        </w:rPr>
        <w:t>Gminy Czarnków</w:t>
      </w:r>
    </w:p>
    <w:p w14:paraId="60D7F737" w14:textId="451F5139" w:rsidR="004E32E5" w:rsidRPr="004E32E5" w:rsidRDefault="004E32E5" w:rsidP="00D425E0">
      <w:pPr>
        <w:rPr>
          <w:rFonts w:ascii="Times New Roman" w:hAnsi="Times New Roman" w:cs="Times New Roman"/>
          <w:bCs/>
        </w:rPr>
      </w:pPr>
      <w:r w:rsidRPr="004E32E5">
        <w:rPr>
          <w:rFonts w:ascii="Times New Roman" w:hAnsi="Times New Roman" w:cs="Times New Roman"/>
          <w:bCs/>
        </w:rPr>
        <w:t>3)</w:t>
      </w:r>
      <w:r w:rsidRPr="004E32E5">
        <w:rPr>
          <w:rFonts w:ascii="Times New Roman" w:hAnsi="Times New Roman" w:cs="Times New Roman"/>
          <w:bCs/>
        </w:rPr>
        <w:tab/>
        <w:t xml:space="preserve">Oferta musi gwarantować przez 12 miesięcy aktualizacje i pomoc techniczną oraz zapewniać możliwość jej przedłużenia. </w:t>
      </w:r>
    </w:p>
    <w:p w14:paraId="5833EA6C" w14:textId="77777777" w:rsidR="004E32E5" w:rsidRPr="004E32E5" w:rsidRDefault="004E32E5" w:rsidP="004E32E5">
      <w:pPr>
        <w:rPr>
          <w:rFonts w:ascii="Times New Roman" w:hAnsi="Times New Roman" w:cs="Times New Roman"/>
          <w:bCs/>
        </w:rPr>
      </w:pPr>
      <w:r w:rsidRPr="004E32E5">
        <w:rPr>
          <w:rFonts w:ascii="Times New Roman" w:hAnsi="Times New Roman" w:cs="Times New Roman"/>
          <w:bCs/>
        </w:rPr>
        <w:t>3.</w:t>
      </w:r>
      <w:r w:rsidRPr="004E32E5">
        <w:rPr>
          <w:rFonts w:ascii="Times New Roman" w:hAnsi="Times New Roman" w:cs="Times New Roman"/>
          <w:bCs/>
        </w:rPr>
        <w:tab/>
        <w:t xml:space="preserve">Określone w ust. 2 parametry techniczne/funkcjonalne stanowią minimalne wymagania Zamawiającego jakie musi spełniać dostarczony przez Wykonawcę przedmiot umowy. </w:t>
      </w:r>
    </w:p>
    <w:p w14:paraId="792D9A5B" w14:textId="1644234D" w:rsidR="00947C68" w:rsidRPr="004E32E5" w:rsidRDefault="004E32E5" w:rsidP="004E32E5">
      <w:pPr>
        <w:rPr>
          <w:rFonts w:ascii="Times New Roman" w:hAnsi="Times New Roman" w:cs="Times New Roman"/>
          <w:bCs/>
        </w:rPr>
      </w:pPr>
      <w:r w:rsidRPr="004E32E5">
        <w:rPr>
          <w:rFonts w:ascii="Times New Roman" w:hAnsi="Times New Roman" w:cs="Times New Roman"/>
          <w:bCs/>
        </w:rPr>
        <w:t>4.</w:t>
      </w:r>
      <w:r w:rsidRPr="004E32E5">
        <w:rPr>
          <w:rFonts w:ascii="Times New Roman" w:hAnsi="Times New Roman" w:cs="Times New Roman"/>
          <w:bCs/>
        </w:rPr>
        <w:tab/>
        <w:t>Zamawiający zastrzega prawo do kontroli legalności oprogramowania oraz jego zgodności ze szczegółowym opisem przedmiotu zamówienia określonym w ust. 2, na etapie odbioru</w:t>
      </w:r>
      <w:r>
        <w:rPr>
          <w:rFonts w:ascii="Times New Roman" w:hAnsi="Times New Roman" w:cs="Times New Roman"/>
          <w:bCs/>
        </w:rPr>
        <w:t xml:space="preserve"> </w:t>
      </w:r>
      <w:r w:rsidRPr="004E32E5">
        <w:rPr>
          <w:rFonts w:ascii="Times New Roman" w:hAnsi="Times New Roman" w:cs="Times New Roman"/>
          <w:bCs/>
        </w:rPr>
        <w:t xml:space="preserve">oprogramowania oraz w czasie trwania gwarancji. W przypadku stwierdzenia, że oprogramowanie dostarczone przez Wykonawcę jest nielegalne lub niezgodne ze szczegółowym opisem przedmiotu zamówienia Wykonawca zobowiązany jest zwrócić wynagrodzenie brutto określone w § </w:t>
      </w:r>
      <w:r w:rsidR="00EE683E">
        <w:rPr>
          <w:rFonts w:ascii="Times New Roman" w:hAnsi="Times New Roman" w:cs="Times New Roman"/>
          <w:bCs/>
        </w:rPr>
        <w:t>4</w:t>
      </w:r>
      <w:r w:rsidRPr="004E32E5">
        <w:rPr>
          <w:rFonts w:ascii="Times New Roman" w:hAnsi="Times New Roman" w:cs="Times New Roman"/>
          <w:bCs/>
        </w:rPr>
        <w:t xml:space="preserve"> ust. 1 oraz nałożona zostanie na Wykonawcę kara umowna w wysokości 15% wynagrodzenia brutto określonego w § </w:t>
      </w:r>
      <w:r w:rsidR="00EE683E">
        <w:rPr>
          <w:rFonts w:ascii="Times New Roman" w:hAnsi="Times New Roman" w:cs="Times New Roman"/>
          <w:bCs/>
        </w:rPr>
        <w:t>4</w:t>
      </w:r>
      <w:r w:rsidRPr="004E32E5">
        <w:rPr>
          <w:rFonts w:ascii="Times New Roman" w:hAnsi="Times New Roman" w:cs="Times New Roman"/>
          <w:bCs/>
        </w:rPr>
        <w:t xml:space="preserve"> ust. 1.</w:t>
      </w:r>
    </w:p>
    <w:p w14:paraId="65878320" w14:textId="77777777" w:rsidR="00947C68" w:rsidRPr="0008241A" w:rsidRDefault="00947C68" w:rsidP="00AE5EBC">
      <w:pPr>
        <w:spacing w:after="0"/>
        <w:jc w:val="center"/>
        <w:rPr>
          <w:rFonts w:ascii="Times New Roman" w:hAnsi="Times New Roman" w:cs="Times New Roman"/>
          <w:b/>
        </w:rPr>
      </w:pPr>
      <w:r w:rsidRPr="0008241A">
        <w:rPr>
          <w:rFonts w:ascii="Times New Roman" w:hAnsi="Times New Roman" w:cs="Times New Roman"/>
          <w:b/>
        </w:rPr>
        <w:t>§ 2</w:t>
      </w:r>
    </w:p>
    <w:p w14:paraId="474F4A84" w14:textId="6B6B5DED" w:rsidR="00947C68" w:rsidRPr="003C08BB" w:rsidRDefault="00947C68" w:rsidP="003C08BB">
      <w:pPr>
        <w:spacing w:after="0"/>
        <w:jc w:val="center"/>
        <w:rPr>
          <w:rFonts w:ascii="Times New Roman" w:hAnsi="Times New Roman" w:cs="Times New Roman"/>
          <w:b/>
        </w:rPr>
      </w:pPr>
      <w:r w:rsidRPr="0008241A">
        <w:rPr>
          <w:rFonts w:ascii="Times New Roman" w:hAnsi="Times New Roman" w:cs="Times New Roman"/>
          <w:b/>
        </w:rPr>
        <w:t xml:space="preserve">Obowiązki </w:t>
      </w:r>
      <w:r w:rsidR="00EE683E">
        <w:rPr>
          <w:rFonts w:ascii="Times New Roman" w:hAnsi="Times New Roman" w:cs="Times New Roman"/>
          <w:b/>
        </w:rPr>
        <w:t>Stron</w:t>
      </w:r>
      <w:r w:rsidRPr="0008241A">
        <w:rPr>
          <w:rFonts w:ascii="Times New Roman" w:hAnsi="Times New Roman" w:cs="Times New Roman"/>
          <w:b/>
        </w:rPr>
        <w:t xml:space="preserve"> </w:t>
      </w:r>
    </w:p>
    <w:p w14:paraId="631265E4" w14:textId="77777777" w:rsidR="00EE683E" w:rsidRPr="00EE683E" w:rsidRDefault="00EE683E">
      <w:pPr>
        <w:pStyle w:val="Akapitzlist"/>
        <w:numPr>
          <w:ilvl w:val="0"/>
          <w:numId w:val="12"/>
        </w:numPr>
        <w:rPr>
          <w:rFonts w:ascii="Times New Roman" w:hAnsi="Times New Roman" w:cs="Times New Roman"/>
          <w:bCs/>
        </w:rPr>
      </w:pPr>
      <w:r w:rsidRPr="00EE683E">
        <w:rPr>
          <w:rFonts w:ascii="Times New Roman" w:hAnsi="Times New Roman" w:cs="Times New Roman"/>
          <w:bCs/>
        </w:rPr>
        <w:t xml:space="preserve">Zamawiający i Wykonawca zobowiązują się do pełnej współpracy w ramach realizowanego przedmiotu umowy. </w:t>
      </w:r>
    </w:p>
    <w:p w14:paraId="53DBC840" w14:textId="6F8AB767" w:rsidR="00EE683E" w:rsidRPr="00EE683E" w:rsidRDefault="00EE683E">
      <w:pPr>
        <w:pStyle w:val="Akapitzlist"/>
        <w:numPr>
          <w:ilvl w:val="0"/>
          <w:numId w:val="12"/>
        </w:numPr>
        <w:rPr>
          <w:rFonts w:ascii="Times New Roman" w:hAnsi="Times New Roman" w:cs="Times New Roman"/>
          <w:bCs/>
        </w:rPr>
      </w:pPr>
      <w:r w:rsidRPr="00EE683E">
        <w:rPr>
          <w:rFonts w:ascii="Times New Roman" w:hAnsi="Times New Roman" w:cs="Times New Roman"/>
          <w:bCs/>
        </w:rPr>
        <w:t xml:space="preserve">Wykonawca zobowiązuje się do realizacji przedmiotu Umowy z należytą starannością, zgodnie z obowiązującymi przepisami prawa oraz posiadaną wiedzą i doświadczeniem, z uwzględnieniem profesjonalnego charakteru swojej działalności celem wykonania i przeznaczeniem przedmiotu umowy. Zobowiązując się do składania wszelkich wyjaśnień Zamawiającemu w trakcie realizacji </w:t>
      </w:r>
      <w:r w:rsidR="00D425E0">
        <w:rPr>
          <w:rFonts w:ascii="Times New Roman" w:hAnsi="Times New Roman" w:cs="Times New Roman"/>
          <w:bCs/>
        </w:rPr>
        <w:t>U</w:t>
      </w:r>
      <w:r w:rsidRPr="00EE683E">
        <w:rPr>
          <w:rFonts w:ascii="Times New Roman" w:hAnsi="Times New Roman" w:cs="Times New Roman"/>
          <w:bCs/>
        </w:rPr>
        <w:t xml:space="preserve">mowy. </w:t>
      </w:r>
    </w:p>
    <w:p w14:paraId="319E12B9" w14:textId="44EC1F80" w:rsidR="00EE683E" w:rsidRPr="00EE683E" w:rsidRDefault="00EE683E">
      <w:pPr>
        <w:pStyle w:val="Akapitzlist"/>
        <w:numPr>
          <w:ilvl w:val="0"/>
          <w:numId w:val="12"/>
        </w:numPr>
        <w:rPr>
          <w:rFonts w:ascii="Times New Roman" w:hAnsi="Times New Roman" w:cs="Times New Roman"/>
          <w:bCs/>
        </w:rPr>
      </w:pPr>
      <w:r w:rsidRPr="00EE683E">
        <w:rPr>
          <w:rFonts w:ascii="Times New Roman" w:hAnsi="Times New Roman" w:cs="Times New Roman"/>
          <w:bCs/>
        </w:rPr>
        <w:t xml:space="preserve">Wykonawca zobowiązany jest dostarczyć oprogramowanie wraz z kompletną dokumentacją </w:t>
      </w:r>
      <w:proofErr w:type="spellStart"/>
      <w:r w:rsidRPr="00EE683E">
        <w:rPr>
          <w:rFonts w:ascii="Times New Roman" w:hAnsi="Times New Roman" w:cs="Times New Roman"/>
          <w:bCs/>
        </w:rPr>
        <w:t>techniczno</w:t>
      </w:r>
      <w:proofErr w:type="spellEnd"/>
      <w:r w:rsidRPr="00EE683E">
        <w:rPr>
          <w:rFonts w:ascii="Times New Roman" w:hAnsi="Times New Roman" w:cs="Times New Roman"/>
          <w:bCs/>
        </w:rPr>
        <w:t xml:space="preserve"> - eksploatacyjną, użytkową, certyfikatami oraz dokumentami potwierdzającymi udzielenie Zamawiającemu licencji (licencje mogą być dostarczone w formie elektronicznej lub papierowej) </w:t>
      </w:r>
      <w:r>
        <w:rPr>
          <w:rFonts w:ascii="Times New Roman" w:hAnsi="Times New Roman" w:cs="Times New Roman"/>
          <w:bCs/>
        </w:rPr>
        <w:t xml:space="preserve"> </w:t>
      </w:r>
      <w:r w:rsidRPr="00EE683E">
        <w:rPr>
          <w:rFonts w:ascii="Times New Roman" w:hAnsi="Times New Roman" w:cs="Times New Roman"/>
          <w:bCs/>
        </w:rPr>
        <w:t xml:space="preserve">na jego użytkowanie nie później niż z chwilą dostawy. </w:t>
      </w:r>
    </w:p>
    <w:p w14:paraId="18410406" w14:textId="31D554A6" w:rsidR="00EE683E" w:rsidRPr="00EE683E" w:rsidRDefault="00EE683E">
      <w:pPr>
        <w:pStyle w:val="Akapitzlist"/>
        <w:numPr>
          <w:ilvl w:val="0"/>
          <w:numId w:val="12"/>
        </w:numPr>
        <w:rPr>
          <w:rFonts w:ascii="Times New Roman" w:hAnsi="Times New Roman" w:cs="Times New Roman"/>
          <w:bCs/>
        </w:rPr>
      </w:pPr>
      <w:r w:rsidRPr="00EE683E">
        <w:rPr>
          <w:rFonts w:ascii="Times New Roman" w:hAnsi="Times New Roman" w:cs="Times New Roman"/>
          <w:bCs/>
        </w:rPr>
        <w:t xml:space="preserve">Wykonawca dostarczy przedmiot </w:t>
      </w:r>
      <w:r w:rsidR="00D425E0">
        <w:rPr>
          <w:rFonts w:ascii="Times New Roman" w:hAnsi="Times New Roman" w:cs="Times New Roman"/>
          <w:bCs/>
        </w:rPr>
        <w:t>U</w:t>
      </w:r>
      <w:r w:rsidRPr="00EE683E">
        <w:rPr>
          <w:rFonts w:ascii="Times New Roman" w:hAnsi="Times New Roman" w:cs="Times New Roman"/>
          <w:bCs/>
        </w:rPr>
        <w:t xml:space="preserve">mowy na własny koszt. </w:t>
      </w:r>
    </w:p>
    <w:p w14:paraId="1144123B" w14:textId="6B5348BA" w:rsidR="00EE683E" w:rsidRPr="00EE683E" w:rsidRDefault="00EE683E">
      <w:pPr>
        <w:pStyle w:val="Akapitzlist"/>
        <w:numPr>
          <w:ilvl w:val="0"/>
          <w:numId w:val="12"/>
        </w:numPr>
        <w:rPr>
          <w:rFonts w:ascii="Times New Roman" w:hAnsi="Times New Roman" w:cs="Times New Roman"/>
          <w:bCs/>
        </w:rPr>
      </w:pPr>
      <w:r w:rsidRPr="00EE683E">
        <w:rPr>
          <w:rFonts w:ascii="Times New Roman" w:hAnsi="Times New Roman" w:cs="Times New Roman"/>
          <w:bCs/>
        </w:rPr>
        <w:t xml:space="preserve">Wykonawca dostarcza licencje na adres: </w:t>
      </w:r>
      <w:r>
        <w:rPr>
          <w:rFonts w:ascii="Times New Roman" w:hAnsi="Times New Roman" w:cs="Times New Roman"/>
          <w:bCs/>
        </w:rPr>
        <w:t>Gmina Czarnków</w:t>
      </w:r>
      <w:r w:rsidRPr="00EE683E">
        <w:rPr>
          <w:rFonts w:ascii="Times New Roman" w:hAnsi="Times New Roman" w:cs="Times New Roman"/>
          <w:bCs/>
        </w:rPr>
        <w:t xml:space="preserve">, ul. </w:t>
      </w:r>
      <w:r>
        <w:rPr>
          <w:rFonts w:ascii="Times New Roman" w:hAnsi="Times New Roman" w:cs="Times New Roman"/>
          <w:bCs/>
        </w:rPr>
        <w:t>Rybaki 3</w:t>
      </w:r>
      <w:r w:rsidRPr="00EE683E">
        <w:rPr>
          <w:rFonts w:ascii="Times New Roman" w:hAnsi="Times New Roman" w:cs="Times New Roman"/>
          <w:bCs/>
        </w:rPr>
        <w:t xml:space="preserve">, </w:t>
      </w:r>
      <w:r>
        <w:rPr>
          <w:rFonts w:ascii="Times New Roman" w:hAnsi="Times New Roman" w:cs="Times New Roman"/>
          <w:bCs/>
        </w:rPr>
        <w:t>64</w:t>
      </w:r>
      <w:r w:rsidRPr="00EE683E">
        <w:rPr>
          <w:rFonts w:ascii="Times New Roman" w:hAnsi="Times New Roman" w:cs="Times New Roman"/>
          <w:bCs/>
        </w:rPr>
        <w:t>-</w:t>
      </w:r>
      <w:r>
        <w:rPr>
          <w:rFonts w:ascii="Times New Roman" w:hAnsi="Times New Roman" w:cs="Times New Roman"/>
          <w:bCs/>
        </w:rPr>
        <w:t>7</w:t>
      </w:r>
      <w:r w:rsidRPr="00EE683E">
        <w:rPr>
          <w:rFonts w:ascii="Times New Roman" w:hAnsi="Times New Roman" w:cs="Times New Roman"/>
          <w:bCs/>
        </w:rPr>
        <w:t xml:space="preserve">00 </w:t>
      </w:r>
      <w:r>
        <w:rPr>
          <w:rFonts w:ascii="Times New Roman" w:hAnsi="Times New Roman" w:cs="Times New Roman"/>
          <w:bCs/>
        </w:rPr>
        <w:t>Czarnków</w:t>
      </w:r>
      <w:r w:rsidRPr="00EE683E">
        <w:rPr>
          <w:rFonts w:ascii="Times New Roman" w:hAnsi="Times New Roman" w:cs="Times New Roman"/>
          <w:bCs/>
        </w:rPr>
        <w:t xml:space="preserve">, e-mail: </w:t>
      </w:r>
      <w:r>
        <w:rPr>
          <w:rFonts w:ascii="Times New Roman" w:hAnsi="Times New Roman" w:cs="Times New Roman"/>
          <w:bCs/>
        </w:rPr>
        <w:t>urzad</w:t>
      </w:r>
      <w:r w:rsidRPr="00EE683E">
        <w:rPr>
          <w:rFonts w:ascii="Times New Roman" w:hAnsi="Times New Roman" w:cs="Times New Roman"/>
          <w:bCs/>
        </w:rPr>
        <w:t>@</w:t>
      </w:r>
      <w:r>
        <w:rPr>
          <w:rFonts w:ascii="Times New Roman" w:hAnsi="Times New Roman" w:cs="Times New Roman"/>
          <w:bCs/>
        </w:rPr>
        <w:t>czarnkowgmina.pl</w:t>
      </w:r>
      <w:r w:rsidRPr="00EE683E">
        <w:rPr>
          <w:rFonts w:ascii="Times New Roman" w:hAnsi="Times New Roman" w:cs="Times New Roman"/>
          <w:bCs/>
        </w:rPr>
        <w:t xml:space="preserve">. </w:t>
      </w:r>
    </w:p>
    <w:p w14:paraId="7B7C0FD0" w14:textId="0B61356E" w:rsidR="00EE683E" w:rsidRPr="00EE683E" w:rsidRDefault="00EE683E">
      <w:pPr>
        <w:pStyle w:val="Akapitzlist"/>
        <w:numPr>
          <w:ilvl w:val="0"/>
          <w:numId w:val="12"/>
        </w:numPr>
        <w:rPr>
          <w:rFonts w:ascii="Times New Roman" w:hAnsi="Times New Roman" w:cs="Times New Roman"/>
          <w:bCs/>
        </w:rPr>
      </w:pPr>
      <w:r w:rsidRPr="00EE683E">
        <w:rPr>
          <w:rFonts w:ascii="Times New Roman" w:hAnsi="Times New Roman" w:cs="Times New Roman"/>
          <w:bCs/>
        </w:rPr>
        <w:t xml:space="preserve">Wykonawca zobowiązany jest do przekazania dokumentacji, będącej wynikiem realizacji umowy, w wersji elektronicznej </w:t>
      </w:r>
      <w:r>
        <w:rPr>
          <w:rFonts w:ascii="Times New Roman" w:hAnsi="Times New Roman" w:cs="Times New Roman"/>
          <w:bCs/>
        </w:rPr>
        <w:t>lub</w:t>
      </w:r>
      <w:r w:rsidRPr="00EE683E">
        <w:rPr>
          <w:rFonts w:ascii="Times New Roman" w:hAnsi="Times New Roman" w:cs="Times New Roman"/>
          <w:bCs/>
        </w:rPr>
        <w:t xml:space="preserve"> w wersji papierowej do siedziby Zamawiającego</w:t>
      </w:r>
      <w:r>
        <w:rPr>
          <w:rFonts w:ascii="Times New Roman" w:hAnsi="Times New Roman" w:cs="Times New Roman"/>
          <w:bCs/>
        </w:rPr>
        <w:t>.</w:t>
      </w:r>
    </w:p>
    <w:p w14:paraId="1511480E" w14:textId="77777777" w:rsidR="00EE683E" w:rsidRDefault="00EE683E" w:rsidP="00EE683E">
      <w:pPr>
        <w:pStyle w:val="Akapitzlist"/>
        <w:spacing w:after="0"/>
        <w:rPr>
          <w:rFonts w:ascii="Times New Roman" w:hAnsi="Times New Roman" w:cs="Times New Roman"/>
          <w:b/>
        </w:rPr>
      </w:pPr>
    </w:p>
    <w:p w14:paraId="2810B824" w14:textId="77777777" w:rsidR="00EE683E" w:rsidRDefault="00EE683E" w:rsidP="00EE683E">
      <w:pPr>
        <w:pStyle w:val="Akapitzlist"/>
        <w:spacing w:after="0"/>
        <w:rPr>
          <w:rFonts w:ascii="Times New Roman" w:hAnsi="Times New Roman" w:cs="Times New Roman"/>
          <w:b/>
        </w:rPr>
      </w:pPr>
    </w:p>
    <w:p w14:paraId="03FBA853" w14:textId="7F506F36" w:rsidR="006F3EEB" w:rsidRPr="00EE683E" w:rsidRDefault="00EE683E" w:rsidP="00EE683E">
      <w:pPr>
        <w:spacing w:after="0"/>
        <w:jc w:val="center"/>
        <w:rPr>
          <w:rFonts w:ascii="Times New Roman" w:hAnsi="Times New Roman" w:cs="Times New Roman"/>
          <w:b/>
        </w:rPr>
      </w:pPr>
      <w:r w:rsidRPr="00EE683E">
        <w:rPr>
          <w:rFonts w:ascii="Times New Roman" w:hAnsi="Times New Roman" w:cs="Times New Roman"/>
          <w:b/>
        </w:rPr>
        <w:t xml:space="preserve">§ </w:t>
      </w:r>
      <w:r>
        <w:rPr>
          <w:rFonts w:ascii="Times New Roman" w:hAnsi="Times New Roman" w:cs="Times New Roman"/>
          <w:b/>
        </w:rPr>
        <w:t>3</w:t>
      </w:r>
    </w:p>
    <w:p w14:paraId="005579FF" w14:textId="10FF2D75" w:rsidR="00EE683E" w:rsidRPr="00EE683E" w:rsidRDefault="00EE683E" w:rsidP="003C08BB">
      <w:pPr>
        <w:spacing w:after="0"/>
        <w:jc w:val="center"/>
        <w:rPr>
          <w:rFonts w:ascii="Times New Roman" w:hAnsi="Times New Roman" w:cs="Times New Roman"/>
          <w:b/>
        </w:rPr>
      </w:pPr>
      <w:r w:rsidRPr="00EE683E">
        <w:rPr>
          <w:rFonts w:ascii="Times New Roman" w:hAnsi="Times New Roman" w:cs="Times New Roman"/>
          <w:b/>
        </w:rPr>
        <w:t>Termin realizacji przedmiotu zamówienia</w:t>
      </w:r>
    </w:p>
    <w:p w14:paraId="406F8163" w14:textId="23E83EA8"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Termin rozpoczęcia realizacji przedmiotu umowy ustala się na dzień podpisania umowy przez ostatnią ze Stron. </w:t>
      </w:r>
    </w:p>
    <w:p w14:paraId="10C38038" w14:textId="742001B3"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Termin zakończenia realizacji przedmiotu umowy ustala się na </w:t>
      </w:r>
      <w:r w:rsidR="007025E7">
        <w:rPr>
          <w:rFonts w:eastAsiaTheme="minorHAnsi"/>
          <w:bCs/>
          <w:sz w:val="22"/>
          <w:szCs w:val="22"/>
          <w:lang w:eastAsia="en-US"/>
        </w:rPr>
        <w:t xml:space="preserve">maksymalnie 30 </w:t>
      </w:r>
      <w:r w:rsidRPr="00EE683E">
        <w:rPr>
          <w:rFonts w:eastAsiaTheme="minorHAnsi"/>
          <w:bCs/>
          <w:sz w:val="22"/>
          <w:szCs w:val="22"/>
          <w:lang w:eastAsia="en-US"/>
        </w:rPr>
        <w:t>dni od dnia podpisania umowy</w:t>
      </w:r>
      <w:r w:rsidR="00D425E0">
        <w:rPr>
          <w:rFonts w:eastAsiaTheme="minorHAnsi"/>
          <w:bCs/>
          <w:sz w:val="22"/>
          <w:szCs w:val="22"/>
          <w:lang w:eastAsia="en-US"/>
        </w:rPr>
        <w:t xml:space="preserve"> przez ostatnią ze stron.</w:t>
      </w:r>
      <w:r w:rsidRPr="00EE683E">
        <w:rPr>
          <w:rFonts w:eastAsiaTheme="minorHAnsi"/>
          <w:bCs/>
          <w:sz w:val="22"/>
          <w:szCs w:val="22"/>
          <w:lang w:eastAsia="en-US"/>
        </w:rPr>
        <w:t xml:space="preserve"> </w:t>
      </w:r>
      <w:r w:rsidR="00D425E0">
        <w:rPr>
          <w:rFonts w:eastAsiaTheme="minorHAnsi"/>
          <w:bCs/>
          <w:sz w:val="22"/>
          <w:szCs w:val="22"/>
          <w:lang w:eastAsia="en-US"/>
        </w:rPr>
        <w:t>A</w:t>
      </w:r>
      <w:r w:rsidR="007025E7" w:rsidRPr="007025E7">
        <w:rPr>
          <w:rFonts w:eastAsiaTheme="minorHAnsi"/>
          <w:bCs/>
          <w:sz w:val="22"/>
          <w:szCs w:val="22"/>
          <w:lang w:eastAsia="en-US"/>
        </w:rPr>
        <w:t>ktualizacje i pomoc techniczn</w:t>
      </w:r>
      <w:r w:rsidR="00D425E0">
        <w:rPr>
          <w:rFonts w:eastAsiaTheme="minorHAnsi"/>
          <w:bCs/>
          <w:sz w:val="22"/>
          <w:szCs w:val="22"/>
          <w:lang w:eastAsia="en-US"/>
        </w:rPr>
        <w:t>a będą realizowane przez okres</w:t>
      </w:r>
      <w:r w:rsidR="007025E7" w:rsidRPr="007025E7">
        <w:rPr>
          <w:rFonts w:eastAsiaTheme="minorHAnsi"/>
          <w:bCs/>
          <w:sz w:val="22"/>
          <w:szCs w:val="22"/>
          <w:lang w:eastAsia="en-US"/>
        </w:rPr>
        <w:t xml:space="preserve"> 12 miesięcy od podpisania umowy z </w:t>
      </w:r>
      <w:r w:rsidR="00D425E0">
        <w:rPr>
          <w:rFonts w:eastAsiaTheme="minorHAnsi"/>
          <w:bCs/>
          <w:sz w:val="22"/>
          <w:szCs w:val="22"/>
          <w:lang w:eastAsia="en-US"/>
        </w:rPr>
        <w:t>W</w:t>
      </w:r>
      <w:r w:rsidR="007025E7" w:rsidRPr="007025E7">
        <w:rPr>
          <w:rFonts w:eastAsiaTheme="minorHAnsi"/>
          <w:bCs/>
          <w:sz w:val="22"/>
          <w:szCs w:val="22"/>
          <w:lang w:eastAsia="en-US"/>
        </w:rPr>
        <w:t>ykonawcą</w:t>
      </w:r>
    </w:p>
    <w:p w14:paraId="13CEB2FD" w14:textId="04095709"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 xml:space="preserve">Przewiduje się zmiany terminu wykonania przedmiotu umowy lub jego elementów oraz terminów płatności w razie konieczności wynikających m.in. ze zmian regulaminu konkursu, zapisów umowy o powierzenie grantu oraz innych okoliczności, których nie można było wcześniej przewidzieć. </w:t>
      </w:r>
    </w:p>
    <w:p w14:paraId="7BB5498E" w14:textId="77777777" w:rsidR="00EE683E" w:rsidRPr="00EE683E" w:rsidRDefault="00EE683E" w:rsidP="00EE683E">
      <w:pPr>
        <w:pStyle w:val="Tekstpodstawowy"/>
        <w:ind w:left="360"/>
        <w:jc w:val="both"/>
        <w:rPr>
          <w:rFonts w:eastAsiaTheme="minorHAnsi"/>
          <w:bCs/>
          <w:sz w:val="22"/>
          <w:szCs w:val="22"/>
          <w:lang w:eastAsia="en-US"/>
        </w:rPr>
      </w:pPr>
    </w:p>
    <w:p w14:paraId="2AD057AB" w14:textId="058CC9F5" w:rsidR="00EE683E" w:rsidRPr="00EE683E" w:rsidRDefault="00EE683E" w:rsidP="00EE683E">
      <w:pPr>
        <w:spacing w:after="0"/>
        <w:jc w:val="center"/>
        <w:rPr>
          <w:rFonts w:ascii="Times New Roman" w:hAnsi="Times New Roman" w:cs="Times New Roman"/>
          <w:b/>
        </w:rPr>
      </w:pPr>
      <w:r w:rsidRPr="00EE683E">
        <w:rPr>
          <w:rFonts w:ascii="Times New Roman" w:hAnsi="Times New Roman" w:cs="Times New Roman"/>
          <w:b/>
        </w:rPr>
        <w:t xml:space="preserve">§ </w:t>
      </w:r>
      <w:r>
        <w:rPr>
          <w:rFonts w:ascii="Times New Roman" w:hAnsi="Times New Roman" w:cs="Times New Roman"/>
          <w:b/>
        </w:rPr>
        <w:t>4</w:t>
      </w:r>
    </w:p>
    <w:p w14:paraId="1528BCD4" w14:textId="287FABC2" w:rsidR="00EE683E" w:rsidRDefault="00EE683E" w:rsidP="003C08BB">
      <w:pPr>
        <w:spacing w:after="0"/>
        <w:jc w:val="center"/>
        <w:rPr>
          <w:rFonts w:ascii="Times New Roman" w:hAnsi="Times New Roman" w:cs="Times New Roman"/>
          <w:b/>
        </w:rPr>
      </w:pPr>
      <w:r>
        <w:rPr>
          <w:rFonts w:ascii="Times New Roman" w:hAnsi="Times New Roman" w:cs="Times New Roman"/>
          <w:b/>
        </w:rPr>
        <w:t>Wynagrodzenie</w:t>
      </w:r>
    </w:p>
    <w:p w14:paraId="3ABDEE5C" w14:textId="6D13AC51"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Wynagrodzenie Wykonawcy za wykonanie przedmiotu umowy określonego w § </w:t>
      </w:r>
      <w:r w:rsidR="00D425E0">
        <w:rPr>
          <w:rFonts w:eastAsiaTheme="minorHAnsi"/>
          <w:bCs/>
          <w:sz w:val="22"/>
          <w:szCs w:val="22"/>
          <w:lang w:eastAsia="en-US"/>
        </w:rPr>
        <w:t>1</w:t>
      </w:r>
      <w:r w:rsidRPr="00EE683E">
        <w:rPr>
          <w:rFonts w:eastAsiaTheme="minorHAnsi"/>
          <w:bCs/>
          <w:sz w:val="22"/>
          <w:szCs w:val="22"/>
          <w:lang w:eastAsia="en-US"/>
        </w:rPr>
        <w:t xml:space="preserve"> ustala się na kwotę ………..… zł netto, plus wartość podatku VAT w wysokości….%, to jest brutto: …………… zł (słownie: ……………….….. ). </w:t>
      </w:r>
    </w:p>
    <w:p w14:paraId="236E1B10" w14:textId="268B341F"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Kwota brutto wymieniona w ust. 1 zawiera wszystkie koszty związane z realizacją zada</w:t>
      </w:r>
      <w:r w:rsidR="00D425E0">
        <w:rPr>
          <w:rFonts w:eastAsiaTheme="minorHAnsi"/>
          <w:bCs/>
          <w:sz w:val="22"/>
          <w:szCs w:val="22"/>
          <w:lang w:eastAsia="en-US"/>
        </w:rPr>
        <w:t xml:space="preserve">ń </w:t>
      </w:r>
      <w:r w:rsidRPr="00EE683E">
        <w:rPr>
          <w:rFonts w:eastAsiaTheme="minorHAnsi"/>
          <w:bCs/>
          <w:sz w:val="22"/>
          <w:szCs w:val="22"/>
          <w:lang w:eastAsia="en-US"/>
        </w:rPr>
        <w:t>niezbędn</w:t>
      </w:r>
      <w:r w:rsidR="00D425E0">
        <w:rPr>
          <w:rFonts w:eastAsiaTheme="minorHAnsi"/>
          <w:bCs/>
          <w:sz w:val="22"/>
          <w:szCs w:val="22"/>
          <w:lang w:eastAsia="en-US"/>
        </w:rPr>
        <w:t>ych</w:t>
      </w:r>
      <w:r w:rsidRPr="00EE683E">
        <w:rPr>
          <w:rFonts w:eastAsiaTheme="minorHAnsi"/>
          <w:bCs/>
          <w:sz w:val="22"/>
          <w:szCs w:val="22"/>
          <w:lang w:eastAsia="en-US"/>
        </w:rPr>
        <w:t xml:space="preserve"> do wykonania</w:t>
      </w:r>
      <w:r w:rsidR="00D425E0">
        <w:rPr>
          <w:rFonts w:eastAsiaTheme="minorHAnsi"/>
          <w:bCs/>
          <w:sz w:val="22"/>
          <w:szCs w:val="22"/>
          <w:lang w:eastAsia="en-US"/>
        </w:rPr>
        <w:t xml:space="preserve"> Umowy</w:t>
      </w:r>
      <w:r w:rsidRPr="00EE683E">
        <w:rPr>
          <w:rFonts w:eastAsiaTheme="minorHAnsi"/>
          <w:bCs/>
          <w:sz w:val="22"/>
          <w:szCs w:val="22"/>
          <w:lang w:eastAsia="en-US"/>
        </w:rPr>
        <w:t xml:space="preserve">. </w:t>
      </w:r>
    </w:p>
    <w:p w14:paraId="5210EDE8"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 xml:space="preserve">Wynagrodzenie określone w ust. 1, zaspokaja wszelkie roszczenia Wykonawcy z tytułu wykonania Umowy. </w:t>
      </w:r>
    </w:p>
    <w:p w14:paraId="6E83C6DA" w14:textId="77777777" w:rsidR="00EE683E" w:rsidRPr="00EE683E" w:rsidRDefault="00EE683E" w:rsidP="00EE683E">
      <w:pPr>
        <w:pStyle w:val="Tekstpodstawowy"/>
        <w:ind w:left="360"/>
        <w:jc w:val="both"/>
        <w:rPr>
          <w:rFonts w:eastAsiaTheme="minorHAnsi"/>
          <w:bCs/>
          <w:sz w:val="22"/>
          <w:szCs w:val="22"/>
          <w:lang w:eastAsia="en-US"/>
        </w:rPr>
      </w:pPr>
    </w:p>
    <w:p w14:paraId="22C665AE" w14:textId="30FACE64" w:rsidR="00EE683E" w:rsidRPr="00EE683E" w:rsidRDefault="00EE683E" w:rsidP="00EE683E">
      <w:pPr>
        <w:spacing w:after="0"/>
        <w:jc w:val="center"/>
        <w:rPr>
          <w:rFonts w:ascii="Times New Roman" w:hAnsi="Times New Roman" w:cs="Times New Roman"/>
          <w:b/>
        </w:rPr>
      </w:pPr>
      <w:r w:rsidRPr="00EE683E">
        <w:rPr>
          <w:rFonts w:ascii="Times New Roman" w:hAnsi="Times New Roman" w:cs="Times New Roman"/>
          <w:b/>
        </w:rPr>
        <w:t xml:space="preserve">§ </w:t>
      </w:r>
      <w:r>
        <w:rPr>
          <w:rFonts w:ascii="Times New Roman" w:hAnsi="Times New Roman" w:cs="Times New Roman"/>
          <w:b/>
        </w:rPr>
        <w:t>5</w:t>
      </w:r>
    </w:p>
    <w:p w14:paraId="7FEB6A5E" w14:textId="27EDDE06" w:rsidR="000F2A9A" w:rsidRDefault="00EE683E" w:rsidP="003C08BB">
      <w:pPr>
        <w:spacing w:after="0"/>
        <w:jc w:val="center"/>
        <w:rPr>
          <w:rFonts w:ascii="Times New Roman" w:hAnsi="Times New Roman" w:cs="Times New Roman"/>
          <w:b/>
        </w:rPr>
      </w:pPr>
      <w:r>
        <w:rPr>
          <w:rFonts w:ascii="Times New Roman" w:hAnsi="Times New Roman" w:cs="Times New Roman"/>
          <w:b/>
        </w:rPr>
        <w:t>Rozliczenie Wy</w:t>
      </w:r>
      <w:r w:rsidR="000F2A9A">
        <w:rPr>
          <w:rFonts w:ascii="Times New Roman" w:hAnsi="Times New Roman" w:cs="Times New Roman"/>
          <w:b/>
        </w:rPr>
        <w:t>konawcy</w:t>
      </w:r>
    </w:p>
    <w:p w14:paraId="7CF6D1C8" w14:textId="2A87DEB4"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Wynagrodzenie określone w § </w:t>
      </w:r>
      <w:r w:rsidR="000F2A9A">
        <w:rPr>
          <w:rFonts w:eastAsiaTheme="minorHAnsi"/>
          <w:bCs/>
          <w:sz w:val="22"/>
          <w:szCs w:val="22"/>
          <w:lang w:eastAsia="en-US"/>
        </w:rPr>
        <w:t>4</w:t>
      </w:r>
      <w:r w:rsidRPr="00EE683E">
        <w:rPr>
          <w:rFonts w:eastAsiaTheme="minorHAnsi"/>
          <w:bCs/>
          <w:sz w:val="22"/>
          <w:szCs w:val="22"/>
          <w:lang w:eastAsia="en-US"/>
        </w:rPr>
        <w:t xml:space="preserve"> ust. 1 </w:t>
      </w:r>
      <w:r w:rsidR="00D425E0">
        <w:rPr>
          <w:rFonts w:eastAsiaTheme="minorHAnsi"/>
          <w:bCs/>
          <w:sz w:val="22"/>
          <w:szCs w:val="22"/>
          <w:lang w:eastAsia="en-US"/>
        </w:rPr>
        <w:t>U</w:t>
      </w:r>
      <w:r w:rsidRPr="00EE683E">
        <w:rPr>
          <w:rFonts w:eastAsiaTheme="minorHAnsi"/>
          <w:bCs/>
          <w:sz w:val="22"/>
          <w:szCs w:val="22"/>
          <w:lang w:eastAsia="en-US"/>
        </w:rPr>
        <w:t xml:space="preserve">mowy będzie wypłacone na podstawie protokołu odbioru podpisanego przez obie </w:t>
      </w:r>
      <w:r w:rsidR="00D425E0">
        <w:rPr>
          <w:rFonts w:eastAsiaTheme="minorHAnsi"/>
          <w:bCs/>
          <w:sz w:val="22"/>
          <w:szCs w:val="22"/>
          <w:lang w:eastAsia="en-US"/>
        </w:rPr>
        <w:t>S</w:t>
      </w:r>
      <w:r w:rsidRPr="00EE683E">
        <w:rPr>
          <w:rFonts w:eastAsiaTheme="minorHAnsi"/>
          <w:bCs/>
          <w:sz w:val="22"/>
          <w:szCs w:val="22"/>
          <w:lang w:eastAsia="en-US"/>
        </w:rPr>
        <w:t xml:space="preserve">trony oraz faktury VAT wystawionej przez Wykonawcę. </w:t>
      </w:r>
    </w:p>
    <w:p w14:paraId="23DAF37F"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Protokół odbioru zawierający co najmniej: wskazanie producenta, nazwę, ilość i datę przekazania, zostanie sporządzony w dwóch jednobrzmiących egzemplarzach. Podpisany przez przedstawiciela Zamawiającego Protokół odbioru „bez zastrzeżeń” będzie stanowił podstawę do wystawienia faktury VAT przez Wykonawcę. </w:t>
      </w:r>
    </w:p>
    <w:p w14:paraId="21BC2322" w14:textId="35EE8F91"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 xml:space="preserve">Należność za wykonanie przedmiotu </w:t>
      </w:r>
      <w:r w:rsidR="00D425E0">
        <w:rPr>
          <w:rFonts w:eastAsiaTheme="minorHAnsi"/>
          <w:bCs/>
          <w:sz w:val="22"/>
          <w:szCs w:val="22"/>
          <w:lang w:eastAsia="en-US"/>
        </w:rPr>
        <w:t>U</w:t>
      </w:r>
      <w:r w:rsidRPr="00EE683E">
        <w:rPr>
          <w:rFonts w:eastAsiaTheme="minorHAnsi"/>
          <w:bCs/>
          <w:sz w:val="22"/>
          <w:szCs w:val="22"/>
          <w:lang w:eastAsia="en-US"/>
        </w:rPr>
        <w:t xml:space="preserve">mowy będzie regulowana przelewem z konta Zamawiającego na konto Wykonawcy w ciągu </w:t>
      </w:r>
      <w:r w:rsidR="000F2A9A">
        <w:rPr>
          <w:rFonts w:eastAsiaTheme="minorHAnsi"/>
          <w:bCs/>
          <w:sz w:val="22"/>
          <w:szCs w:val="22"/>
          <w:lang w:eastAsia="en-US"/>
        </w:rPr>
        <w:t>14</w:t>
      </w:r>
      <w:r w:rsidRPr="00EE683E">
        <w:rPr>
          <w:rFonts w:eastAsiaTheme="minorHAnsi"/>
          <w:bCs/>
          <w:sz w:val="22"/>
          <w:szCs w:val="22"/>
          <w:lang w:eastAsia="en-US"/>
        </w:rPr>
        <w:t xml:space="preserve"> dni liczonych od daty otrzymania prawidłowo wystawionej faktury VAT przez Zamawiającego. </w:t>
      </w:r>
    </w:p>
    <w:p w14:paraId="499C9A94" w14:textId="48A2ECD6"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4.</w:t>
      </w:r>
      <w:r w:rsidRPr="00EE683E">
        <w:rPr>
          <w:rFonts w:eastAsiaTheme="minorHAnsi"/>
          <w:bCs/>
          <w:sz w:val="22"/>
          <w:szCs w:val="22"/>
          <w:lang w:eastAsia="en-US"/>
        </w:rPr>
        <w:tab/>
        <w:t xml:space="preserve">Płatnikiem usługi jest Gmina </w:t>
      </w:r>
      <w:r w:rsidR="000F2A9A">
        <w:rPr>
          <w:rFonts w:eastAsiaTheme="minorHAnsi"/>
          <w:bCs/>
          <w:sz w:val="22"/>
          <w:szCs w:val="22"/>
          <w:lang w:eastAsia="en-US"/>
        </w:rPr>
        <w:t>Czarnków</w:t>
      </w:r>
      <w:r w:rsidRPr="00EE683E">
        <w:rPr>
          <w:rFonts w:eastAsiaTheme="minorHAnsi"/>
          <w:bCs/>
          <w:sz w:val="22"/>
          <w:szCs w:val="22"/>
          <w:lang w:eastAsia="en-US"/>
        </w:rPr>
        <w:t xml:space="preserve">. Prawidłowo wystawiona faktura VAT winna zawierać niezbędne dane: Nabywca: Gmina </w:t>
      </w:r>
      <w:r w:rsidR="000F2A9A">
        <w:rPr>
          <w:rFonts w:eastAsiaTheme="minorHAnsi"/>
          <w:bCs/>
          <w:sz w:val="22"/>
          <w:szCs w:val="22"/>
          <w:lang w:eastAsia="en-US"/>
        </w:rPr>
        <w:t>Czarnków</w:t>
      </w:r>
      <w:r w:rsidRPr="00EE683E">
        <w:rPr>
          <w:rFonts w:eastAsiaTheme="minorHAnsi"/>
          <w:bCs/>
          <w:sz w:val="22"/>
          <w:szCs w:val="22"/>
          <w:lang w:eastAsia="en-US"/>
        </w:rPr>
        <w:t xml:space="preserve">, ul. </w:t>
      </w:r>
      <w:r w:rsidR="000F2A9A">
        <w:rPr>
          <w:rFonts w:eastAsiaTheme="minorHAnsi"/>
          <w:bCs/>
          <w:sz w:val="22"/>
          <w:szCs w:val="22"/>
          <w:lang w:eastAsia="en-US"/>
        </w:rPr>
        <w:t>Rybaki 3</w:t>
      </w:r>
      <w:r w:rsidRPr="00EE683E">
        <w:rPr>
          <w:rFonts w:eastAsiaTheme="minorHAnsi"/>
          <w:bCs/>
          <w:sz w:val="22"/>
          <w:szCs w:val="22"/>
          <w:lang w:eastAsia="en-US"/>
        </w:rPr>
        <w:t xml:space="preserve">, </w:t>
      </w:r>
      <w:r w:rsidR="000F2A9A">
        <w:rPr>
          <w:rFonts w:eastAsiaTheme="minorHAnsi"/>
          <w:bCs/>
          <w:sz w:val="22"/>
          <w:szCs w:val="22"/>
          <w:lang w:eastAsia="en-US"/>
        </w:rPr>
        <w:t>64-700</w:t>
      </w:r>
      <w:r w:rsidRPr="00EE683E">
        <w:rPr>
          <w:rFonts w:eastAsiaTheme="minorHAnsi"/>
          <w:bCs/>
          <w:sz w:val="22"/>
          <w:szCs w:val="22"/>
          <w:lang w:eastAsia="en-US"/>
        </w:rPr>
        <w:t xml:space="preserve"> </w:t>
      </w:r>
      <w:r w:rsidR="000F2A9A">
        <w:rPr>
          <w:rFonts w:eastAsiaTheme="minorHAnsi"/>
          <w:bCs/>
          <w:sz w:val="22"/>
          <w:szCs w:val="22"/>
          <w:lang w:eastAsia="en-US"/>
        </w:rPr>
        <w:t>Czarnków</w:t>
      </w:r>
      <w:r w:rsidRPr="00EE683E">
        <w:rPr>
          <w:rFonts w:eastAsiaTheme="minorHAnsi"/>
          <w:bCs/>
          <w:sz w:val="22"/>
          <w:szCs w:val="22"/>
          <w:lang w:eastAsia="en-US"/>
        </w:rPr>
        <w:t xml:space="preserve">, NIP: </w:t>
      </w:r>
      <w:r w:rsidR="000F2A9A">
        <w:rPr>
          <w:rFonts w:eastAsiaTheme="minorHAnsi"/>
          <w:bCs/>
          <w:sz w:val="22"/>
          <w:szCs w:val="22"/>
          <w:lang w:eastAsia="en-US"/>
        </w:rPr>
        <w:t>763-209-13-77</w:t>
      </w:r>
      <w:r w:rsidRPr="00EE683E">
        <w:rPr>
          <w:rFonts w:eastAsiaTheme="minorHAnsi"/>
          <w:bCs/>
          <w:sz w:val="22"/>
          <w:szCs w:val="22"/>
          <w:lang w:eastAsia="en-US"/>
        </w:rPr>
        <w:t xml:space="preserve">; </w:t>
      </w:r>
    </w:p>
    <w:p w14:paraId="17E307B2" w14:textId="3E9B6661"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5.</w:t>
      </w:r>
      <w:r w:rsidRPr="00EE683E">
        <w:rPr>
          <w:rFonts w:eastAsiaTheme="minorHAnsi"/>
          <w:bCs/>
          <w:sz w:val="22"/>
          <w:szCs w:val="22"/>
          <w:lang w:eastAsia="en-US"/>
        </w:rPr>
        <w:tab/>
        <w:t xml:space="preserve">Za datę terminu zapłaty </w:t>
      </w:r>
      <w:r w:rsidR="00D425E0">
        <w:rPr>
          <w:rFonts w:eastAsiaTheme="minorHAnsi"/>
          <w:bCs/>
          <w:sz w:val="22"/>
          <w:szCs w:val="22"/>
          <w:lang w:eastAsia="en-US"/>
        </w:rPr>
        <w:t>S</w:t>
      </w:r>
      <w:r w:rsidRPr="00EE683E">
        <w:rPr>
          <w:rFonts w:eastAsiaTheme="minorHAnsi"/>
          <w:bCs/>
          <w:sz w:val="22"/>
          <w:szCs w:val="22"/>
          <w:lang w:eastAsia="en-US"/>
        </w:rPr>
        <w:t xml:space="preserve">trony przyjmują datę obciążenia rachunku bankowego Zamawiającego. </w:t>
      </w:r>
    </w:p>
    <w:p w14:paraId="7BAAE8AA"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6.</w:t>
      </w:r>
      <w:r w:rsidRPr="00EE683E">
        <w:rPr>
          <w:rFonts w:eastAsiaTheme="minorHAnsi"/>
          <w:bCs/>
          <w:sz w:val="22"/>
          <w:szCs w:val="22"/>
          <w:lang w:eastAsia="en-US"/>
        </w:rPr>
        <w:tab/>
        <w:t xml:space="preserve">Wykonawca oświadcza, że w cenie brutto uwzględnił wszystkie elementy jakie są potrzebne </w:t>
      </w:r>
    </w:p>
    <w:p w14:paraId="66ACBA04" w14:textId="012B3C43"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 xml:space="preserve">do prawidłowego wykonania </w:t>
      </w:r>
      <w:r w:rsidR="00D425E0">
        <w:rPr>
          <w:rFonts w:eastAsiaTheme="minorHAnsi"/>
          <w:bCs/>
          <w:sz w:val="22"/>
          <w:szCs w:val="22"/>
          <w:lang w:eastAsia="en-US"/>
        </w:rPr>
        <w:t>U</w:t>
      </w:r>
      <w:r w:rsidRPr="00EE683E">
        <w:rPr>
          <w:rFonts w:eastAsiaTheme="minorHAnsi"/>
          <w:bCs/>
          <w:sz w:val="22"/>
          <w:szCs w:val="22"/>
          <w:lang w:eastAsia="en-US"/>
        </w:rPr>
        <w:t xml:space="preserve">mowy. </w:t>
      </w:r>
    </w:p>
    <w:p w14:paraId="03DBC5A1" w14:textId="468F7A25" w:rsidR="00EE683E" w:rsidRDefault="003C08BB" w:rsidP="003C08BB">
      <w:pPr>
        <w:pStyle w:val="Akapitzlist"/>
        <w:numPr>
          <w:ilvl w:val="0"/>
          <w:numId w:val="12"/>
        </w:numPr>
        <w:spacing w:line="252" w:lineRule="auto"/>
        <w:rPr>
          <w:rFonts w:ascii="Times New Roman" w:hAnsi="Times New Roman" w:cs="Times New Roman"/>
          <w:bCs/>
        </w:rPr>
      </w:pPr>
      <w:r w:rsidRPr="003C08BB">
        <w:rPr>
          <w:rFonts w:ascii="Times New Roman" w:hAnsi="Times New Roman" w:cs="Times New Roman"/>
          <w:bCs/>
        </w:rPr>
        <w:t xml:space="preserve">Wykonawca niniejszym oświadcza, że jest właścicielem rachunku płatności, który wskaże na fakturze oraz służy on na cele prowadzonej działalności gospodarczej. </w:t>
      </w:r>
      <w:r w:rsidRPr="003C08BB">
        <w:rPr>
          <w:rFonts w:ascii="Times New Roman" w:hAnsi="Times New Roman" w:cs="Times New Roman"/>
          <w:bCs/>
        </w:rPr>
        <w:br/>
        <w:t>W sytuacji niezgodności podanego na fakturze nr rachunku bankowego z białą listą, termin płatności wydłuży się do momentu pojawienia się na wyżej wymienionej liście wskazanego na fakturze nr rachunku bankowego.</w:t>
      </w:r>
    </w:p>
    <w:p w14:paraId="54E093B5" w14:textId="4FEAEBC2" w:rsidR="003C08BB" w:rsidRDefault="003C08BB" w:rsidP="003C08BB">
      <w:pPr>
        <w:spacing w:line="252" w:lineRule="auto"/>
        <w:rPr>
          <w:rFonts w:ascii="Times New Roman" w:eastAsia="Times New Roman" w:hAnsi="Times New Roman" w:cs="Times New Roman"/>
          <w:sz w:val="24"/>
          <w:szCs w:val="24"/>
        </w:rPr>
      </w:pPr>
    </w:p>
    <w:p w14:paraId="026358A8" w14:textId="77777777" w:rsidR="003C08BB" w:rsidRPr="003C08BB" w:rsidRDefault="003C08BB" w:rsidP="003C08BB">
      <w:pPr>
        <w:spacing w:line="252" w:lineRule="auto"/>
        <w:rPr>
          <w:rFonts w:ascii="Times New Roman" w:eastAsia="Times New Roman" w:hAnsi="Times New Roman" w:cs="Times New Roman"/>
          <w:sz w:val="24"/>
          <w:szCs w:val="24"/>
        </w:rPr>
      </w:pPr>
    </w:p>
    <w:p w14:paraId="6E443A56" w14:textId="3F633AA1" w:rsidR="000F2A9A" w:rsidRPr="00EE683E" w:rsidRDefault="000F2A9A" w:rsidP="000F2A9A">
      <w:pPr>
        <w:spacing w:after="0"/>
        <w:jc w:val="center"/>
        <w:rPr>
          <w:rFonts w:ascii="Times New Roman" w:hAnsi="Times New Roman" w:cs="Times New Roman"/>
          <w:b/>
        </w:rPr>
      </w:pPr>
      <w:r w:rsidRPr="00EE683E">
        <w:rPr>
          <w:rFonts w:ascii="Times New Roman" w:hAnsi="Times New Roman" w:cs="Times New Roman"/>
          <w:b/>
        </w:rPr>
        <w:lastRenderedPageBreak/>
        <w:t xml:space="preserve">§ </w:t>
      </w:r>
      <w:r>
        <w:rPr>
          <w:rFonts w:ascii="Times New Roman" w:hAnsi="Times New Roman" w:cs="Times New Roman"/>
          <w:b/>
        </w:rPr>
        <w:t>6</w:t>
      </w:r>
    </w:p>
    <w:p w14:paraId="4A7EF73E" w14:textId="230BEAD4" w:rsidR="000F2A9A" w:rsidRDefault="000F2A9A" w:rsidP="000F2A9A">
      <w:pPr>
        <w:spacing w:after="0"/>
        <w:jc w:val="center"/>
        <w:rPr>
          <w:rFonts w:ascii="Times New Roman" w:hAnsi="Times New Roman" w:cs="Times New Roman"/>
          <w:b/>
        </w:rPr>
      </w:pPr>
      <w:r>
        <w:rPr>
          <w:rFonts w:ascii="Times New Roman" w:hAnsi="Times New Roman" w:cs="Times New Roman"/>
          <w:b/>
        </w:rPr>
        <w:t>Kary umowne</w:t>
      </w:r>
    </w:p>
    <w:p w14:paraId="5D8E26E4"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Wykonawca zapłaci Zamawiającemu kary umowne w następujących przypadkach: </w:t>
      </w:r>
    </w:p>
    <w:p w14:paraId="3176D67D" w14:textId="51C38934" w:rsidR="00EE683E" w:rsidRPr="00EE683E" w:rsidRDefault="00786C4B" w:rsidP="00EE683E">
      <w:pPr>
        <w:pStyle w:val="Tekstpodstawowy"/>
        <w:ind w:left="360"/>
        <w:jc w:val="both"/>
        <w:rPr>
          <w:rFonts w:eastAsiaTheme="minorHAnsi"/>
          <w:bCs/>
          <w:sz w:val="22"/>
          <w:szCs w:val="22"/>
          <w:lang w:eastAsia="en-US"/>
        </w:rPr>
      </w:pPr>
      <w:r>
        <w:rPr>
          <w:rFonts w:eastAsiaTheme="minorHAnsi"/>
          <w:bCs/>
          <w:sz w:val="22"/>
          <w:szCs w:val="22"/>
          <w:lang w:eastAsia="en-US"/>
        </w:rPr>
        <w:t>a</w:t>
      </w:r>
      <w:r w:rsidR="00EE683E" w:rsidRPr="00EE683E">
        <w:rPr>
          <w:rFonts w:eastAsiaTheme="minorHAnsi"/>
          <w:bCs/>
          <w:sz w:val="22"/>
          <w:szCs w:val="22"/>
          <w:lang w:eastAsia="en-US"/>
        </w:rPr>
        <w:t>)</w:t>
      </w:r>
      <w:r w:rsidR="00EE683E" w:rsidRPr="00EE683E">
        <w:rPr>
          <w:rFonts w:eastAsiaTheme="minorHAnsi"/>
          <w:bCs/>
          <w:sz w:val="22"/>
          <w:szCs w:val="22"/>
          <w:lang w:eastAsia="en-US"/>
        </w:rPr>
        <w:tab/>
        <w:t xml:space="preserve">za nieterminowe wykonanie przedmiotu umowy, w wysokości 1% wynagrodzenia brutto ustalonego w § </w:t>
      </w:r>
      <w:r w:rsidR="000F2A9A">
        <w:rPr>
          <w:rFonts w:eastAsiaTheme="minorHAnsi"/>
          <w:bCs/>
          <w:sz w:val="22"/>
          <w:szCs w:val="22"/>
          <w:lang w:eastAsia="en-US"/>
        </w:rPr>
        <w:t>4</w:t>
      </w:r>
      <w:r w:rsidR="00EE683E" w:rsidRPr="00EE683E">
        <w:rPr>
          <w:rFonts w:eastAsiaTheme="minorHAnsi"/>
          <w:bCs/>
          <w:sz w:val="22"/>
          <w:szCs w:val="22"/>
          <w:lang w:eastAsia="en-US"/>
        </w:rPr>
        <w:t xml:space="preserve"> ust. 1, za każdy dzień zwłoki, </w:t>
      </w:r>
    </w:p>
    <w:p w14:paraId="370F5533" w14:textId="4B6371CC" w:rsidR="00EE683E" w:rsidRPr="00EE683E" w:rsidRDefault="00786C4B" w:rsidP="00EE683E">
      <w:pPr>
        <w:pStyle w:val="Tekstpodstawowy"/>
        <w:ind w:left="360"/>
        <w:jc w:val="both"/>
        <w:rPr>
          <w:rFonts w:eastAsiaTheme="minorHAnsi"/>
          <w:bCs/>
          <w:sz w:val="22"/>
          <w:szCs w:val="22"/>
          <w:lang w:eastAsia="en-US"/>
        </w:rPr>
      </w:pPr>
      <w:r>
        <w:rPr>
          <w:rFonts w:eastAsiaTheme="minorHAnsi"/>
          <w:bCs/>
          <w:sz w:val="22"/>
          <w:szCs w:val="22"/>
          <w:lang w:eastAsia="en-US"/>
        </w:rPr>
        <w:t>b</w:t>
      </w:r>
      <w:r w:rsidR="00EE683E" w:rsidRPr="00EE683E">
        <w:rPr>
          <w:rFonts w:eastAsiaTheme="minorHAnsi"/>
          <w:bCs/>
          <w:sz w:val="22"/>
          <w:szCs w:val="22"/>
          <w:lang w:eastAsia="en-US"/>
        </w:rPr>
        <w:t>)</w:t>
      </w:r>
      <w:r w:rsidR="00EE683E" w:rsidRPr="00EE683E">
        <w:rPr>
          <w:rFonts w:eastAsiaTheme="minorHAnsi"/>
          <w:bCs/>
          <w:sz w:val="22"/>
          <w:szCs w:val="22"/>
          <w:lang w:eastAsia="en-US"/>
        </w:rPr>
        <w:tab/>
        <w:t xml:space="preserve">za nieterminowe usunięcie stwierdzonych usterek oraz wad w wysokości 0,5% wynagrodzenia brutto ustalonego w § </w:t>
      </w:r>
      <w:r w:rsidR="000F2A9A">
        <w:rPr>
          <w:rFonts w:eastAsiaTheme="minorHAnsi"/>
          <w:bCs/>
          <w:sz w:val="22"/>
          <w:szCs w:val="22"/>
          <w:lang w:eastAsia="en-US"/>
        </w:rPr>
        <w:t>4</w:t>
      </w:r>
      <w:r w:rsidR="00EE683E" w:rsidRPr="00EE683E">
        <w:rPr>
          <w:rFonts w:eastAsiaTheme="minorHAnsi"/>
          <w:bCs/>
          <w:sz w:val="22"/>
          <w:szCs w:val="22"/>
          <w:lang w:eastAsia="en-US"/>
        </w:rPr>
        <w:t xml:space="preserve"> ust. 1, za każdy dzień zwłoki licząc od dnia wyznaczonego na usunięcie wad i usterek, </w:t>
      </w:r>
    </w:p>
    <w:p w14:paraId="62444C8F" w14:textId="5FFBBEA2" w:rsidR="00EE683E" w:rsidRPr="00EE683E" w:rsidRDefault="00786C4B" w:rsidP="00EE683E">
      <w:pPr>
        <w:pStyle w:val="Tekstpodstawowy"/>
        <w:ind w:left="360"/>
        <w:jc w:val="both"/>
        <w:rPr>
          <w:rFonts w:eastAsiaTheme="minorHAnsi"/>
          <w:bCs/>
          <w:sz w:val="22"/>
          <w:szCs w:val="22"/>
          <w:lang w:eastAsia="en-US"/>
        </w:rPr>
      </w:pPr>
      <w:r>
        <w:rPr>
          <w:rFonts w:eastAsiaTheme="minorHAnsi"/>
          <w:bCs/>
          <w:sz w:val="22"/>
          <w:szCs w:val="22"/>
          <w:lang w:eastAsia="en-US"/>
        </w:rPr>
        <w:t>c</w:t>
      </w:r>
      <w:r w:rsidR="00EE683E" w:rsidRPr="00EE683E">
        <w:rPr>
          <w:rFonts w:eastAsiaTheme="minorHAnsi"/>
          <w:bCs/>
          <w:sz w:val="22"/>
          <w:szCs w:val="22"/>
          <w:lang w:eastAsia="en-US"/>
        </w:rPr>
        <w:t>)</w:t>
      </w:r>
      <w:r w:rsidR="00EE683E" w:rsidRPr="00EE683E">
        <w:rPr>
          <w:rFonts w:eastAsiaTheme="minorHAnsi"/>
          <w:bCs/>
          <w:sz w:val="22"/>
          <w:szCs w:val="22"/>
          <w:lang w:eastAsia="en-US"/>
        </w:rPr>
        <w:tab/>
        <w:t xml:space="preserve">za odstąpienie od umowy z przyczyn zależnych od Wykonawcy w wysokości 20% wynagrodzenia umownego brutto ustalonego w § </w:t>
      </w:r>
      <w:r w:rsidR="000F2A9A">
        <w:rPr>
          <w:rFonts w:eastAsiaTheme="minorHAnsi"/>
          <w:bCs/>
          <w:sz w:val="22"/>
          <w:szCs w:val="22"/>
          <w:lang w:eastAsia="en-US"/>
        </w:rPr>
        <w:t>4</w:t>
      </w:r>
      <w:r w:rsidR="00EE683E" w:rsidRPr="00EE683E">
        <w:rPr>
          <w:rFonts w:eastAsiaTheme="minorHAnsi"/>
          <w:bCs/>
          <w:sz w:val="22"/>
          <w:szCs w:val="22"/>
          <w:lang w:eastAsia="en-US"/>
        </w:rPr>
        <w:t xml:space="preserve"> ust. 1. </w:t>
      </w:r>
    </w:p>
    <w:p w14:paraId="7139EB47"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Zamawiający zapłaci Wykonawcy kary umowne w następujących przypadkach: </w:t>
      </w:r>
    </w:p>
    <w:p w14:paraId="5604011F" w14:textId="5E983DE0"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odstąpienia od umowy przez Wykonawcę z przyczyn, za które ponosi odpowiedzialność Zamawiający - w wysokości 10% wynagrodzenia umownego brutto ustalonego w § </w:t>
      </w:r>
      <w:r w:rsidR="000F2A9A">
        <w:rPr>
          <w:rFonts w:eastAsiaTheme="minorHAnsi"/>
          <w:bCs/>
          <w:sz w:val="22"/>
          <w:szCs w:val="22"/>
          <w:lang w:eastAsia="en-US"/>
        </w:rPr>
        <w:t>4</w:t>
      </w:r>
      <w:r w:rsidRPr="00EE683E">
        <w:rPr>
          <w:rFonts w:eastAsiaTheme="minorHAnsi"/>
          <w:bCs/>
          <w:sz w:val="22"/>
          <w:szCs w:val="22"/>
          <w:lang w:eastAsia="en-US"/>
        </w:rPr>
        <w:t xml:space="preserve"> ust. 1, </w:t>
      </w:r>
    </w:p>
    <w:p w14:paraId="47979290"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 xml:space="preserve">Strony zobowiązują się do zapłaty kar umownych w terminie 14 dni od daty otrzymania wezwania wraz z notą obciążeniową. </w:t>
      </w:r>
    </w:p>
    <w:p w14:paraId="1CDE8172"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4.</w:t>
      </w:r>
      <w:r w:rsidRPr="00EE683E">
        <w:rPr>
          <w:rFonts w:eastAsiaTheme="minorHAnsi"/>
          <w:bCs/>
          <w:sz w:val="22"/>
          <w:szCs w:val="22"/>
          <w:lang w:eastAsia="en-US"/>
        </w:rPr>
        <w:tab/>
        <w:t xml:space="preserve">Zamawiającemu przysługuje prawo potrącania kar umownych z należnego Wykonawcy wynagrodzenia. </w:t>
      </w:r>
    </w:p>
    <w:p w14:paraId="297FE582" w14:textId="44AAD6BB" w:rsidR="00EE683E" w:rsidRPr="00EE683E" w:rsidRDefault="00D2506A" w:rsidP="000F2A9A">
      <w:pPr>
        <w:pStyle w:val="Tekstpodstawowy"/>
        <w:ind w:left="360"/>
        <w:jc w:val="both"/>
        <w:rPr>
          <w:rFonts w:eastAsiaTheme="minorHAnsi"/>
          <w:bCs/>
          <w:sz w:val="22"/>
          <w:szCs w:val="22"/>
          <w:lang w:eastAsia="en-US"/>
        </w:rPr>
      </w:pPr>
      <w:r>
        <w:rPr>
          <w:rFonts w:eastAsiaTheme="minorHAnsi"/>
          <w:bCs/>
          <w:sz w:val="22"/>
          <w:szCs w:val="22"/>
          <w:lang w:eastAsia="en-US"/>
        </w:rPr>
        <w:t>5</w:t>
      </w:r>
      <w:r w:rsidR="00EE683E" w:rsidRPr="00EE683E">
        <w:rPr>
          <w:rFonts w:eastAsiaTheme="minorHAnsi"/>
          <w:bCs/>
          <w:sz w:val="22"/>
          <w:szCs w:val="22"/>
          <w:lang w:eastAsia="en-US"/>
        </w:rPr>
        <w:t>.</w:t>
      </w:r>
      <w:r w:rsidR="00EE683E" w:rsidRPr="00EE683E">
        <w:rPr>
          <w:rFonts w:eastAsiaTheme="minorHAnsi"/>
          <w:bCs/>
          <w:sz w:val="22"/>
          <w:szCs w:val="22"/>
          <w:lang w:eastAsia="en-US"/>
        </w:rPr>
        <w:tab/>
        <w:t xml:space="preserve">Za wynagrodzenie w rozumieniu niniejszego paragrafu, </w:t>
      </w:r>
      <w:r w:rsidR="008F4331">
        <w:rPr>
          <w:rFonts w:eastAsiaTheme="minorHAnsi"/>
          <w:bCs/>
          <w:sz w:val="22"/>
          <w:szCs w:val="22"/>
          <w:lang w:eastAsia="en-US"/>
        </w:rPr>
        <w:t>S</w:t>
      </w:r>
      <w:r w:rsidR="00EE683E" w:rsidRPr="00EE683E">
        <w:rPr>
          <w:rFonts w:eastAsiaTheme="minorHAnsi"/>
          <w:bCs/>
          <w:sz w:val="22"/>
          <w:szCs w:val="22"/>
          <w:lang w:eastAsia="en-US"/>
        </w:rPr>
        <w:t xml:space="preserve">trony uznają kwotę brutto, o której mowa w § </w:t>
      </w:r>
      <w:r w:rsidR="000F2A9A">
        <w:rPr>
          <w:rFonts w:eastAsiaTheme="minorHAnsi"/>
          <w:bCs/>
          <w:sz w:val="22"/>
          <w:szCs w:val="22"/>
          <w:lang w:eastAsia="en-US"/>
        </w:rPr>
        <w:t>4</w:t>
      </w:r>
      <w:r w:rsidR="00EE683E" w:rsidRPr="00EE683E">
        <w:rPr>
          <w:rFonts w:eastAsiaTheme="minorHAnsi"/>
          <w:bCs/>
          <w:sz w:val="22"/>
          <w:szCs w:val="22"/>
          <w:lang w:eastAsia="en-US"/>
        </w:rPr>
        <w:t xml:space="preserve"> ust. 1. </w:t>
      </w:r>
    </w:p>
    <w:p w14:paraId="2A94694B" w14:textId="77777777" w:rsidR="00EE683E" w:rsidRPr="00EE683E" w:rsidRDefault="00EE683E" w:rsidP="00EE683E">
      <w:pPr>
        <w:pStyle w:val="Tekstpodstawowy"/>
        <w:ind w:left="360"/>
        <w:jc w:val="both"/>
        <w:rPr>
          <w:rFonts w:eastAsiaTheme="minorHAnsi"/>
          <w:bCs/>
          <w:sz w:val="22"/>
          <w:szCs w:val="22"/>
          <w:lang w:eastAsia="en-US"/>
        </w:rPr>
      </w:pPr>
    </w:p>
    <w:p w14:paraId="0D4F9F91" w14:textId="76E4E74C" w:rsidR="000F2A9A" w:rsidRPr="00EE683E" w:rsidRDefault="000F2A9A" w:rsidP="000F2A9A">
      <w:pPr>
        <w:spacing w:after="0"/>
        <w:jc w:val="center"/>
        <w:rPr>
          <w:rFonts w:ascii="Times New Roman" w:hAnsi="Times New Roman" w:cs="Times New Roman"/>
          <w:b/>
        </w:rPr>
      </w:pPr>
      <w:r w:rsidRPr="00EE683E">
        <w:rPr>
          <w:rFonts w:ascii="Times New Roman" w:hAnsi="Times New Roman" w:cs="Times New Roman"/>
          <w:b/>
        </w:rPr>
        <w:t xml:space="preserve">§ </w:t>
      </w:r>
      <w:r>
        <w:rPr>
          <w:rFonts w:ascii="Times New Roman" w:hAnsi="Times New Roman" w:cs="Times New Roman"/>
          <w:b/>
        </w:rPr>
        <w:t>7</w:t>
      </w:r>
    </w:p>
    <w:p w14:paraId="42A9405D" w14:textId="7DB88B69" w:rsidR="000F2A9A" w:rsidRDefault="000F2A9A" w:rsidP="000F2A9A">
      <w:pPr>
        <w:spacing w:after="0"/>
        <w:jc w:val="center"/>
        <w:rPr>
          <w:rFonts w:ascii="Times New Roman" w:hAnsi="Times New Roman" w:cs="Times New Roman"/>
          <w:b/>
        </w:rPr>
      </w:pPr>
      <w:r>
        <w:rPr>
          <w:rFonts w:ascii="Times New Roman" w:hAnsi="Times New Roman" w:cs="Times New Roman"/>
          <w:b/>
        </w:rPr>
        <w:t>Odstąpienie od umowy</w:t>
      </w:r>
    </w:p>
    <w:p w14:paraId="0D5BD413" w14:textId="1F9D8DF4"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Zamawiającemu przysługuje prawo do odstąpienia od </w:t>
      </w:r>
      <w:r w:rsidR="008F4331">
        <w:rPr>
          <w:rFonts w:eastAsiaTheme="minorHAnsi"/>
          <w:bCs/>
          <w:sz w:val="22"/>
          <w:szCs w:val="22"/>
          <w:lang w:eastAsia="en-US"/>
        </w:rPr>
        <w:t>U</w:t>
      </w:r>
      <w:r w:rsidRPr="00EE683E">
        <w:rPr>
          <w:rFonts w:eastAsiaTheme="minorHAnsi"/>
          <w:bCs/>
          <w:sz w:val="22"/>
          <w:szCs w:val="22"/>
          <w:lang w:eastAsia="en-US"/>
        </w:rPr>
        <w:t xml:space="preserve">mowy, jeżeli: </w:t>
      </w:r>
    </w:p>
    <w:p w14:paraId="16E38BE3"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Wykonawca nie wykonuje przedmiotu umowy w terminie lub nienależycie wykonuje swoje zobowiązania umowne, </w:t>
      </w:r>
    </w:p>
    <w:p w14:paraId="327A32AC"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W przypadku kiedy Wykonawca nie dostarczy w całości lub w części przedmiot Umowy </w:t>
      </w:r>
    </w:p>
    <w:p w14:paraId="14F6B499" w14:textId="27AB009B"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 xml:space="preserve">w terminie, o którym mowa w § </w:t>
      </w:r>
      <w:r w:rsidR="000F2A9A">
        <w:rPr>
          <w:rFonts w:eastAsiaTheme="minorHAnsi"/>
          <w:bCs/>
          <w:sz w:val="22"/>
          <w:szCs w:val="22"/>
          <w:lang w:eastAsia="en-US"/>
        </w:rPr>
        <w:t>3</w:t>
      </w:r>
      <w:r w:rsidRPr="00EE683E">
        <w:rPr>
          <w:rFonts w:eastAsiaTheme="minorHAnsi"/>
          <w:bCs/>
          <w:sz w:val="22"/>
          <w:szCs w:val="22"/>
          <w:lang w:eastAsia="en-US"/>
        </w:rPr>
        <w:t xml:space="preserve"> ust. 2, Zamawiający zastrzega sobie prawo odstąpienia </w:t>
      </w:r>
    </w:p>
    <w:p w14:paraId="577B0954"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 xml:space="preserve">od Umowy w całości lub części z winy Wykonawcy, </w:t>
      </w:r>
    </w:p>
    <w:p w14:paraId="2621BAC0"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 xml:space="preserve">w razie zaistnienia istotnej zmiany okoliczności powodującej, że wykonanie Umowy nie leży </w:t>
      </w:r>
    </w:p>
    <w:p w14:paraId="77062C6A"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 xml:space="preserve">w interesie publicznym, czego nie można było przewidzieć w chwili zawarcia Umowy, Zamawiający może odstąpić od Umowy w terminie 30 dni od powzięcia wiadomości o tych okolicznościach. </w:t>
      </w:r>
    </w:p>
    <w:p w14:paraId="15FC6D0E" w14:textId="5FC68795" w:rsidR="00EE683E" w:rsidRPr="00EE683E" w:rsidRDefault="00EE683E" w:rsidP="000F2A9A">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Niezależnie od przypadku określonego powyżej Zamawiający może odstąpić od Umowy w przypadku utraty środków pochodzących z budżetu Unii Europejskiej na realizację przedmiotu Umowy w terminie 7 dni od dnia powzięcia wiadomości o utracie tych środków. </w:t>
      </w:r>
    </w:p>
    <w:p w14:paraId="15A2E968" w14:textId="3013BF49" w:rsidR="00EE683E" w:rsidRPr="00EE683E" w:rsidRDefault="00EE683E" w:rsidP="000F2A9A">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 xml:space="preserve">Wykonanie prawa do odstąpienia od umowy dokonuje się poprzez złożenie stosownego oświadczenia. Oświadczenie o odstąpieniu od Umowy, z podaniem uzasadnienia, powinno być sporządzone na piśmie pod rygorem nieważności. W takim przypadku, odstąpienie przez Zamawiającego od realizacji </w:t>
      </w:r>
      <w:r w:rsidR="008F4331">
        <w:rPr>
          <w:rFonts w:eastAsiaTheme="minorHAnsi"/>
          <w:bCs/>
          <w:sz w:val="22"/>
          <w:szCs w:val="22"/>
          <w:lang w:eastAsia="en-US"/>
        </w:rPr>
        <w:t>U</w:t>
      </w:r>
      <w:r w:rsidRPr="00EE683E">
        <w:rPr>
          <w:rFonts w:eastAsiaTheme="minorHAnsi"/>
          <w:bCs/>
          <w:sz w:val="22"/>
          <w:szCs w:val="22"/>
          <w:lang w:eastAsia="en-US"/>
        </w:rPr>
        <w:t xml:space="preserve">mowy może nastąpić w przypadku braku reakcji Wykonawcy na pisemnie powiadomienie Zamawiającego, w terminie 7 dni. </w:t>
      </w:r>
    </w:p>
    <w:p w14:paraId="25E10975" w14:textId="77777777" w:rsidR="00EE683E" w:rsidRPr="00EE683E" w:rsidRDefault="00EE683E" w:rsidP="00EE683E">
      <w:pPr>
        <w:pStyle w:val="Tekstpodstawowy"/>
        <w:ind w:left="360"/>
        <w:jc w:val="both"/>
        <w:rPr>
          <w:rFonts w:eastAsiaTheme="minorHAnsi"/>
          <w:bCs/>
          <w:sz w:val="22"/>
          <w:szCs w:val="22"/>
          <w:lang w:eastAsia="en-US"/>
        </w:rPr>
      </w:pPr>
    </w:p>
    <w:p w14:paraId="6578CCBD" w14:textId="2D7DBC86" w:rsidR="000F2A9A" w:rsidRPr="00EE683E" w:rsidRDefault="000F2A9A" w:rsidP="000F2A9A">
      <w:pPr>
        <w:spacing w:after="0"/>
        <w:jc w:val="center"/>
        <w:rPr>
          <w:rFonts w:ascii="Times New Roman" w:hAnsi="Times New Roman" w:cs="Times New Roman"/>
          <w:b/>
        </w:rPr>
      </w:pPr>
      <w:r w:rsidRPr="00EE683E">
        <w:rPr>
          <w:rFonts w:ascii="Times New Roman" w:hAnsi="Times New Roman" w:cs="Times New Roman"/>
          <w:b/>
        </w:rPr>
        <w:t xml:space="preserve">§ </w:t>
      </w:r>
      <w:r>
        <w:rPr>
          <w:rFonts w:ascii="Times New Roman" w:hAnsi="Times New Roman" w:cs="Times New Roman"/>
          <w:b/>
        </w:rPr>
        <w:t>8</w:t>
      </w:r>
    </w:p>
    <w:p w14:paraId="66535B31" w14:textId="4815C2DC" w:rsidR="000F2A9A" w:rsidRDefault="000F2A9A" w:rsidP="000F2A9A">
      <w:pPr>
        <w:spacing w:after="0"/>
        <w:jc w:val="center"/>
        <w:rPr>
          <w:rFonts w:ascii="Times New Roman" w:hAnsi="Times New Roman" w:cs="Times New Roman"/>
          <w:b/>
        </w:rPr>
      </w:pPr>
      <w:r>
        <w:rPr>
          <w:rFonts w:ascii="Times New Roman" w:hAnsi="Times New Roman" w:cs="Times New Roman"/>
          <w:b/>
        </w:rPr>
        <w:t>Zmiany umowy</w:t>
      </w:r>
    </w:p>
    <w:p w14:paraId="73512C7E"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Zamawiający przewiduje możliwość dokonania zmiany postanowień Umowy w następujących okolicznościach: </w:t>
      </w:r>
    </w:p>
    <w:p w14:paraId="0C24C388"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Zmiany w zakresie Opisu Przedmiotu Zamówienia polegającej na zastąpieniu określonych składników przedmiotu Umowy innymi (w szczególności dotyczy to kolejnych, nowszych wersji oprogramowania), pod warunkiem, że nowa licencja oprogramowania spełnia wszystkie wymagania określone dla urządzenia albo licencji, która podlega wymianie, a Zamawiający wyraził na piśmie </w:t>
      </w:r>
      <w:r w:rsidRPr="00EE683E">
        <w:rPr>
          <w:rFonts w:eastAsiaTheme="minorHAnsi"/>
          <w:bCs/>
          <w:sz w:val="22"/>
          <w:szCs w:val="22"/>
          <w:lang w:eastAsia="en-US"/>
        </w:rPr>
        <w:lastRenderedPageBreak/>
        <w:t xml:space="preserve">zgodę na dokonanie tej zmiany i zmiana ta nie pociąga za sobą dodatkowych kosztów po stronie Zamawiającego, w szczególności nie powoduje zwiększenia wynagrodzenia należnego Wykonawcy; </w:t>
      </w:r>
    </w:p>
    <w:p w14:paraId="796DDF4A"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zmiany sposobu rozliczania Umowy lub dokonywania płatności na rzecz Wykonawcy wskutek zaistnienia przyczyn organizacyjnych lub finansowych leżących po stronie Zamawiającego; </w:t>
      </w:r>
    </w:p>
    <w:p w14:paraId="071C2481" w14:textId="4CCC5049"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Wszelkie zmiany niniejszej </w:t>
      </w:r>
      <w:r w:rsidR="008F4331">
        <w:rPr>
          <w:rFonts w:eastAsiaTheme="minorHAnsi"/>
          <w:bCs/>
          <w:sz w:val="22"/>
          <w:szCs w:val="22"/>
          <w:lang w:eastAsia="en-US"/>
        </w:rPr>
        <w:t>U</w:t>
      </w:r>
      <w:r w:rsidRPr="00EE683E">
        <w:rPr>
          <w:rFonts w:eastAsiaTheme="minorHAnsi"/>
          <w:bCs/>
          <w:sz w:val="22"/>
          <w:szCs w:val="22"/>
          <w:lang w:eastAsia="en-US"/>
        </w:rPr>
        <w:t xml:space="preserve">mowy wymagają zachowania formy pisemnej pod rygorem nieważności. </w:t>
      </w:r>
    </w:p>
    <w:p w14:paraId="6ED284B0" w14:textId="0AA3D2D9" w:rsidR="00EE683E" w:rsidRPr="00EE683E" w:rsidRDefault="00EE683E" w:rsidP="000F2A9A">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 xml:space="preserve">Strony dopuszczają możliwość zmiany postanowień zawartej </w:t>
      </w:r>
      <w:r w:rsidR="008F4331">
        <w:rPr>
          <w:rFonts w:eastAsiaTheme="minorHAnsi"/>
          <w:bCs/>
          <w:sz w:val="22"/>
          <w:szCs w:val="22"/>
          <w:lang w:eastAsia="en-US"/>
        </w:rPr>
        <w:t>U</w:t>
      </w:r>
      <w:r w:rsidRPr="00EE683E">
        <w:rPr>
          <w:rFonts w:eastAsiaTheme="minorHAnsi"/>
          <w:bCs/>
          <w:sz w:val="22"/>
          <w:szCs w:val="22"/>
          <w:lang w:eastAsia="en-US"/>
        </w:rPr>
        <w:t xml:space="preserve">mowy w stosunku do treści oferty, na podstawie której dokonano wyboru Wykonawcy w sytuacji, jeżeli wystąpi nieprzewidziana okoliczność o obiektywnym charakterze, która w sposób istotny wpłynie na możliwość wykonania przedmiotu </w:t>
      </w:r>
      <w:r w:rsidR="008F4331">
        <w:rPr>
          <w:rFonts w:eastAsiaTheme="minorHAnsi"/>
          <w:bCs/>
          <w:sz w:val="22"/>
          <w:szCs w:val="22"/>
          <w:lang w:eastAsia="en-US"/>
        </w:rPr>
        <w:t>U</w:t>
      </w:r>
      <w:r w:rsidRPr="00EE683E">
        <w:rPr>
          <w:rFonts w:eastAsiaTheme="minorHAnsi"/>
          <w:bCs/>
          <w:sz w:val="22"/>
          <w:szCs w:val="22"/>
          <w:lang w:eastAsia="en-US"/>
        </w:rPr>
        <w:t xml:space="preserve">mowy. </w:t>
      </w:r>
    </w:p>
    <w:p w14:paraId="1D394E00" w14:textId="77777777" w:rsidR="00EE683E" w:rsidRPr="00EE683E" w:rsidRDefault="00EE683E" w:rsidP="00EE683E">
      <w:pPr>
        <w:pStyle w:val="Tekstpodstawowy"/>
        <w:ind w:left="360"/>
        <w:jc w:val="both"/>
        <w:rPr>
          <w:rFonts w:eastAsiaTheme="minorHAnsi"/>
          <w:bCs/>
          <w:sz w:val="22"/>
          <w:szCs w:val="22"/>
          <w:lang w:eastAsia="en-US"/>
        </w:rPr>
      </w:pPr>
    </w:p>
    <w:p w14:paraId="09499DE6" w14:textId="2AB00448" w:rsidR="000F2A9A" w:rsidRPr="00EE683E" w:rsidRDefault="000F2A9A" w:rsidP="000F2A9A">
      <w:pPr>
        <w:spacing w:after="0"/>
        <w:jc w:val="center"/>
        <w:rPr>
          <w:rFonts w:ascii="Times New Roman" w:hAnsi="Times New Roman" w:cs="Times New Roman"/>
          <w:b/>
        </w:rPr>
      </w:pPr>
      <w:r w:rsidRPr="00EE683E">
        <w:rPr>
          <w:rFonts w:ascii="Times New Roman" w:hAnsi="Times New Roman" w:cs="Times New Roman"/>
          <w:b/>
        </w:rPr>
        <w:t xml:space="preserve">§ </w:t>
      </w:r>
      <w:r>
        <w:rPr>
          <w:rFonts w:ascii="Times New Roman" w:hAnsi="Times New Roman" w:cs="Times New Roman"/>
          <w:b/>
        </w:rPr>
        <w:t>9</w:t>
      </w:r>
    </w:p>
    <w:p w14:paraId="683B40C4" w14:textId="74285529" w:rsidR="000F2A9A" w:rsidRDefault="000F2A9A" w:rsidP="000F2A9A">
      <w:pPr>
        <w:spacing w:after="0"/>
        <w:jc w:val="center"/>
        <w:rPr>
          <w:rFonts w:ascii="Times New Roman" w:hAnsi="Times New Roman" w:cs="Times New Roman"/>
          <w:b/>
        </w:rPr>
      </w:pPr>
      <w:r>
        <w:rPr>
          <w:rFonts w:ascii="Times New Roman" w:hAnsi="Times New Roman" w:cs="Times New Roman"/>
          <w:b/>
        </w:rPr>
        <w:t>Gwarancja</w:t>
      </w:r>
    </w:p>
    <w:p w14:paraId="1B88B992"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Wykonawca udzieli Zamawiającemu gwarancji jakości na dostarczone oprogramowanie standardowe. Okres i warunki udzielonej gwarancji nie mogą być gorsze niż warunki gwarancji udzielane przez producenta danego rodzaju oprogramowania standardowego. </w:t>
      </w:r>
    </w:p>
    <w:p w14:paraId="6743D008"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Wykonawca udziela gwarancji na wszystkie nośniki oprogramowania (jeśli dotyczy) oraz gwarancji na prawidłowe funkcjonowanie oprogramowania. </w:t>
      </w:r>
    </w:p>
    <w:p w14:paraId="2F90B360" w14:textId="64AA2B45"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Okres gwarancji wynosi 12 miesięcy, licząc od dnia podpisania Protokołu odbioru, o którym mowa w §</w:t>
      </w:r>
      <w:r w:rsidR="000F2A9A">
        <w:rPr>
          <w:rFonts w:eastAsiaTheme="minorHAnsi"/>
          <w:bCs/>
          <w:sz w:val="22"/>
          <w:szCs w:val="22"/>
          <w:lang w:eastAsia="en-US"/>
        </w:rPr>
        <w:t>5</w:t>
      </w:r>
      <w:r w:rsidRPr="00EE683E">
        <w:rPr>
          <w:rFonts w:eastAsiaTheme="minorHAnsi"/>
          <w:bCs/>
          <w:sz w:val="22"/>
          <w:szCs w:val="22"/>
          <w:lang w:eastAsia="en-US"/>
        </w:rPr>
        <w:t xml:space="preserve"> ust. 2. </w:t>
      </w:r>
    </w:p>
    <w:p w14:paraId="5D3E3600" w14:textId="25221CEE"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4.</w:t>
      </w:r>
      <w:r w:rsidRPr="00EE683E">
        <w:rPr>
          <w:rFonts w:eastAsiaTheme="minorHAnsi"/>
          <w:bCs/>
          <w:sz w:val="22"/>
          <w:szCs w:val="22"/>
          <w:lang w:eastAsia="en-US"/>
        </w:rPr>
        <w:tab/>
        <w:t xml:space="preserve">Wykonawca jest odpowiedzialny wobec Zamawiającego za wady przedmiotu Umowy polegające na niezgodności dostarczonego oprogramowania z kryteriami wskazanymi w § </w:t>
      </w:r>
      <w:r w:rsidR="000F2A9A">
        <w:rPr>
          <w:rFonts w:eastAsiaTheme="minorHAnsi"/>
          <w:bCs/>
          <w:sz w:val="22"/>
          <w:szCs w:val="22"/>
          <w:lang w:eastAsia="en-US"/>
        </w:rPr>
        <w:t>1</w:t>
      </w:r>
      <w:r w:rsidRPr="00EE683E">
        <w:rPr>
          <w:rFonts w:eastAsiaTheme="minorHAnsi"/>
          <w:bCs/>
          <w:sz w:val="22"/>
          <w:szCs w:val="22"/>
          <w:lang w:eastAsia="en-US"/>
        </w:rPr>
        <w:t xml:space="preserve">, przez okres 1 roku od dnia podpisania Protokołu Odbioru Przedmiotu Zamówienia. </w:t>
      </w:r>
    </w:p>
    <w:p w14:paraId="36AA8CD2" w14:textId="58D5175E"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5.</w:t>
      </w:r>
      <w:r w:rsidRPr="00EE683E">
        <w:rPr>
          <w:rFonts w:eastAsiaTheme="minorHAnsi"/>
          <w:bCs/>
          <w:sz w:val="22"/>
          <w:szCs w:val="22"/>
          <w:lang w:eastAsia="en-US"/>
        </w:rPr>
        <w:tab/>
        <w:t xml:space="preserve">Usuwanie wad w ramach gwarancji , odbywa się na wyłączny koszt i ryzyko Wykonawcy. </w:t>
      </w:r>
    </w:p>
    <w:p w14:paraId="2D274ACB" w14:textId="0E979DCC" w:rsidR="00380BF9" w:rsidRPr="009449C4" w:rsidRDefault="00EE683E" w:rsidP="00380BF9">
      <w:pPr>
        <w:pStyle w:val="Tekstpodstawowy"/>
        <w:ind w:left="360"/>
        <w:jc w:val="both"/>
        <w:rPr>
          <w:rFonts w:eastAsiaTheme="minorHAnsi"/>
          <w:bCs/>
          <w:sz w:val="22"/>
          <w:szCs w:val="22"/>
          <w:lang w:eastAsia="en-US"/>
        </w:rPr>
      </w:pPr>
      <w:r w:rsidRPr="00EE683E">
        <w:rPr>
          <w:rFonts w:eastAsiaTheme="minorHAnsi"/>
          <w:bCs/>
          <w:sz w:val="22"/>
          <w:szCs w:val="22"/>
          <w:lang w:eastAsia="en-US"/>
        </w:rPr>
        <w:t>6.</w:t>
      </w:r>
      <w:r w:rsidRPr="00EE683E">
        <w:rPr>
          <w:rFonts w:eastAsiaTheme="minorHAnsi"/>
          <w:bCs/>
          <w:sz w:val="22"/>
          <w:szCs w:val="22"/>
          <w:lang w:eastAsia="en-US"/>
        </w:rPr>
        <w:tab/>
        <w:t xml:space="preserve">Zgłaszanie </w:t>
      </w:r>
      <w:r w:rsidR="00786C4B">
        <w:rPr>
          <w:rFonts w:eastAsiaTheme="minorHAnsi"/>
          <w:bCs/>
          <w:sz w:val="22"/>
          <w:szCs w:val="22"/>
          <w:lang w:eastAsia="en-US"/>
        </w:rPr>
        <w:t>awarii</w:t>
      </w:r>
      <w:r w:rsidRPr="00EE683E">
        <w:rPr>
          <w:rFonts w:eastAsiaTheme="minorHAnsi"/>
          <w:bCs/>
          <w:sz w:val="22"/>
          <w:szCs w:val="22"/>
          <w:lang w:eastAsia="en-US"/>
        </w:rPr>
        <w:t xml:space="preserve"> będzie następować we wszystkie dni robocze w godzinach od </w:t>
      </w:r>
      <w:r w:rsidR="000F2A9A">
        <w:rPr>
          <w:rFonts w:eastAsiaTheme="minorHAnsi"/>
          <w:bCs/>
          <w:sz w:val="22"/>
          <w:szCs w:val="22"/>
          <w:lang w:eastAsia="en-US"/>
        </w:rPr>
        <w:t>7</w:t>
      </w:r>
      <w:r w:rsidRPr="00EE683E">
        <w:rPr>
          <w:rFonts w:eastAsiaTheme="minorHAnsi"/>
          <w:bCs/>
          <w:sz w:val="22"/>
          <w:szCs w:val="22"/>
          <w:lang w:eastAsia="en-US"/>
        </w:rPr>
        <w:t>:</w:t>
      </w:r>
      <w:r w:rsidR="000F2A9A">
        <w:rPr>
          <w:rFonts w:eastAsiaTheme="minorHAnsi"/>
          <w:bCs/>
          <w:sz w:val="22"/>
          <w:szCs w:val="22"/>
          <w:lang w:eastAsia="en-US"/>
        </w:rPr>
        <w:t>3</w:t>
      </w:r>
      <w:r w:rsidRPr="00EE683E">
        <w:rPr>
          <w:rFonts w:eastAsiaTheme="minorHAnsi"/>
          <w:bCs/>
          <w:sz w:val="22"/>
          <w:szCs w:val="22"/>
          <w:lang w:eastAsia="en-US"/>
        </w:rPr>
        <w:t>0 do 15.</w:t>
      </w:r>
      <w:r w:rsidR="000F2A9A">
        <w:rPr>
          <w:rFonts w:eastAsiaTheme="minorHAnsi"/>
          <w:bCs/>
          <w:sz w:val="22"/>
          <w:szCs w:val="22"/>
          <w:lang w:eastAsia="en-US"/>
        </w:rPr>
        <w:t>3</w:t>
      </w:r>
      <w:r w:rsidRPr="00EE683E">
        <w:rPr>
          <w:rFonts w:eastAsiaTheme="minorHAnsi"/>
          <w:bCs/>
          <w:sz w:val="22"/>
          <w:szCs w:val="22"/>
          <w:lang w:eastAsia="en-US"/>
        </w:rPr>
        <w:t xml:space="preserve">0. Zgłoszenie wady może być dokonane telefonicznie, poprzez </w:t>
      </w:r>
      <w:r w:rsidR="00786C4B">
        <w:rPr>
          <w:rFonts w:eastAsiaTheme="minorHAnsi"/>
          <w:bCs/>
          <w:sz w:val="22"/>
          <w:szCs w:val="22"/>
          <w:lang w:eastAsia="en-US"/>
        </w:rPr>
        <w:t xml:space="preserve">www lub </w:t>
      </w:r>
      <w:r w:rsidRPr="00EE683E">
        <w:rPr>
          <w:rFonts w:eastAsiaTheme="minorHAnsi"/>
          <w:bCs/>
          <w:sz w:val="22"/>
          <w:szCs w:val="22"/>
          <w:lang w:eastAsia="en-US"/>
        </w:rPr>
        <w:t xml:space="preserve">email z potwierdzeniem zgłoszenia. </w:t>
      </w:r>
      <w:r w:rsidR="00380BF9" w:rsidRPr="009449C4">
        <w:rPr>
          <w:rFonts w:eastAsiaTheme="minorHAnsi"/>
          <w:bCs/>
          <w:sz w:val="22"/>
          <w:szCs w:val="22"/>
          <w:lang w:eastAsia="en-US"/>
        </w:rPr>
        <w:t xml:space="preserve">Zgłoszenia z tytułu wad i usterek </w:t>
      </w:r>
      <w:r w:rsidR="00D2506A">
        <w:rPr>
          <w:rFonts w:eastAsiaTheme="minorHAnsi"/>
          <w:bCs/>
          <w:sz w:val="22"/>
          <w:szCs w:val="22"/>
          <w:lang w:eastAsia="en-US"/>
        </w:rPr>
        <w:t xml:space="preserve"> oraz ich usunięcie </w:t>
      </w:r>
      <w:r w:rsidR="00380BF9" w:rsidRPr="009449C4">
        <w:rPr>
          <w:rFonts w:eastAsiaTheme="minorHAnsi"/>
          <w:bCs/>
          <w:sz w:val="22"/>
          <w:szCs w:val="22"/>
          <w:lang w:eastAsia="en-US"/>
        </w:rPr>
        <w:t xml:space="preserve">Wykonawca rozpozna </w:t>
      </w:r>
      <w:r w:rsidR="00D2506A">
        <w:rPr>
          <w:rFonts w:eastAsiaTheme="minorHAnsi"/>
          <w:bCs/>
          <w:sz w:val="22"/>
          <w:szCs w:val="22"/>
          <w:lang w:eastAsia="en-US"/>
        </w:rPr>
        <w:t xml:space="preserve">i usunie </w:t>
      </w:r>
      <w:r w:rsidR="00380BF9" w:rsidRPr="009449C4">
        <w:rPr>
          <w:rFonts w:eastAsiaTheme="minorHAnsi"/>
          <w:bCs/>
          <w:sz w:val="22"/>
          <w:szCs w:val="22"/>
          <w:lang w:eastAsia="en-US"/>
        </w:rPr>
        <w:t>w terminie nie dłuższym niż 30 dni roboczych.</w:t>
      </w:r>
    </w:p>
    <w:p w14:paraId="55933111" w14:textId="3B93EBFD"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7.</w:t>
      </w:r>
      <w:r w:rsidRPr="00EE683E">
        <w:rPr>
          <w:rFonts w:eastAsiaTheme="minorHAnsi"/>
          <w:bCs/>
          <w:sz w:val="22"/>
          <w:szCs w:val="22"/>
          <w:lang w:eastAsia="en-US"/>
        </w:rPr>
        <w:tab/>
        <w:t>Wymiana niesprawnego nośnika nastąpi w czasie nie dłuższym niż 7 dni roboczych od momentu zgłoszenia wady</w:t>
      </w:r>
      <w:r w:rsidR="009449C4">
        <w:rPr>
          <w:rFonts w:eastAsiaTheme="minorHAnsi"/>
          <w:bCs/>
          <w:sz w:val="22"/>
          <w:szCs w:val="22"/>
          <w:lang w:eastAsia="en-US"/>
        </w:rPr>
        <w:t xml:space="preserve"> nośnika</w:t>
      </w:r>
      <w:r w:rsidRPr="00EE683E">
        <w:rPr>
          <w:rFonts w:eastAsiaTheme="minorHAnsi"/>
          <w:bCs/>
          <w:sz w:val="22"/>
          <w:szCs w:val="22"/>
          <w:lang w:eastAsia="en-US"/>
        </w:rPr>
        <w:t xml:space="preserve">, tj. od poniedziałku do piątku w godzinach pracy </w:t>
      </w:r>
      <w:r w:rsidR="000F2A9A">
        <w:rPr>
          <w:rFonts w:eastAsiaTheme="minorHAnsi"/>
          <w:bCs/>
          <w:sz w:val="22"/>
          <w:szCs w:val="22"/>
          <w:lang w:eastAsia="en-US"/>
        </w:rPr>
        <w:t>Gminy Czarnków</w:t>
      </w:r>
      <w:r w:rsidRPr="00EE683E">
        <w:rPr>
          <w:rFonts w:eastAsiaTheme="minorHAnsi"/>
          <w:bCs/>
          <w:sz w:val="22"/>
          <w:szCs w:val="22"/>
          <w:lang w:eastAsia="en-US"/>
        </w:rPr>
        <w:t xml:space="preserve"> od </w:t>
      </w:r>
      <w:r w:rsidR="000F2A9A">
        <w:rPr>
          <w:rFonts w:eastAsiaTheme="minorHAnsi"/>
          <w:bCs/>
          <w:sz w:val="22"/>
          <w:szCs w:val="22"/>
          <w:lang w:eastAsia="en-US"/>
        </w:rPr>
        <w:t>7</w:t>
      </w:r>
      <w:r w:rsidRPr="00EE683E">
        <w:rPr>
          <w:rFonts w:eastAsiaTheme="minorHAnsi"/>
          <w:bCs/>
          <w:sz w:val="22"/>
          <w:szCs w:val="22"/>
          <w:lang w:eastAsia="en-US"/>
        </w:rPr>
        <w:t>.</w:t>
      </w:r>
      <w:r w:rsidR="000F2A9A">
        <w:rPr>
          <w:rFonts w:eastAsiaTheme="minorHAnsi"/>
          <w:bCs/>
          <w:sz w:val="22"/>
          <w:szCs w:val="22"/>
          <w:lang w:eastAsia="en-US"/>
        </w:rPr>
        <w:t>3</w:t>
      </w:r>
      <w:r w:rsidRPr="00EE683E">
        <w:rPr>
          <w:rFonts w:eastAsiaTheme="minorHAnsi"/>
          <w:bCs/>
          <w:sz w:val="22"/>
          <w:szCs w:val="22"/>
          <w:lang w:eastAsia="en-US"/>
        </w:rPr>
        <w:t>0 do 15.</w:t>
      </w:r>
      <w:r w:rsidR="000F2A9A">
        <w:rPr>
          <w:rFonts w:eastAsiaTheme="minorHAnsi"/>
          <w:bCs/>
          <w:sz w:val="22"/>
          <w:szCs w:val="22"/>
          <w:lang w:eastAsia="en-US"/>
        </w:rPr>
        <w:t>3</w:t>
      </w:r>
      <w:r w:rsidRPr="00EE683E">
        <w:rPr>
          <w:rFonts w:eastAsiaTheme="minorHAnsi"/>
          <w:bCs/>
          <w:sz w:val="22"/>
          <w:szCs w:val="22"/>
          <w:lang w:eastAsia="en-US"/>
        </w:rPr>
        <w:t xml:space="preserve">0. </w:t>
      </w:r>
    </w:p>
    <w:p w14:paraId="0ACE4394"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8.</w:t>
      </w:r>
      <w:r w:rsidRPr="00EE683E">
        <w:rPr>
          <w:rFonts w:eastAsiaTheme="minorHAnsi"/>
          <w:bCs/>
          <w:sz w:val="22"/>
          <w:szCs w:val="22"/>
          <w:lang w:eastAsia="en-US"/>
        </w:rPr>
        <w:tab/>
        <w:t xml:space="preserve">Wykonawca zobowiązuje się do tego, iż przekazując oprogramowanie wraz z licencjami </w:t>
      </w:r>
    </w:p>
    <w:p w14:paraId="2603358C"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 xml:space="preserve">na użytkowanie nie naruszy praw majątkowych osób trzecich. </w:t>
      </w:r>
    </w:p>
    <w:p w14:paraId="6429F8D9"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9.</w:t>
      </w:r>
      <w:r w:rsidRPr="00EE683E">
        <w:rPr>
          <w:rFonts w:eastAsiaTheme="minorHAnsi"/>
          <w:bCs/>
          <w:sz w:val="22"/>
          <w:szCs w:val="22"/>
          <w:lang w:eastAsia="en-US"/>
        </w:rPr>
        <w:tab/>
        <w:t>Wykonawca jest odpowiedzialny względem Zamawiającego za wszelkie wady prawne przedmiotu umowy, a w szczególności za ewentualne roszczenia osób trzecich wynikające z naruszenia praw własności intelektualnej, w tym za nieprzestrzeganie przepisów Ustawy z dnia 4 lutego 1994 r. o prawie autorskim i prawach pokrewnych (</w:t>
      </w:r>
      <w:proofErr w:type="spellStart"/>
      <w:r w:rsidRPr="00EE683E">
        <w:rPr>
          <w:rFonts w:eastAsiaTheme="minorHAnsi"/>
          <w:bCs/>
          <w:sz w:val="22"/>
          <w:szCs w:val="22"/>
          <w:lang w:eastAsia="en-US"/>
        </w:rPr>
        <w:t>t.j</w:t>
      </w:r>
      <w:proofErr w:type="spellEnd"/>
      <w:r w:rsidRPr="00EE683E">
        <w:rPr>
          <w:rFonts w:eastAsiaTheme="minorHAnsi"/>
          <w:bCs/>
          <w:sz w:val="22"/>
          <w:szCs w:val="22"/>
          <w:lang w:eastAsia="en-US"/>
        </w:rPr>
        <w:t xml:space="preserve">. Dz. U. z 2021 r. poz. 1062 z </w:t>
      </w:r>
      <w:proofErr w:type="spellStart"/>
      <w:r w:rsidRPr="00EE683E">
        <w:rPr>
          <w:rFonts w:eastAsiaTheme="minorHAnsi"/>
          <w:bCs/>
          <w:sz w:val="22"/>
          <w:szCs w:val="22"/>
          <w:lang w:eastAsia="en-US"/>
        </w:rPr>
        <w:t>późn</w:t>
      </w:r>
      <w:proofErr w:type="spellEnd"/>
      <w:r w:rsidRPr="00EE683E">
        <w:rPr>
          <w:rFonts w:eastAsiaTheme="minorHAnsi"/>
          <w:bCs/>
          <w:sz w:val="22"/>
          <w:szCs w:val="22"/>
          <w:lang w:eastAsia="en-US"/>
        </w:rPr>
        <w:t>. zm.).</w:t>
      </w:r>
    </w:p>
    <w:p w14:paraId="393C977E" w14:textId="77777777" w:rsidR="00EE683E" w:rsidRPr="00EE683E" w:rsidRDefault="00EE683E" w:rsidP="00EE683E">
      <w:pPr>
        <w:pStyle w:val="Tekstpodstawowy"/>
        <w:ind w:left="360"/>
        <w:jc w:val="both"/>
        <w:rPr>
          <w:rFonts w:eastAsiaTheme="minorHAnsi"/>
          <w:bCs/>
          <w:sz w:val="22"/>
          <w:szCs w:val="22"/>
          <w:lang w:eastAsia="en-US"/>
        </w:rPr>
      </w:pPr>
    </w:p>
    <w:p w14:paraId="5A5F7A93" w14:textId="2FF119A6" w:rsidR="000F2A9A" w:rsidRPr="00EE683E" w:rsidRDefault="000F2A9A" w:rsidP="000F2A9A">
      <w:pPr>
        <w:spacing w:after="0"/>
        <w:jc w:val="center"/>
        <w:rPr>
          <w:rFonts w:ascii="Times New Roman" w:hAnsi="Times New Roman" w:cs="Times New Roman"/>
          <w:b/>
        </w:rPr>
      </w:pPr>
      <w:r w:rsidRPr="00EE683E">
        <w:rPr>
          <w:rFonts w:ascii="Times New Roman" w:hAnsi="Times New Roman" w:cs="Times New Roman"/>
          <w:b/>
        </w:rPr>
        <w:t xml:space="preserve">§ </w:t>
      </w:r>
      <w:r>
        <w:rPr>
          <w:rFonts w:ascii="Times New Roman" w:hAnsi="Times New Roman" w:cs="Times New Roman"/>
          <w:b/>
        </w:rPr>
        <w:t>10</w:t>
      </w:r>
    </w:p>
    <w:p w14:paraId="1BEE3006" w14:textId="14A927F8" w:rsidR="000F2A9A" w:rsidRDefault="000F2A9A" w:rsidP="000F2A9A">
      <w:pPr>
        <w:spacing w:after="0"/>
        <w:jc w:val="center"/>
        <w:rPr>
          <w:rFonts w:ascii="Times New Roman" w:hAnsi="Times New Roman" w:cs="Times New Roman"/>
          <w:b/>
        </w:rPr>
      </w:pPr>
      <w:r>
        <w:rPr>
          <w:rFonts w:ascii="Times New Roman" w:hAnsi="Times New Roman" w:cs="Times New Roman"/>
          <w:b/>
        </w:rPr>
        <w:t>Postanowienia końcowe</w:t>
      </w:r>
    </w:p>
    <w:p w14:paraId="7CB7E207" w14:textId="38E23D89" w:rsidR="00EE683E" w:rsidRPr="00EE683E" w:rsidRDefault="00EE683E" w:rsidP="00EE683E">
      <w:pPr>
        <w:pStyle w:val="Tekstpodstawowy"/>
        <w:ind w:left="360"/>
        <w:jc w:val="both"/>
        <w:rPr>
          <w:rFonts w:eastAsiaTheme="minorHAnsi"/>
          <w:bCs/>
          <w:sz w:val="22"/>
          <w:szCs w:val="22"/>
          <w:lang w:eastAsia="en-US"/>
        </w:rPr>
      </w:pPr>
    </w:p>
    <w:p w14:paraId="356725C6" w14:textId="2BB0C02D"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1.</w:t>
      </w:r>
      <w:r w:rsidRPr="00EE683E">
        <w:rPr>
          <w:rFonts w:eastAsiaTheme="minorHAnsi"/>
          <w:bCs/>
          <w:sz w:val="22"/>
          <w:szCs w:val="22"/>
          <w:lang w:eastAsia="en-US"/>
        </w:rPr>
        <w:tab/>
        <w:t xml:space="preserve">W razie powstania sporu związanego z wykonywaniem niniejszej </w:t>
      </w:r>
      <w:r w:rsidR="008F4331">
        <w:rPr>
          <w:rFonts w:eastAsiaTheme="minorHAnsi"/>
          <w:bCs/>
          <w:sz w:val="22"/>
          <w:szCs w:val="22"/>
          <w:lang w:eastAsia="en-US"/>
        </w:rPr>
        <w:t>U</w:t>
      </w:r>
      <w:r w:rsidRPr="00EE683E">
        <w:rPr>
          <w:rFonts w:eastAsiaTheme="minorHAnsi"/>
          <w:bCs/>
          <w:sz w:val="22"/>
          <w:szCs w:val="22"/>
          <w:lang w:eastAsia="en-US"/>
        </w:rPr>
        <w:t xml:space="preserve">mowy Strony zobowiązują </w:t>
      </w:r>
    </w:p>
    <w:p w14:paraId="5120E0E4"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 xml:space="preserve">się do zastosowania w pierwszej kolejności mediacji, jako alternatywnej metody rozwiązywania sporów, przed wniesieniem sprawy do sądu. </w:t>
      </w:r>
    </w:p>
    <w:p w14:paraId="75605B00"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2.</w:t>
      </w:r>
      <w:r w:rsidRPr="00EE683E">
        <w:rPr>
          <w:rFonts w:eastAsiaTheme="minorHAnsi"/>
          <w:bCs/>
          <w:sz w:val="22"/>
          <w:szCs w:val="22"/>
          <w:lang w:eastAsia="en-US"/>
        </w:rPr>
        <w:tab/>
        <w:t xml:space="preserve">Jeżeli spór nie zostanie rozwiązany w terminie 30 dni po złożeniu wniosku o przeprowadzenie mediacji lub w innym uzgodnionym pisemnie przez Strony, każda ze Stron może poddać spór </w:t>
      </w:r>
    </w:p>
    <w:p w14:paraId="0C8FF67B" w14:textId="77777777"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 xml:space="preserve">pod rozstrzygnięcie sądu właściwego dla siedziby Zamawiającego. </w:t>
      </w:r>
    </w:p>
    <w:p w14:paraId="09EF7A52" w14:textId="1DAF0D8E" w:rsidR="00EE683E" w:rsidRPr="00EE683E" w:rsidRDefault="00EE683E" w:rsidP="00EE683E">
      <w:pPr>
        <w:pStyle w:val="Tekstpodstawowy"/>
        <w:ind w:left="360"/>
        <w:jc w:val="both"/>
        <w:rPr>
          <w:rFonts w:eastAsiaTheme="minorHAnsi"/>
          <w:bCs/>
          <w:sz w:val="22"/>
          <w:szCs w:val="22"/>
          <w:lang w:eastAsia="en-US"/>
        </w:rPr>
      </w:pPr>
      <w:r w:rsidRPr="00EE683E">
        <w:rPr>
          <w:rFonts w:eastAsiaTheme="minorHAnsi"/>
          <w:bCs/>
          <w:sz w:val="22"/>
          <w:szCs w:val="22"/>
          <w:lang w:eastAsia="en-US"/>
        </w:rPr>
        <w:t>3.</w:t>
      </w:r>
      <w:r w:rsidRPr="00EE683E">
        <w:rPr>
          <w:rFonts w:eastAsiaTheme="minorHAnsi"/>
          <w:bCs/>
          <w:sz w:val="22"/>
          <w:szCs w:val="22"/>
          <w:lang w:eastAsia="en-US"/>
        </w:rPr>
        <w:tab/>
        <w:t xml:space="preserve">W sprawach nieuregulowanych niniejszą </w:t>
      </w:r>
      <w:r w:rsidR="008F4331">
        <w:rPr>
          <w:rFonts w:eastAsiaTheme="minorHAnsi"/>
          <w:bCs/>
          <w:sz w:val="22"/>
          <w:szCs w:val="22"/>
          <w:lang w:eastAsia="en-US"/>
        </w:rPr>
        <w:t>U</w:t>
      </w:r>
      <w:r w:rsidRPr="00EE683E">
        <w:rPr>
          <w:rFonts w:eastAsiaTheme="minorHAnsi"/>
          <w:bCs/>
          <w:sz w:val="22"/>
          <w:szCs w:val="22"/>
          <w:lang w:eastAsia="en-US"/>
        </w:rPr>
        <w:t xml:space="preserve">mową zastosowanie mają zastosowanie przepisy Kodeksu Cywilnego. </w:t>
      </w:r>
    </w:p>
    <w:p w14:paraId="227FF45A" w14:textId="6077D297" w:rsidR="00DD545D" w:rsidRPr="0008241A" w:rsidRDefault="00EE683E" w:rsidP="00EE683E">
      <w:pPr>
        <w:pStyle w:val="Tekstpodstawowy"/>
        <w:ind w:left="360"/>
        <w:jc w:val="both"/>
        <w:rPr>
          <w:sz w:val="22"/>
          <w:szCs w:val="22"/>
        </w:rPr>
      </w:pPr>
      <w:r w:rsidRPr="00EE683E">
        <w:rPr>
          <w:rFonts w:eastAsiaTheme="minorHAnsi"/>
          <w:bCs/>
          <w:sz w:val="22"/>
          <w:szCs w:val="22"/>
          <w:lang w:eastAsia="en-US"/>
        </w:rPr>
        <w:lastRenderedPageBreak/>
        <w:t>4.</w:t>
      </w:r>
      <w:r w:rsidRPr="00EE683E">
        <w:rPr>
          <w:rFonts w:eastAsiaTheme="minorHAnsi"/>
          <w:bCs/>
          <w:sz w:val="22"/>
          <w:szCs w:val="22"/>
          <w:lang w:eastAsia="en-US"/>
        </w:rPr>
        <w:tab/>
        <w:t xml:space="preserve">Umowę sporządzono w </w:t>
      </w:r>
      <w:r w:rsidR="008F4331">
        <w:rPr>
          <w:rFonts w:eastAsiaTheme="minorHAnsi"/>
          <w:bCs/>
          <w:sz w:val="22"/>
          <w:szCs w:val="22"/>
          <w:lang w:eastAsia="en-US"/>
        </w:rPr>
        <w:t>3</w:t>
      </w:r>
      <w:r w:rsidRPr="00EE683E">
        <w:rPr>
          <w:rFonts w:eastAsiaTheme="minorHAnsi"/>
          <w:bCs/>
          <w:sz w:val="22"/>
          <w:szCs w:val="22"/>
          <w:lang w:eastAsia="en-US"/>
        </w:rPr>
        <w:t xml:space="preserve"> jednobrzmiących egzemplarzach, </w:t>
      </w:r>
      <w:r w:rsidR="000F2A9A">
        <w:rPr>
          <w:rFonts w:eastAsiaTheme="minorHAnsi"/>
          <w:bCs/>
          <w:sz w:val="22"/>
          <w:szCs w:val="22"/>
          <w:lang w:eastAsia="en-US"/>
        </w:rPr>
        <w:t>dwa</w:t>
      </w:r>
      <w:r w:rsidRPr="00EE683E">
        <w:rPr>
          <w:rFonts w:eastAsiaTheme="minorHAnsi"/>
          <w:bCs/>
          <w:sz w:val="22"/>
          <w:szCs w:val="22"/>
          <w:lang w:eastAsia="en-US"/>
        </w:rPr>
        <w:t xml:space="preserve"> egzemplarze dla Zamawiającego oraz jeden egzemplarz dla Wykonawcy.</w:t>
      </w:r>
    </w:p>
    <w:p w14:paraId="21CDE82E" w14:textId="77777777" w:rsidR="00DD545D" w:rsidRPr="0008241A" w:rsidRDefault="00DD545D" w:rsidP="00947C68">
      <w:pPr>
        <w:pStyle w:val="Tekstpodstawowy"/>
        <w:ind w:left="360"/>
        <w:jc w:val="both"/>
        <w:rPr>
          <w:sz w:val="22"/>
          <w:szCs w:val="22"/>
        </w:rPr>
      </w:pPr>
    </w:p>
    <w:p w14:paraId="554ABE9B" w14:textId="77777777" w:rsidR="00947C68" w:rsidRPr="0008241A" w:rsidRDefault="00947C68" w:rsidP="00947C68">
      <w:pPr>
        <w:rPr>
          <w:rFonts w:ascii="Times New Roman" w:hAnsi="Times New Roman" w:cs="Times New Roman"/>
        </w:rPr>
      </w:pPr>
      <w:r w:rsidRPr="0008241A">
        <w:rPr>
          <w:rFonts w:ascii="Times New Roman" w:hAnsi="Times New Roman" w:cs="Times New Roman"/>
        </w:rPr>
        <w:t xml:space="preserve">           </w:t>
      </w:r>
    </w:p>
    <w:p w14:paraId="2F7F2C5B" w14:textId="3CFADAAE" w:rsidR="00947C68" w:rsidRPr="0008241A" w:rsidRDefault="003F013C" w:rsidP="00947C68">
      <w:pPr>
        <w:rPr>
          <w:rFonts w:ascii="Times New Roman" w:hAnsi="Times New Roman" w:cs="Times New Roman"/>
        </w:rPr>
      </w:pPr>
      <w:r w:rsidRPr="0008241A">
        <w:rPr>
          <w:rFonts w:ascii="Times New Roman" w:hAnsi="Times New Roman" w:cs="Times New Roman"/>
        </w:rPr>
        <w:t>………………………………………</w:t>
      </w:r>
      <w:r w:rsidRPr="0008241A">
        <w:rPr>
          <w:rFonts w:ascii="Times New Roman" w:hAnsi="Times New Roman" w:cs="Times New Roman"/>
        </w:rPr>
        <w:tab/>
      </w:r>
      <w:r w:rsidRPr="0008241A">
        <w:rPr>
          <w:rFonts w:ascii="Times New Roman" w:hAnsi="Times New Roman" w:cs="Times New Roman"/>
        </w:rPr>
        <w:tab/>
        <w:t xml:space="preserve">   ………………………………………….</w:t>
      </w:r>
    </w:p>
    <w:p w14:paraId="3CD5760D" w14:textId="23EABFD6" w:rsidR="00947C68" w:rsidRPr="0008241A" w:rsidRDefault="001A58C9" w:rsidP="00947C68">
      <w:pPr>
        <w:ind w:firstLine="708"/>
        <w:rPr>
          <w:rFonts w:ascii="Times New Roman" w:hAnsi="Times New Roman" w:cs="Times New Roman"/>
        </w:rPr>
      </w:pPr>
      <w:r w:rsidRPr="0008241A">
        <w:rPr>
          <w:rFonts w:ascii="Times New Roman" w:hAnsi="Times New Roman" w:cs="Times New Roman"/>
        </w:rPr>
        <w:t>(Zamawiający)</w:t>
      </w:r>
      <w:r w:rsidRPr="0008241A">
        <w:rPr>
          <w:rFonts w:ascii="Times New Roman" w:hAnsi="Times New Roman" w:cs="Times New Roman"/>
        </w:rPr>
        <w:tab/>
      </w:r>
      <w:r w:rsidRPr="0008241A">
        <w:rPr>
          <w:rFonts w:ascii="Times New Roman" w:hAnsi="Times New Roman" w:cs="Times New Roman"/>
        </w:rPr>
        <w:tab/>
      </w:r>
      <w:r w:rsidRPr="0008241A">
        <w:rPr>
          <w:rFonts w:ascii="Times New Roman" w:hAnsi="Times New Roman" w:cs="Times New Roman"/>
        </w:rPr>
        <w:tab/>
      </w:r>
      <w:r w:rsidRPr="0008241A">
        <w:rPr>
          <w:rFonts w:ascii="Times New Roman" w:hAnsi="Times New Roman" w:cs="Times New Roman"/>
        </w:rPr>
        <w:tab/>
      </w:r>
      <w:r w:rsidRPr="0008241A">
        <w:rPr>
          <w:rFonts w:ascii="Times New Roman" w:hAnsi="Times New Roman" w:cs="Times New Roman"/>
        </w:rPr>
        <w:tab/>
      </w:r>
      <w:r w:rsidRPr="0008241A">
        <w:rPr>
          <w:rFonts w:ascii="Times New Roman" w:hAnsi="Times New Roman" w:cs="Times New Roman"/>
        </w:rPr>
        <w:tab/>
        <w:t xml:space="preserve">  (Wykonawca</w:t>
      </w:r>
      <w:r w:rsidR="00947C68" w:rsidRPr="0008241A">
        <w:rPr>
          <w:rFonts w:ascii="Times New Roman" w:hAnsi="Times New Roman" w:cs="Times New Roman"/>
        </w:rPr>
        <w:t>)</w:t>
      </w:r>
    </w:p>
    <w:p w14:paraId="43EC18D6" w14:textId="77777777" w:rsidR="00753AEF" w:rsidRPr="0008241A" w:rsidRDefault="00753AEF" w:rsidP="003F013C">
      <w:pPr>
        <w:rPr>
          <w:rFonts w:ascii="Times New Roman" w:hAnsi="Times New Roman" w:cs="Times New Roman"/>
          <w:b/>
        </w:rPr>
      </w:pPr>
    </w:p>
    <w:p w14:paraId="7350EB20" w14:textId="77777777" w:rsidR="00DD545D" w:rsidRPr="0008241A" w:rsidRDefault="00DD545D" w:rsidP="003F013C">
      <w:pPr>
        <w:rPr>
          <w:rFonts w:ascii="Times New Roman" w:hAnsi="Times New Roman" w:cs="Times New Roman"/>
          <w:b/>
        </w:rPr>
      </w:pPr>
    </w:p>
    <w:p w14:paraId="0259103B" w14:textId="28DA3F3E" w:rsidR="00DD545D" w:rsidRDefault="00DD545D" w:rsidP="003F013C">
      <w:pPr>
        <w:rPr>
          <w:rFonts w:ascii="Times New Roman" w:hAnsi="Times New Roman" w:cs="Times New Roman"/>
          <w:b/>
        </w:rPr>
      </w:pPr>
    </w:p>
    <w:p w14:paraId="7048D2E0" w14:textId="77777777" w:rsidR="008F51FF" w:rsidRPr="0008241A" w:rsidRDefault="008F51FF" w:rsidP="003F013C">
      <w:pPr>
        <w:rPr>
          <w:rFonts w:ascii="Times New Roman" w:hAnsi="Times New Roman" w:cs="Times New Roman"/>
          <w:b/>
        </w:rPr>
      </w:pPr>
    </w:p>
    <w:p w14:paraId="5381B018" w14:textId="017D119B" w:rsidR="00753AEF" w:rsidRPr="0008241A" w:rsidRDefault="00753AEF" w:rsidP="003F013C">
      <w:pPr>
        <w:rPr>
          <w:rFonts w:ascii="Times New Roman" w:hAnsi="Times New Roman" w:cs="Times New Roman"/>
          <w:b/>
        </w:rPr>
      </w:pPr>
      <w:r w:rsidRPr="0008241A">
        <w:rPr>
          <w:rFonts w:ascii="Times New Roman" w:hAnsi="Times New Roman" w:cs="Times New Roman"/>
          <w:b/>
        </w:rPr>
        <w:t>Załączniki:</w:t>
      </w:r>
    </w:p>
    <w:p w14:paraId="7A09E400" w14:textId="1602B65E" w:rsidR="00753AEF" w:rsidRPr="0008241A" w:rsidRDefault="00753AEF">
      <w:pPr>
        <w:pStyle w:val="Akapitzlist"/>
        <w:numPr>
          <w:ilvl w:val="0"/>
          <w:numId w:val="10"/>
        </w:numPr>
        <w:rPr>
          <w:rFonts w:ascii="Times New Roman" w:hAnsi="Times New Roman" w:cs="Times New Roman"/>
        </w:rPr>
      </w:pPr>
      <w:r w:rsidRPr="0008241A">
        <w:rPr>
          <w:rFonts w:ascii="Times New Roman" w:hAnsi="Times New Roman" w:cs="Times New Roman"/>
        </w:rPr>
        <w:t>Klauzula RODO</w:t>
      </w:r>
    </w:p>
    <w:p w14:paraId="7D0462F1" w14:textId="2C54BD39" w:rsidR="008F51FF" w:rsidRDefault="008F51FF" w:rsidP="008F51FF">
      <w:pPr>
        <w:ind w:left="720"/>
        <w:jc w:val="right"/>
        <w:rPr>
          <w:rFonts w:ascii="Times New Roman" w:hAnsi="Times New Roman" w:cs="Times New Roman"/>
          <w:vertAlign w:val="superscript"/>
        </w:rPr>
      </w:pPr>
      <w:bookmarkStart w:id="0" w:name="_Hlk22800258"/>
    </w:p>
    <w:p w14:paraId="0015826E" w14:textId="77777777" w:rsidR="008F51FF" w:rsidRDefault="008F51FF" w:rsidP="00753AEF">
      <w:pPr>
        <w:jc w:val="right"/>
        <w:rPr>
          <w:rFonts w:ascii="Times New Roman" w:hAnsi="Times New Roman" w:cs="Times New Roman"/>
          <w:vertAlign w:val="superscript"/>
        </w:rPr>
      </w:pPr>
    </w:p>
    <w:p w14:paraId="3BEA6434" w14:textId="77777777" w:rsidR="008F51FF" w:rsidRDefault="008F51FF" w:rsidP="00753AEF">
      <w:pPr>
        <w:jc w:val="right"/>
        <w:rPr>
          <w:rFonts w:ascii="Times New Roman" w:hAnsi="Times New Roman" w:cs="Times New Roman"/>
          <w:vertAlign w:val="superscript"/>
        </w:rPr>
      </w:pPr>
    </w:p>
    <w:p w14:paraId="33A0BDD5" w14:textId="77777777" w:rsidR="008F51FF" w:rsidRDefault="008F51FF" w:rsidP="00753AEF">
      <w:pPr>
        <w:jc w:val="right"/>
        <w:rPr>
          <w:rFonts w:ascii="Times New Roman" w:hAnsi="Times New Roman" w:cs="Times New Roman"/>
          <w:vertAlign w:val="superscript"/>
        </w:rPr>
      </w:pPr>
    </w:p>
    <w:p w14:paraId="5634B8F2" w14:textId="77777777" w:rsidR="008F51FF" w:rsidRDefault="008F51FF" w:rsidP="00753AEF">
      <w:pPr>
        <w:jc w:val="right"/>
        <w:rPr>
          <w:rFonts w:ascii="Times New Roman" w:hAnsi="Times New Roman" w:cs="Times New Roman"/>
          <w:vertAlign w:val="superscript"/>
        </w:rPr>
      </w:pPr>
    </w:p>
    <w:p w14:paraId="2DBECE6B" w14:textId="77777777" w:rsidR="008F51FF" w:rsidRDefault="008F51FF" w:rsidP="00753AEF">
      <w:pPr>
        <w:jc w:val="right"/>
        <w:rPr>
          <w:rFonts w:ascii="Times New Roman" w:hAnsi="Times New Roman" w:cs="Times New Roman"/>
          <w:vertAlign w:val="superscript"/>
        </w:rPr>
      </w:pPr>
    </w:p>
    <w:p w14:paraId="3803FC35" w14:textId="77777777" w:rsidR="008F51FF" w:rsidRDefault="008F51FF" w:rsidP="00753AEF">
      <w:pPr>
        <w:jc w:val="right"/>
        <w:rPr>
          <w:rFonts w:ascii="Times New Roman" w:hAnsi="Times New Roman" w:cs="Times New Roman"/>
          <w:vertAlign w:val="superscript"/>
        </w:rPr>
      </w:pPr>
    </w:p>
    <w:p w14:paraId="73E7F3B0" w14:textId="77777777" w:rsidR="008F51FF" w:rsidRDefault="008F51FF" w:rsidP="00753AEF">
      <w:pPr>
        <w:jc w:val="right"/>
        <w:rPr>
          <w:rFonts w:ascii="Times New Roman" w:hAnsi="Times New Roman" w:cs="Times New Roman"/>
          <w:vertAlign w:val="superscript"/>
        </w:rPr>
      </w:pPr>
    </w:p>
    <w:p w14:paraId="59F4868D" w14:textId="77777777" w:rsidR="008F51FF" w:rsidRDefault="008F51FF" w:rsidP="00753AEF">
      <w:pPr>
        <w:jc w:val="right"/>
        <w:rPr>
          <w:rFonts w:ascii="Times New Roman" w:hAnsi="Times New Roman" w:cs="Times New Roman"/>
          <w:vertAlign w:val="superscript"/>
        </w:rPr>
      </w:pPr>
    </w:p>
    <w:p w14:paraId="2327BF46" w14:textId="384CDD14" w:rsidR="008F51FF" w:rsidRDefault="008F51FF" w:rsidP="00753AEF">
      <w:pPr>
        <w:jc w:val="right"/>
        <w:rPr>
          <w:rFonts w:ascii="Times New Roman" w:hAnsi="Times New Roman" w:cs="Times New Roman"/>
          <w:vertAlign w:val="superscript"/>
        </w:rPr>
      </w:pPr>
    </w:p>
    <w:p w14:paraId="77CA1D02" w14:textId="1FC7D748" w:rsidR="003C08BB" w:rsidRDefault="003C08BB" w:rsidP="00753AEF">
      <w:pPr>
        <w:jc w:val="right"/>
        <w:rPr>
          <w:rFonts w:ascii="Times New Roman" w:hAnsi="Times New Roman" w:cs="Times New Roman"/>
          <w:vertAlign w:val="superscript"/>
        </w:rPr>
      </w:pPr>
    </w:p>
    <w:p w14:paraId="509A9AE1" w14:textId="56348CA5" w:rsidR="003C08BB" w:rsidRDefault="003C08BB" w:rsidP="00753AEF">
      <w:pPr>
        <w:jc w:val="right"/>
        <w:rPr>
          <w:rFonts w:ascii="Times New Roman" w:hAnsi="Times New Roman" w:cs="Times New Roman"/>
          <w:vertAlign w:val="superscript"/>
        </w:rPr>
      </w:pPr>
    </w:p>
    <w:p w14:paraId="390466CA" w14:textId="78E82CD8" w:rsidR="003C08BB" w:rsidRDefault="003C08BB" w:rsidP="00753AEF">
      <w:pPr>
        <w:jc w:val="right"/>
        <w:rPr>
          <w:rFonts w:ascii="Times New Roman" w:hAnsi="Times New Roman" w:cs="Times New Roman"/>
          <w:vertAlign w:val="superscript"/>
        </w:rPr>
      </w:pPr>
    </w:p>
    <w:p w14:paraId="7E0D5606" w14:textId="60AA123F" w:rsidR="003C08BB" w:rsidRDefault="003C08BB" w:rsidP="00753AEF">
      <w:pPr>
        <w:jc w:val="right"/>
        <w:rPr>
          <w:rFonts w:ascii="Times New Roman" w:hAnsi="Times New Roman" w:cs="Times New Roman"/>
          <w:vertAlign w:val="superscript"/>
        </w:rPr>
      </w:pPr>
    </w:p>
    <w:p w14:paraId="778AF4A4" w14:textId="28D83E27" w:rsidR="003C08BB" w:rsidRDefault="003C08BB" w:rsidP="00753AEF">
      <w:pPr>
        <w:jc w:val="right"/>
        <w:rPr>
          <w:rFonts w:ascii="Times New Roman" w:hAnsi="Times New Roman" w:cs="Times New Roman"/>
          <w:vertAlign w:val="superscript"/>
        </w:rPr>
      </w:pPr>
    </w:p>
    <w:p w14:paraId="0AD51A57" w14:textId="2C60299D" w:rsidR="003C08BB" w:rsidRDefault="003C08BB" w:rsidP="00753AEF">
      <w:pPr>
        <w:jc w:val="right"/>
        <w:rPr>
          <w:rFonts w:ascii="Times New Roman" w:hAnsi="Times New Roman" w:cs="Times New Roman"/>
          <w:vertAlign w:val="superscript"/>
        </w:rPr>
      </w:pPr>
    </w:p>
    <w:p w14:paraId="002933BF" w14:textId="78BAF7D6" w:rsidR="003C08BB" w:rsidRDefault="003C08BB" w:rsidP="00753AEF">
      <w:pPr>
        <w:jc w:val="right"/>
        <w:rPr>
          <w:rFonts w:ascii="Times New Roman" w:hAnsi="Times New Roman" w:cs="Times New Roman"/>
          <w:vertAlign w:val="superscript"/>
        </w:rPr>
      </w:pPr>
    </w:p>
    <w:p w14:paraId="37C2C920" w14:textId="77777777" w:rsidR="00786C4B" w:rsidRDefault="00786C4B" w:rsidP="00753AEF">
      <w:pPr>
        <w:jc w:val="right"/>
        <w:rPr>
          <w:rFonts w:ascii="Times New Roman" w:hAnsi="Times New Roman" w:cs="Times New Roman"/>
          <w:vertAlign w:val="superscript"/>
        </w:rPr>
      </w:pPr>
    </w:p>
    <w:p w14:paraId="6610C8C3" w14:textId="10B5A280" w:rsidR="00753AEF" w:rsidRPr="0008241A" w:rsidRDefault="00753AEF" w:rsidP="00753AEF">
      <w:pPr>
        <w:jc w:val="right"/>
        <w:rPr>
          <w:rFonts w:ascii="Times New Roman" w:hAnsi="Times New Roman" w:cs="Times New Roman"/>
        </w:rPr>
      </w:pPr>
      <w:r w:rsidRPr="0008241A">
        <w:rPr>
          <w:rFonts w:ascii="Times New Roman" w:hAnsi="Times New Roman" w:cs="Times New Roman"/>
        </w:rPr>
        <w:lastRenderedPageBreak/>
        <w:t xml:space="preserve">Załącznik nr </w:t>
      </w:r>
      <w:r w:rsidR="00983742">
        <w:rPr>
          <w:rFonts w:ascii="Times New Roman" w:hAnsi="Times New Roman" w:cs="Times New Roman"/>
        </w:rPr>
        <w:t xml:space="preserve">1 </w:t>
      </w:r>
      <w:r w:rsidRPr="0008241A">
        <w:rPr>
          <w:rFonts w:ascii="Times New Roman" w:hAnsi="Times New Roman" w:cs="Times New Roman"/>
        </w:rPr>
        <w:t>do umowy</w:t>
      </w:r>
    </w:p>
    <w:p w14:paraId="12D6B2B0" w14:textId="73BA5BAE" w:rsidR="003F013C" w:rsidRPr="0008241A" w:rsidRDefault="003F013C" w:rsidP="003F013C">
      <w:pPr>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Zgodnie z art. 12, 13 ust. 1 i ust. 2 oraz art. 14 Rozporządzenia Parlamentu Europejskiego </w:t>
      </w:r>
      <w:r w:rsidR="00753AEF" w:rsidRPr="0008241A">
        <w:rPr>
          <w:rFonts w:ascii="Times New Roman" w:eastAsia="Times New Roman" w:hAnsi="Times New Roman" w:cs="Times New Roman"/>
          <w:lang w:eastAsia="pl-PL"/>
        </w:rPr>
        <w:br/>
      </w:r>
      <w:r w:rsidRPr="0008241A">
        <w:rPr>
          <w:rFonts w:ascii="Times New Roman" w:eastAsia="Times New Roman" w:hAnsi="Times New Roman" w:cs="Times New Roman"/>
          <w:lang w:eastAsia="pl-PL"/>
        </w:rPr>
        <w:t xml:space="preserve">i Rady (UE) 2016/679 z dnia 27 kwietnia 2016 r. w sprawie ochrony osób fizycznych w związku </w:t>
      </w:r>
      <w:r w:rsidR="00F5008D">
        <w:rPr>
          <w:rFonts w:ascii="Times New Roman" w:eastAsia="Times New Roman" w:hAnsi="Times New Roman" w:cs="Times New Roman"/>
          <w:lang w:eastAsia="pl-PL"/>
        </w:rPr>
        <w:br/>
      </w:r>
      <w:r w:rsidRPr="0008241A">
        <w:rPr>
          <w:rFonts w:ascii="Times New Roman" w:eastAsia="Times New Roman" w:hAnsi="Times New Roman" w:cs="Times New Roman"/>
          <w:lang w:eastAsia="pl-PL"/>
        </w:rPr>
        <w:t>z przetwarzaniem danych osobowych i w sprawie swobodnego przepływu takich danych oraz uchylenia dyrektywy 95/46/WE (dalej „RODO”), informujemy, że:</w:t>
      </w:r>
    </w:p>
    <w:p w14:paraId="5191B9AB" w14:textId="77777777" w:rsidR="003F013C" w:rsidRPr="0008241A" w:rsidRDefault="003F013C">
      <w:pPr>
        <w:numPr>
          <w:ilvl w:val="0"/>
          <w:numId w:val="8"/>
        </w:numPr>
        <w:spacing w:after="0" w:line="240" w:lineRule="auto"/>
        <w:ind w:left="0" w:hanging="284"/>
        <w:contextualSpacing/>
        <w:jc w:val="both"/>
        <w:rPr>
          <w:rFonts w:ascii="Times New Roman" w:eastAsia="Times New Roman" w:hAnsi="Times New Roman" w:cs="Times New Roman"/>
          <w:bCs/>
          <w:color w:val="0070C0"/>
          <w:u w:val="single"/>
          <w:lang w:eastAsia="pl-PL"/>
        </w:rPr>
      </w:pPr>
      <w:r w:rsidRPr="0008241A">
        <w:rPr>
          <w:rFonts w:ascii="Times New Roman" w:eastAsia="Times New Roman" w:hAnsi="Times New Roman" w:cs="Times New Roman"/>
          <w:b/>
          <w:lang w:eastAsia="pl-PL"/>
        </w:rPr>
        <w:t>Administratorem</w:t>
      </w:r>
      <w:r w:rsidRPr="0008241A">
        <w:rPr>
          <w:rFonts w:ascii="Times New Roman" w:eastAsia="Times New Roman" w:hAnsi="Times New Roman" w:cs="Times New Roman"/>
          <w:lang w:eastAsia="pl-PL"/>
        </w:rPr>
        <w:t xml:space="preserve"> </w:t>
      </w:r>
      <w:r w:rsidRPr="0008241A">
        <w:rPr>
          <w:rFonts w:ascii="Times New Roman" w:eastAsia="Times New Roman" w:hAnsi="Times New Roman" w:cs="Times New Roman"/>
          <w:b/>
          <w:lang w:eastAsia="pl-PL"/>
        </w:rPr>
        <w:t>Pana / Pani danych jest</w:t>
      </w:r>
      <w:r w:rsidRPr="0008241A">
        <w:rPr>
          <w:rFonts w:ascii="Times New Roman" w:eastAsia="Times New Roman" w:hAnsi="Times New Roman" w:cs="Times New Roman"/>
          <w:b/>
          <w:bCs/>
          <w:lang w:eastAsia="pl-PL"/>
        </w:rPr>
        <w:t xml:space="preserve"> Wójt Gminy Czarnków, </w:t>
      </w:r>
      <w:r w:rsidRPr="0008241A">
        <w:rPr>
          <w:rFonts w:ascii="Times New Roman" w:eastAsia="Times New Roman" w:hAnsi="Times New Roman" w:cs="Times New Roman"/>
          <w:lang w:eastAsia="pl-PL"/>
        </w:rPr>
        <w:t>z którym</w:t>
      </w:r>
      <w:r w:rsidRPr="0008241A">
        <w:rPr>
          <w:rFonts w:ascii="Times New Roman" w:eastAsia="Times New Roman" w:hAnsi="Times New Roman" w:cs="Times New Roman"/>
          <w:b/>
          <w:bCs/>
          <w:lang w:eastAsia="pl-PL"/>
        </w:rPr>
        <w:t xml:space="preserve"> </w:t>
      </w:r>
      <w:r w:rsidRPr="0008241A">
        <w:rPr>
          <w:rFonts w:ascii="Times New Roman" w:eastAsia="Times New Roman" w:hAnsi="Times New Roman" w:cs="Times New Roman"/>
          <w:lang w:eastAsia="pl-PL"/>
        </w:rPr>
        <w:t>można się skontaktować pisemnie na adres jego siedziby</w:t>
      </w:r>
      <w:r w:rsidRPr="0008241A">
        <w:rPr>
          <w:rFonts w:ascii="Times New Roman" w:eastAsia="Times New Roman" w:hAnsi="Times New Roman" w:cs="Times New Roman"/>
          <w:b/>
          <w:lang w:eastAsia="pl-PL"/>
        </w:rPr>
        <w:t xml:space="preserve"> tj. </w:t>
      </w:r>
      <w:r w:rsidRPr="0008241A">
        <w:rPr>
          <w:rFonts w:ascii="Times New Roman" w:eastAsia="Times New Roman" w:hAnsi="Times New Roman" w:cs="Times New Roman"/>
          <w:lang w:eastAsia="pl-PL"/>
        </w:rPr>
        <w:t xml:space="preserve">Urząd Gminy w Czarnkowie przy ul. Rybaki 3, 64-720 Czarnków, </w:t>
      </w:r>
      <w:r w:rsidRPr="0008241A">
        <w:rPr>
          <w:rFonts w:ascii="Times New Roman" w:eastAsia="Times New Roman" w:hAnsi="Times New Roman" w:cs="Times New Roman"/>
          <w:b/>
          <w:bCs/>
          <w:lang w:eastAsia="pl-PL"/>
        </w:rPr>
        <w:t>tel.: +48 67 255 22 27</w:t>
      </w:r>
      <w:r w:rsidRPr="0008241A">
        <w:rPr>
          <w:rFonts w:ascii="Times New Roman" w:eastAsia="Times New Roman" w:hAnsi="Times New Roman" w:cs="Times New Roman"/>
          <w:lang w:eastAsia="pl-PL"/>
        </w:rPr>
        <w:t xml:space="preserve">, </w:t>
      </w:r>
      <w:r w:rsidRPr="0008241A">
        <w:rPr>
          <w:rFonts w:ascii="Times New Roman" w:eastAsia="Times New Roman" w:hAnsi="Times New Roman" w:cs="Times New Roman"/>
          <w:b/>
          <w:bCs/>
          <w:lang w:eastAsia="pl-PL"/>
        </w:rPr>
        <w:t>fax: +48 67 255 30 79</w:t>
      </w:r>
      <w:r w:rsidRPr="0008241A">
        <w:rPr>
          <w:rFonts w:ascii="Times New Roman" w:eastAsia="Times New Roman" w:hAnsi="Times New Roman" w:cs="Times New Roman"/>
          <w:lang w:eastAsia="pl-PL"/>
        </w:rPr>
        <w:t xml:space="preserve">; </w:t>
      </w:r>
      <w:r w:rsidRPr="0008241A">
        <w:rPr>
          <w:rFonts w:ascii="Times New Roman" w:eastAsia="Times New Roman" w:hAnsi="Times New Roman" w:cs="Times New Roman"/>
          <w:b/>
          <w:bCs/>
          <w:lang w:eastAsia="pl-PL"/>
        </w:rPr>
        <w:t xml:space="preserve">e-mail: </w:t>
      </w:r>
      <w:hyperlink r:id="rId9" w:history="1">
        <w:r w:rsidRPr="0008241A">
          <w:rPr>
            <w:rFonts w:ascii="Times New Roman" w:eastAsia="Times New Roman" w:hAnsi="Times New Roman" w:cs="Times New Roman"/>
            <w:b/>
            <w:bCs/>
            <w:color w:val="1F3864" w:themeColor="accent1" w:themeShade="80"/>
            <w:u w:val="single"/>
            <w:lang w:eastAsia="pl-PL"/>
          </w:rPr>
          <w:t>urzad@czarnkowgmina.pl</w:t>
        </w:r>
      </w:hyperlink>
      <w:r w:rsidRPr="0008241A">
        <w:rPr>
          <w:rFonts w:ascii="Times New Roman" w:eastAsia="Times New Roman" w:hAnsi="Times New Roman" w:cs="Times New Roman"/>
          <w:b/>
          <w:bCs/>
          <w:color w:val="1F3864" w:themeColor="accent1" w:themeShade="80"/>
          <w:lang w:eastAsia="pl-PL"/>
        </w:rPr>
        <w:t xml:space="preserve">; </w:t>
      </w:r>
      <w:r w:rsidRPr="0008241A">
        <w:rPr>
          <w:rFonts w:ascii="Times New Roman" w:eastAsia="Times New Roman" w:hAnsi="Times New Roman" w:cs="Times New Roman"/>
          <w:b/>
          <w:bCs/>
          <w:lang w:eastAsia="pl-PL"/>
        </w:rPr>
        <w:t xml:space="preserve">Elektroniczna Skrzynka Podawcza </w:t>
      </w:r>
      <w:hyperlink r:id="rId10" w:history="1">
        <w:r w:rsidRPr="0008241A">
          <w:rPr>
            <w:rFonts w:ascii="Times New Roman" w:eastAsia="Times New Roman" w:hAnsi="Times New Roman" w:cs="Times New Roman"/>
            <w:b/>
            <w:bCs/>
            <w:color w:val="1F3864" w:themeColor="accent1" w:themeShade="80"/>
            <w:u w:val="single"/>
            <w:lang w:eastAsia="pl-PL"/>
          </w:rPr>
          <w:t>http://www.epuap.gov.pl/</w:t>
        </w:r>
      </w:hyperlink>
      <w:r w:rsidRPr="0008241A">
        <w:rPr>
          <w:rFonts w:ascii="Times New Roman" w:eastAsia="Times New Roman" w:hAnsi="Times New Roman" w:cs="Times New Roman"/>
          <w:b/>
          <w:bCs/>
          <w:color w:val="1F3864" w:themeColor="accent1" w:themeShade="80"/>
          <w:lang w:eastAsia="pl-PL"/>
        </w:rPr>
        <w:t>-/31b1u5toog/skrytka</w:t>
      </w:r>
      <w:r w:rsidRPr="0008241A">
        <w:rPr>
          <w:rFonts w:ascii="Times New Roman" w:eastAsia="Times New Roman" w:hAnsi="Times New Roman" w:cs="Times New Roman"/>
          <w:color w:val="1F3864" w:themeColor="accent1" w:themeShade="80"/>
          <w:lang w:eastAsia="pl-PL"/>
        </w:rPr>
        <w:t xml:space="preserve">  </w:t>
      </w:r>
    </w:p>
    <w:p w14:paraId="5E8CA3A5" w14:textId="77777777" w:rsidR="003F013C" w:rsidRPr="0008241A" w:rsidRDefault="003F013C" w:rsidP="003F013C">
      <w:pPr>
        <w:spacing w:after="0" w:line="240" w:lineRule="auto"/>
        <w:ind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b/>
          <w:bCs/>
          <w:lang w:eastAsia="pl-PL"/>
        </w:rPr>
        <w:t xml:space="preserve">2. Cele i podstawy prawne przetwarzania </w:t>
      </w:r>
      <w:r w:rsidRPr="0008241A">
        <w:rPr>
          <w:rFonts w:ascii="Times New Roman" w:eastAsia="Times New Roman" w:hAnsi="Times New Roman" w:cs="Times New Roman"/>
          <w:b/>
          <w:lang w:eastAsia="pl-PL"/>
        </w:rPr>
        <w:t>Pana / Pani danych osobowych to:</w:t>
      </w:r>
      <w:r w:rsidRPr="0008241A">
        <w:rPr>
          <w:rFonts w:ascii="Times New Roman" w:eastAsia="Times New Roman" w:hAnsi="Times New Roman" w:cs="Times New Roman"/>
          <w:lang w:eastAsia="pl-PL"/>
        </w:rPr>
        <w:t xml:space="preserve"> </w:t>
      </w:r>
    </w:p>
    <w:p w14:paraId="546ED891" w14:textId="77777777" w:rsidR="003F013C" w:rsidRPr="0008241A" w:rsidRDefault="003F013C">
      <w:pPr>
        <w:numPr>
          <w:ilvl w:val="0"/>
          <w:numId w:val="5"/>
        </w:numPr>
        <w:tabs>
          <w:tab w:val="num" w:pos="575"/>
        </w:tabs>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art. 6 ust 1 lit. b i c RODO w cel zawarcia i wykonywania umowy cywilnoprawnej, </w:t>
      </w:r>
    </w:p>
    <w:p w14:paraId="3B771488" w14:textId="026B1F47" w:rsidR="003F013C" w:rsidRPr="0008241A" w:rsidRDefault="003F013C">
      <w:pPr>
        <w:numPr>
          <w:ilvl w:val="0"/>
          <w:numId w:val="5"/>
        </w:numPr>
        <w:tabs>
          <w:tab w:val="num" w:pos="575"/>
        </w:tabs>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art. 6 ust 1 lit. c RODO wykonania obowiązków wynikających z zawartej umowy </w:t>
      </w:r>
      <w:r w:rsidR="001A58C9" w:rsidRPr="0008241A">
        <w:rPr>
          <w:rFonts w:ascii="Times New Roman" w:eastAsia="Times New Roman" w:hAnsi="Times New Roman" w:cs="Times New Roman"/>
          <w:lang w:eastAsia="pl-PL"/>
        </w:rPr>
        <w:t>cywilnoprawnej, przez co</w:t>
      </w:r>
      <w:r w:rsidRPr="0008241A">
        <w:rPr>
          <w:rFonts w:ascii="Times New Roman" w:eastAsia="Times New Roman" w:hAnsi="Times New Roman" w:cs="Times New Roman"/>
          <w:lang w:eastAsia="pl-PL"/>
        </w:rPr>
        <w:t xml:space="preserve"> rozumiemy rozliczanie wszelkich należności, zgłaszanie do odpowiednich urzędów czy archiwizowania akt osobowych, </w:t>
      </w:r>
    </w:p>
    <w:p w14:paraId="625B87C9" w14:textId="77777777" w:rsidR="003F013C" w:rsidRPr="0008241A" w:rsidRDefault="003F013C">
      <w:pPr>
        <w:numPr>
          <w:ilvl w:val="0"/>
          <w:numId w:val="5"/>
        </w:numPr>
        <w:tabs>
          <w:tab w:val="num" w:pos="575"/>
        </w:tabs>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art. 6 ust. 1 lit. f RODO w celu realizacji prawnie uzasadnionego interesu Administratora tj. dochodzenia ewentualnych roszczeń związanych z zawartą umową, stosowanym monitoringiem wizyjnym/monitoringiem poczty e-mail/monitoringiem Internetu, </w:t>
      </w:r>
    </w:p>
    <w:p w14:paraId="6C7516D0" w14:textId="524824BE" w:rsidR="003F013C" w:rsidRPr="0008241A" w:rsidRDefault="003F013C">
      <w:pPr>
        <w:numPr>
          <w:ilvl w:val="0"/>
          <w:numId w:val="5"/>
        </w:numPr>
        <w:tabs>
          <w:tab w:val="num" w:pos="575"/>
        </w:tabs>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art. 9 ust. 2 lit. b RODO w </w:t>
      </w:r>
      <w:r w:rsidR="001A58C9" w:rsidRPr="0008241A">
        <w:rPr>
          <w:rFonts w:ascii="Times New Roman" w:eastAsia="Times New Roman" w:hAnsi="Times New Roman" w:cs="Times New Roman"/>
          <w:lang w:eastAsia="pl-PL"/>
        </w:rPr>
        <w:t>zakresie, w jakim</w:t>
      </w:r>
      <w:r w:rsidRPr="0008241A">
        <w:rPr>
          <w:rFonts w:ascii="Times New Roman" w:eastAsia="Times New Roman" w:hAnsi="Times New Roman" w:cs="Times New Roman"/>
          <w:lang w:eastAsia="pl-PL"/>
        </w:rPr>
        <w:t xml:space="preserve"> przetwarzanie jest niezbędne do wypełniania obowiązków przez Administratora lub osobę, której dane dotyczą, w dziedzinie prawa pracy, zabezpieczenia społecznego i ochrony socjalnej, o ile jest to dozwolone prawem Unii lub prawem państwa członkowskiego, lub porozumieniem zbiorowym na mocy prawa państwa członkowskiego przewidującymi odpowiednie zabezpieczenia praw podstawowych i interesów osoby, której dane dotyczą. </w:t>
      </w:r>
    </w:p>
    <w:p w14:paraId="62F91FDF" w14:textId="79726D12" w:rsidR="003F013C" w:rsidRPr="0008241A" w:rsidRDefault="003F013C">
      <w:pPr>
        <w:numPr>
          <w:ilvl w:val="0"/>
          <w:numId w:val="9"/>
        </w:numPr>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b/>
          <w:lang w:eastAsia="pl-PL"/>
        </w:rPr>
        <w:t xml:space="preserve">W sprawach związanych z ochroną danych osobowych można kontaktować się </w:t>
      </w:r>
      <w:r w:rsidR="00753AEF" w:rsidRPr="0008241A">
        <w:rPr>
          <w:rFonts w:ascii="Times New Roman" w:eastAsia="Times New Roman" w:hAnsi="Times New Roman" w:cs="Times New Roman"/>
          <w:b/>
          <w:lang w:eastAsia="pl-PL"/>
        </w:rPr>
        <w:br/>
      </w:r>
      <w:r w:rsidRPr="0008241A">
        <w:rPr>
          <w:rFonts w:ascii="Times New Roman" w:eastAsia="Times New Roman" w:hAnsi="Times New Roman" w:cs="Times New Roman"/>
          <w:b/>
          <w:lang w:eastAsia="pl-PL"/>
        </w:rPr>
        <w:t>z Inspektorem Ochrony Danych</w:t>
      </w:r>
      <w:r w:rsidRPr="0008241A">
        <w:rPr>
          <w:rFonts w:ascii="Times New Roman" w:eastAsia="Times New Roman" w:hAnsi="Times New Roman" w:cs="Times New Roman"/>
          <w:lang w:eastAsia="pl-PL"/>
        </w:rPr>
        <w:t xml:space="preserve"> za pośrednictwem poczty elektronicznej e-mail: </w:t>
      </w:r>
      <w:hyperlink r:id="rId11" w:history="1">
        <w:r w:rsidRPr="0008241A">
          <w:rPr>
            <w:rFonts w:ascii="Times New Roman" w:eastAsia="Times New Roman" w:hAnsi="Times New Roman" w:cs="Times New Roman"/>
            <w:b/>
            <w:bCs/>
            <w:color w:val="1F3864" w:themeColor="accent1" w:themeShade="80"/>
            <w:u w:val="single"/>
            <w:lang w:eastAsia="pl-PL"/>
          </w:rPr>
          <w:t>kontakt@smart-standards.com</w:t>
        </w:r>
      </w:hyperlink>
      <w:r w:rsidRPr="0008241A">
        <w:rPr>
          <w:rFonts w:ascii="Times New Roman" w:eastAsia="Times New Roman" w:hAnsi="Times New Roman" w:cs="Times New Roman"/>
          <w:lang w:eastAsia="pl-PL"/>
        </w:rPr>
        <w:t xml:space="preserve">lub pisemnie na adres siedziby Administratora. </w:t>
      </w:r>
    </w:p>
    <w:p w14:paraId="0A48A706" w14:textId="77777777" w:rsidR="003F013C" w:rsidRPr="0008241A" w:rsidRDefault="003F013C">
      <w:pPr>
        <w:numPr>
          <w:ilvl w:val="0"/>
          <w:numId w:val="9"/>
        </w:numPr>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b/>
          <w:lang w:eastAsia="pl-PL"/>
        </w:rPr>
        <w:t>Dane osobowe mogą być przekazywane następującym odbiorcom danych:</w:t>
      </w:r>
    </w:p>
    <w:p w14:paraId="203C5212" w14:textId="77777777" w:rsidR="003F013C" w:rsidRPr="0008241A" w:rsidRDefault="003F013C">
      <w:pPr>
        <w:numPr>
          <w:ilvl w:val="0"/>
          <w:numId w:val="6"/>
        </w:numPr>
        <w:tabs>
          <w:tab w:val="num" w:pos="575"/>
        </w:tabs>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bankom - celem wypłaty wynagrodzeń, </w:t>
      </w:r>
    </w:p>
    <w:p w14:paraId="45253B8E" w14:textId="77777777" w:rsidR="003F013C" w:rsidRPr="0008241A" w:rsidRDefault="003F013C">
      <w:pPr>
        <w:numPr>
          <w:ilvl w:val="0"/>
          <w:numId w:val="6"/>
        </w:numPr>
        <w:tabs>
          <w:tab w:val="num" w:pos="575"/>
        </w:tabs>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 organom państwowym (np. ZUS, US i innym uprawnionym na podstawie przepisów prawa) - celem wykonania ciążących na Administratorze obowiązków, </w:t>
      </w:r>
    </w:p>
    <w:p w14:paraId="406A8736" w14:textId="77777777" w:rsidR="003F013C" w:rsidRPr="0008241A" w:rsidRDefault="003F013C">
      <w:pPr>
        <w:numPr>
          <w:ilvl w:val="0"/>
          <w:numId w:val="6"/>
        </w:numPr>
        <w:tabs>
          <w:tab w:val="num" w:pos="575"/>
        </w:tabs>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podmiotom świadczącym usługi pocztowe tj. Poczta Polska i firmy kurierskie,</w:t>
      </w:r>
    </w:p>
    <w:p w14:paraId="51D1E72D" w14:textId="77777777" w:rsidR="003F013C" w:rsidRPr="0008241A" w:rsidRDefault="003F013C">
      <w:pPr>
        <w:numPr>
          <w:ilvl w:val="0"/>
          <w:numId w:val="6"/>
        </w:numPr>
        <w:tabs>
          <w:tab w:val="num" w:pos="575"/>
        </w:tabs>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podmiotom obsługującym nasze systemy teleinformatyczne (firmom hostingowym, dostawcom usług IT),</w:t>
      </w:r>
    </w:p>
    <w:p w14:paraId="7C9E8AE7" w14:textId="77777777" w:rsidR="003F013C" w:rsidRPr="0008241A" w:rsidRDefault="003F013C">
      <w:pPr>
        <w:numPr>
          <w:ilvl w:val="0"/>
          <w:numId w:val="6"/>
        </w:numPr>
        <w:tabs>
          <w:tab w:val="num" w:pos="575"/>
        </w:tabs>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podmiotom świadczącym dla nas usługi z zakresu pomocy prawnej, kadrowej, audytu wewnętrznego, księgowości, podatków lub usługi doradcze. </w:t>
      </w:r>
    </w:p>
    <w:p w14:paraId="6943ACC9" w14:textId="55BFF082" w:rsidR="003F013C" w:rsidRPr="0008241A" w:rsidRDefault="003F013C">
      <w:pPr>
        <w:numPr>
          <w:ilvl w:val="0"/>
          <w:numId w:val="9"/>
        </w:numPr>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b/>
          <w:bCs/>
          <w:lang w:eastAsia="pl-PL"/>
        </w:rPr>
        <w:t xml:space="preserve">Czas przetwarzania danych to </w:t>
      </w:r>
      <w:r w:rsidRPr="0008241A">
        <w:rPr>
          <w:rFonts w:ascii="Times New Roman" w:eastAsia="Times New Roman" w:hAnsi="Times New Roman" w:cs="Times New Roman"/>
          <w:b/>
          <w:lang w:eastAsia="pl-PL"/>
        </w:rPr>
        <w:t xml:space="preserve">okres realizacji umowy oraz czas </w:t>
      </w:r>
      <w:r w:rsidR="001A58C9" w:rsidRPr="0008241A">
        <w:rPr>
          <w:rFonts w:ascii="Times New Roman" w:eastAsia="Times New Roman" w:hAnsi="Times New Roman" w:cs="Times New Roman"/>
          <w:b/>
          <w:lang w:eastAsia="pl-PL"/>
        </w:rPr>
        <w:t>po jej</w:t>
      </w:r>
      <w:r w:rsidRPr="0008241A">
        <w:rPr>
          <w:rFonts w:ascii="Times New Roman" w:eastAsia="Times New Roman" w:hAnsi="Times New Roman" w:cs="Times New Roman"/>
          <w:b/>
          <w:lang w:eastAsia="pl-PL"/>
        </w:rPr>
        <w:t xml:space="preserve"> ustaniu:</w:t>
      </w:r>
    </w:p>
    <w:p w14:paraId="6448985F" w14:textId="77777777" w:rsidR="003F013C" w:rsidRPr="0008241A" w:rsidRDefault="003F013C">
      <w:pPr>
        <w:numPr>
          <w:ilvl w:val="0"/>
          <w:numId w:val="7"/>
        </w:numPr>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do momentu przedawnienia roszczeń w zakresie umów cywilnoprawnych zgodnie z art. 118 Kodeksu cywilnego tj. co do zasady przez okres 3 lat;</w:t>
      </w:r>
    </w:p>
    <w:p w14:paraId="500A704B" w14:textId="77777777" w:rsidR="003F013C" w:rsidRPr="0008241A" w:rsidRDefault="003F013C">
      <w:pPr>
        <w:numPr>
          <w:ilvl w:val="0"/>
          <w:numId w:val="7"/>
        </w:numPr>
        <w:tabs>
          <w:tab w:val="num" w:pos="581"/>
        </w:tabs>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do momentu wygaśnięcia obowiązku ich archiwizacji tj. akta kadrowe archiwizowane są przez okres do 10 lat m.in. dla umów zawieranych po 1 stycznia 2019 r.;</w:t>
      </w:r>
    </w:p>
    <w:p w14:paraId="3B82C9C8" w14:textId="77777777" w:rsidR="003F013C" w:rsidRPr="0008241A" w:rsidRDefault="003F013C">
      <w:pPr>
        <w:numPr>
          <w:ilvl w:val="0"/>
          <w:numId w:val="7"/>
        </w:numPr>
        <w:tabs>
          <w:tab w:val="num" w:pos="581"/>
        </w:tabs>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dane osobowe zawarte w dokumentacji tj. dokumenty płatnicze, które są dowodem opłacenia składek oraz terminu ich opłacenia będą przechowywane do czasu przedawnienia zobowiązań podatkowych;</w:t>
      </w:r>
    </w:p>
    <w:p w14:paraId="2383E403" w14:textId="77777777" w:rsidR="003F013C" w:rsidRPr="0008241A" w:rsidRDefault="003F013C">
      <w:pPr>
        <w:numPr>
          <w:ilvl w:val="0"/>
          <w:numId w:val="7"/>
        </w:numPr>
        <w:tabs>
          <w:tab w:val="num" w:pos="581"/>
        </w:tabs>
        <w:spacing w:after="0" w:line="240" w:lineRule="auto"/>
        <w:ind w:left="0" w:hanging="284"/>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t xml:space="preserve">dane osobowe przetwarzane na podstawie prawnie uzasadnionego interesu Administratora do czasu wniesienia sprzeciwu przez osobę, której dane dotyczą jednak ni dłużej niż 10 lat. </w:t>
      </w:r>
    </w:p>
    <w:p w14:paraId="15CEFF37" w14:textId="77777777" w:rsidR="003F013C" w:rsidRPr="0008241A" w:rsidRDefault="003F013C">
      <w:pPr>
        <w:numPr>
          <w:ilvl w:val="0"/>
          <w:numId w:val="9"/>
        </w:numPr>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b/>
          <w:lang w:eastAsia="pl-PL"/>
        </w:rPr>
        <w:t xml:space="preserve">Przysługują Państwu prawa: </w:t>
      </w:r>
      <w:r w:rsidRPr="0008241A">
        <w:rPr>
          <w:rFonts w:ascii="Times New Roman" w:eastAsia="Times New Roman" w:hAnsi="Times New Roman" w:cs="Times New Roman"/>
          <w:bCs/>
          <w:lang w:eastAsia="pl-PL"/>
        </w:rPr>
        <w:t xml:space="preserve">dostępu do danych, żądania ich sprostowania, usunięcia, ograniczenia przetwarzania, wyrażenia sprzeciwu wobec przetwarzania danych z przyczyn związanych z szczególną Państwa sytuacją zgodnie z art. 21 RODO. </w:t>
      </w:r>
    </w:p>
    <w:p w14:paraId="41219654" w14:textId="77777777" w:rsidR="003F013C" w:rsidRPr="0008241A" w:rsidRDefault="003F013C">
      <w:pPr>
        <w:numPr>
          <w:ilvl w:val="0"/>
          <w:numId w:val="9"/>
        </w:numPr>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lang w:eastAsia="pl-PL"/>
        </w:rPr>
        <w:lastRenderedPageBreak/>
        <w:t xml:space="preserve">W zakresie, w jakim podstawą przetwarzania Państwa danych osobowych jest zgoda wyrażona na podstawie przepisów RODO, przysługuje Państwu prawo wycofania takiej zgody. Wycofanie zgody nie ma wpływu na przetwarzanie, którego dokonano przed jej wycofaniem. </w:t>
      </w:r>
    </w:p>
    <w:p w14:paraId="4090FAF1" w14:textId="77777777" w:rsidR="003F013C" w:rsidRPr="0008241A" w:rsidRDefault="003F013C">
      <w:pPr>
        <w:numPr>
          <w:ilvl w:val="0"/>
          <w:numId w:val="9"/>
        </w:numPr>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b/>
          <w:lang w:eastAsia="pl-PL"/>
        </w:rPr>
        <w:t>Przysługuje Państwu również prawo wniesienia skargi do Urzędu Ochrony Danych Osobowych, gdy uznają Państwo, iż przetwarzanie Państwa danych osobowych narusza przepisy RODO.</w:t>
      </w:r>
      <w:r w:rsidRPr="0008241A">
        <w:rPr>
          <w:rFonts w:ascii="Times New Roman" w:eastAsia="Times New Roman" w:hAnsi="Times New Roman" w:cs="Times New Roman"/>
          <w:lang w:eastAsia="pl-PL"/>
        </w:rPr>
        <w:t xml:space="preserve"> Podanie przez Panią/Pana danych osobowych jest warunkiem zawarcia umowy – bez podania danych osobowych nie jest możliwe zawarcie umowy cywilnoprawnej Pana/Pani dane osobowe nie będą przekazywane do Państw Trzecich, a więc poza teren Unii Europejskiej.  </w:t>
      </w:r>
    </w:p>
    <w:p w14:paraId="14F7D502" w14:textId="4039878D" w:rsidR="003F013C" w:rsidRPr="0008241A" w:rsidRDefault="003F013C">
      <w:pPr>
        <w:numPr>
          <w:ilvl w:val="0"/>
          <w:numId w:val="9"/>
        </w:numPr>
        <w:spacing w:after="0" w:line="240" w:lineRule="auto"/>
        <w:ind w:left="0" w:hanging="284"/>
        <w:contextualSpacing/>
        <w:jc w:val="both"/>
        <w:rPr>
          <w:rFonts w:ascii="Times New Roman" w:eastAsia="Times New Roman" w:hAnsi="Times New Roman" w:cs="Times New Roman"/>
          <w:lang w:eastAsia="pl-PL"/>
        </w:rPr>
      </w:pPr>
      <w:r w:rsidRPr="0008241A">
        <w:rPr>
          <w:rFonts w:ascii="Times New Roman" w:eastAsia="Times New Roman" w:hAnsi="Times New Roman" w:cs="Times New Roman"/>
          <w:b/>
          <w:bCs/>
          <w:lang w:eastAsia="pl-PL"/>
        </w:rPr>
        <w:t>Pana/Pani dane osobowe nie będą przetwarzane w sposób zautomatyzowany</w:t>
      </w:r>
      <w:r w:rsidRPr="0008241A">
        <w:rPr>
          <w:rFonts w:ascii="Times New Roman" w:eastAsia="Times New Roman" w:hAnsi="Times New Roman" w:cs="Times New Roman"/>
          <w:lang w:eastAsia="pl-PL"/>
        </w:rPr>
        <w:t xml:space="preserve"> (w tym w formie profilowania), mogący wywoływać wobec Pana/Pani skutki prawne lub w podobny sposób istotnie wpływać na Pana/Pani sytuację.</w:t>
      </w:r>
      <w:bookmarkEnd w:id="0"/>
    </w:p>
    <w:p w14:paraId="02B35EF5" w14:textId="77777777" w:rsidR="003F013C" w:rsidRPr="0008241A" w:rsidRDefault="003F013C" w:rsidP="003F013C">
      <w:pPr>
        <w:spacing w:after="0" w:line="240" w:lineRule="auto"/>
        <w:rPr>
          <w:rFonts w:ascii="Times New Roman" w:eastAsia="Times New Roman" w:hAnsi="Times New Roman" w:cs="Times New Roman"/>
          <w:lang w:eastAsia="pl-PL"/>
        </w:rPr>
      </w:pPr>
    </w:p>
    <w:p w14:paraId="218A8D0D" w14:textId="5E4FA9DB" w:rsidR="00347879" w:rsidRDefault="00347879" w:rsidP="003F013C">
      <w:pPr>
        <w:rPr>
          <w:rFonts w:ascii="Times New Roman" w:hAnsi="Times New Roman" w:cs="Times New Roman"/>
          <w:vertAlign w:val="superscript"/>
        </w:rPr>
      </w:pPr>
    </w:p>
    <w:p w14:paraId="313415B8" w14:textId="3632018C" w:rsidR="00FE2EC4" w:rsidRDefault="00FE2EC4" w:rsidP="003F013C">
      <w:pPr>
        <w:rPr>
          <w:rFonts w:ascii="Times New Roman" w:hAnsi="Times New Roman" w:cs="Times New Roman"/>
          <w:vertAlign w:val="superscript"/>
        </w:rPr>
      </w:pPr>
    </w:p>
    <w:p w14:paraId="37721933" w14:textId="2F3D7BFD" w:rsidR="00FE2EC4" w:rsidRDefault="00FE2EC4" w:rsidP="003F013C">
      <w:pPr>
        <w:rPr>
          <w:rFonts w:ascii="Times New Roman" w:hAnsi="Times New Roman" w:cs="Times New Roman"/>
          <w:vertAlign w:val="superscript"/>
        </w:rPr>
      </w:pPr>
    </w:p>
    <w:p w14:paraId="74FD73FE" w14:textId="3A57DB13" w:rsidR="00FE2EC4" w:rsidRDefault="00FE2EC4" w:rsidP="003F013C">
      <w:pPr>
        <w:rPr>
          <w:rFonts w:ascii="Times New Roman" w:hAnsi="Times New Roman" w:cs="Times New Roman"/>
          <w:vertAlign w:val="superscript"/>
        </w:rPr>
      </w:pPr>
    </w:p>
    <w:sectPr w:rsidR="00FE2EC4" w:rsidSect="003C08BB">
      <w:head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F326" w14:textId="77777777" w:rsidR="006E73E0" w:rsidRDefault="006E73E0" w:rsidP="008F51FF">
      <w:pPr>
        <w:spacing w:after="0" w:line="240" w:lineRule="auto"/>
      </w:pPr>
      <w:r>
        <w:separator/>
      </w:r>
    </w:p>
  </w:endnote>
  <w:endnote w:type="continuationSeparator" w:id="0">
    <w:p w14:paraId="578F808C" w14:textId="77777777" w:rsidR="006E73E0" w:rsidRDefault="006E73E0" w:rsidP="008F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C6A9" w14:textId="77777777" w:rsidR="006E73E0" w:rsidRDefault="006E73E0" w:rsidP="008F51FF">
      <w:pPr>
        <w:spacing w:after="0" w:line="240" w:lineRule="auto"/>
      </w:pPr>
      <w:r>
        <w:separator/>
      </w:r>
    </w:p>
  </w:footnote>
  <w:footnote w:type="continuationSeparator" w:id="0">
    <w:p w14:paraId="789E91F0" w14:textId="77777777" w:rsidR="006E73E0" w:rsidRDefault="006E73E0" w:rsidP="008F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C5A1" w14:textId="7ECBB006" w:rsidR="008F51FF" w:rsidRDefault="008F51FF">
    <w:pPr>
      <w:pStyle w:val="Nagwek"/>
    </w:pPr>
    <w:r w:rsidRPr="00317578">
      <w:rPr>
        <w:rFonts w:cstheme="minorHAnsi"/>
        <w:b/>
        <w:bCs/>
        <w:noProof/>
        <w:color w:val="000000" w:themeColor="text1"/>
        <w:lang w:eastAsia="pl-PL"/>
      </w:rPr>
      <w:drawing>
        <wp:anchor distT="0" distB="0" distL="114300" distR="114300" simplePos="0" relativeHeight="251659264" behindDoc="1" locked="0" layoutInCell="1" allowOverlap="1" wp14:anchorId="672CE3DE" wp14:editId="134587B1">
          <wp:simplePos x="0" y="0"/>
          <wp:positionH relativeFrom="margin">
            <wp:posOffset>-259080</wp:posOffset>
          </wp:positionH>
          <wp:positionV relativeFrom="paragraph">
            <wp:posOffset>-145415</wp:posOffset>
          </wp:positionV>
          <wp:extent cx="6324600" cy="1228725"/>
          <wp:effectExtent l="0" t="0" r="0" b="9525"/>
          <wp:wrapTight wrapText="bothSides">
            <wp:wrapPolygon edited="0">
              <wp:start x="0" y="0"/>
              <wp:lineTo x="0" y="21433"/>
              <wp:lineTo x="21535" y="21433"/>
              <wp:lineTo x="21535" y="0"/>
              <wp:lineTo x="0" y="0"/>
            </wp:wrapPolygon>
          </wp:wrapTight>
          <wp:docPr id="3" name="Obraz 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668"/>
    <w:multiLevelType w:val="hybridMultilevel"/>
    <w:tmpl w:val="468E1F3E"/>
    <w:lvl w:ilvl="0" w:tplc="E46CAEDA">
      <w:start w:val="1"/>
      <w:numFmt w:val="decimal"/>
      <w:lvlText w:val="%1."/>
      <w:lvlJc w:val="left"/>
      <w:pPr>
        <w:ind w:left="720" w:hanging="360"/>
      </w:pPr>
      <w:rPr>
        <w:rFonts w:ascii="Times New Roman" w:hAnsi="Times New Roman" w:cs="Times New Roman" w:hint="default"/>
        <w:b/>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F8189C"/>
    <w:multiLevelType w:val="hybridMultilevel"/>
    <w:tmpl w:val="862A70A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25696017"/>
    <w:multiLevelType w:val="hybridMultilevel"/>
    <w:tmpl w:val="42B821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70559A"/>
    <w:multiLevelType w:val="hybridMultilevel"/>
    <w:tmpl w:val="A58C6F7A"/>
    <w:lvl w:ilvl="0" w:tplc="F57E7D14">
      <w:start w:val="1"/>
      <w:numFmt w:val="decimal"/>
      <w:lvlText w:val="%1."/>
      <w:lvlJc w:val="left"/>
      <w:pPr>
        <w:ind w:left="720" w:hanging="360"/>
      </w:pPr>
      <w:rPr>
        <w:b w:val="0"/>
      </w:rPr>
    </w:lvl>
    <w:lvl w:ilvl="1" w:tplc="FB06BC8A">
      <w:start w:val="1"/>
      <w:numFmt w:val="decimal"/>
      <w:lvlText w:val="%2)"/>
      <w:lvlJc w:val="left"/>
      <w:pPr>
        <w:ind w:left="2204" w:hanging="360"/>
      </w:pPr>
      <w:rPr>
        <w:b w:val="0"/>
        <w:bCs w:val="0"/>
      </w:rPr>
    </w:lvl>
    <w:lvl w:ilvl="2" w:tplc="0415001B">
      <w:start w:val="1"/>
      <w:numFmt w:val="lowerRoman"/>
      <w:lvlText w:val="%3."/>
      <w:lvlJc w:val="right"/>
      <w:pPr>
        <w:ind w:left="2160" w:hanging="180"/>
      </w:pPr>
    </w:lvl>
    <w:lvl w:ilvl="3" w:tplc="48C87E94">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7267AA2">
      <w:start w:val="1"/>
      <w:numFmt w:val="decimal"/>
      <w:lvlText w:val="%7."/>
      <w:lvlJc w:val="left"/>
      <w:pPr>
        <w:ind w:left="5040" w:hanging="360"/>
      </w:pPr>
      <w:rPr>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A912A21"/>
    <w:multiLevelType w:val="hybridMultilevel"/>
    <w:tmpl w:val="C6F8CC22"/>
    <w:lvl w:ilvl="0" w:tplc="CE04283E">
      <w:start w:val="1"/>
      <w:numFmt w:val="decimal"/>
      <w:lvlText w:val="%1."/>
      <w:lvlJc w:val="left"/>
      <w:pPr>
        <w:ind w:left="1068" w:hanging="360"/>
      </w:pPr>
      <w:rPr>
        <w:rFonts w:hint="default"/>
        <w:b w:val="0"/>
        <w:strike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BA72E3E"/>
    <w:multiLevelType w:val="multilevel"/>
    <w:tmpl w:val="78FE12DA"/>
    <w:lvl w:ilvl="0">
      <w:start w:val="1"/>
      <w:numFmt w:val="lowerLetter"/>
      <w:lvlText w:val="%1)"/>
      <w:lvlJc w:val="left"/>
      <w:pPr>
        <w:tabs>
          <w:tab w:val="num" w:pos="723"/>
        </w:tabs>
        <w:ind w:left="723" w:hanging="360"/>
      </w:pPr>
    </w:lvl>
    <w:lvl w:ilvl="1" w:tentative="1">
      <w:start w:val="1"/>
      <w:numFmt w:val="decimal"/>
      <w:lvlText w:val="%2."/>
      <w:lvlJc w:val="left"/>
      <w:pPr>
        <w:tabs>
          <w:tab w:val="num" w:pos="1443"/>
        </w:tabs>
        <w:ind w:left="1443" w:hanging="360"/>
      </w:pPr>
    </w:lvl>
    <w:lvl w:ilvl="2" w:tentative="1">
      <w:start w:val="1"/>
      <w:numFmt w:val="decimal"/>
      <w:lvlText w:val="%3."/>
      <w:lvlJc w:val="left"/>
      <w:pPr>
        <w:tabs>
          <w:tab w:val="num" w:pos="2163"/>
        </w:tabs>
        <w:ind w:left="2163" w:hanging="360"/>
      </w:pPr>
    </w:lvl>
    <w:lvl w:ilvl="3" w:tentative="1">
      <w:start w:val="1"/>
      <w:numFmt w:val="decimal"/>
      <w:lvlText w:val="%4."/>
      <w:lvlJc w:val="left"/>
      <w:pPr>
        <w:tabs>
          <w:tab w:val="num" w:pos="2883"/>
        </w:tabs>
        <w:ind w:left="2883" w:hanging="360"/>
      </w:pPr>
    </w:lvl>
    <w:lvl w:ilvl="4" w:tentative="1">
      <w:start w:val="1"/>
      <w:numFmt w:val="decimal"/>
      <w:lvlText w:val="%5."/>
      <w:lvlJc w:val="left"/>
      <w:pPr>
        <w:tabs>
          <w:tab w:val="num" w:pos="3603"/>
        </w:tabs>
        <w:ind w:left="3603" w:hanging="360"/>
      </w:pPr>
    </w:lvl>
    <w:lvl w:ilvl="5" w:tentative="1">
      <w:start w:val="1"/>
      <w:numFmt w:val="decimal"/>
      <w:lvlText w:val="%6."/>
      <w:lvlJc w:val="left"/>
      <w:pPr>
        <w:tabs>
          <w:tab w:val="num" w:pos="4323"/>
        </w:tabs>
        <w:ind w:left="4323" w:hanging="360"/>
      </w:pPr>
    </w:lvl>
    <w:lvl w:ilvl="6" w:tentative="1">
      <w:start w:val="1"/>
      <w:numFmt w:val="decimal"/>
      <w:lvlText w:val="%7."/>
      <w:lvlJc w:val="left"/>
      <w:pPr>
        <w:tabs>
          <w:tab w:val="num" w:pos="5043"/>
        </w:tabs>
        <w:ind w:left="5043" w:hanging="360"/>
      </w:pPr>
    </w:lvl>
    <w:lvl w:ilvl="7" w:tentative="1">
      <w:start w:val="1"/>
      <w:numFmt w:val="decimal"/>
      <w:lvlText w:val="%8."/>
      <w:lvlJc w:val="left"/>
      <w:pPr>
        <w:tabs>
          <w:tab w:val="num" w:pos="5763"/>
        </w:tabs>
        <w:ind w:left="5763" w:hanging="360"/>
      </w:pPr>
    </w:lvl>
    <w:lvl w:ilvl="8" w:tentative="1">
      <w:start w:val="1"/>
      <w:numFmt w:val="decimal"/>
      <w:lvlText w:val="%9."/>
      <w:lvlJc w:val="left"/>
      <w:pPr>
        <w:tabs>
          <w:tab w:val="num" w:pos="6483"/>
        </w:tabs>
        <w:ind w:left="6483" w:hanging="360"/>
      </w:pPr>
    </w:lvl>
  </w:abstractNum>
  <w:abstractNum w:abstractNumId="6" w15:restartNumberingAfterBreak="0">
    <w:nsid w:val="42FD20A7"/>
    <w:multiLevelType w:val="hybridMultilevel"/>
    <w:tmpl w:val="63AC22E6"/>
    <w:lvl w:ilvl="0" w:tplc="77EC2D8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553A65"/>
    <w:multiLevelType w:val="multilevel"/>
    <w:tmpl w:val="DDAA792E"/>
    <w:lvl w:ilvl="0">
      <w:start w:val="1"/>
      <w:numFmt w:val="lowerLetter"/>
      <w:lvlText w:val="%1)"/>
      <w:lvlJc w:val="left"/>
      <w:pPr>
        <w:tabs>
          <w:tab w:val="num" w:pos="717"/>
        </w:tabs>
        <w:ind w:left="717" w:hanging="360"/>
      </w:p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8" w15:restartNumberingAfterBreak="0">
    <w:nsid w:val="603C3500"/>
    <w:multiLevelType w:val="hybridMultilevel"/>
    <w:tmpl w:val="72A6A406"/>
    <w:lvl w:ilvl="0" w:tplc="28A00508">
      <w:start w:val="1"/>
      <w:numFmt w:val="upperRoman"/>
      <w:lvlText w:val="%1."/>
      <w:lvlJc w:val="left"/>
      <w:pPr>
        <w:ind w:left="1080" w:hanging="720"/>
      </w:pPr>
      <w:rPr>
        <w:rFonts w:hint="default"/>
        <w:b/>
        <w:bCs/>
      </w:rPr>
    </w:lvl>
    <w:lvl w:ilvl="1" w:tplc="2D2C6814">
      <w:start w:val="1"/>
      <w:numFmt w:val="decimal"/>
      <w:lvlText w:val="%2."/>
      <w:lvlJc w:val="left"/>
      <w:pPr>
        <w:ind w:left="1440" w:hanging="360"/>
      </w:pPr>
      <w:rPr>
        <w:b w:val="0"/>
        <w:bCs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127BB2"/>
    <w:multiLevelType w:val="hybridMultilevel"/>
    <w:tmpl w:val="3586B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112344"/>
    <w:multiLevelType w:val="hybridMultilevel"/>
    <w:tmpl w:val="295E7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8349E1"/>
    <w:multiLevelType w:val="hybridMultilevel"/>
    <w:tmpl w:val="30464E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5A3D5B"/>
    <w:multiLevelType w:val="multilevel"/>
    <w:tmpl w:val="1872512E"/>
    <w:lvl w:ilvl="0">
      <w:start w:val="1"/>
      <w:numFmt w:val="lowerLetter"/>
      <w:lvlText w:val="%1)"/>
      <w:lvlJc w:val="left"/>
      <w:pPr>
        <w:tabs>
          <w:tab w:val="num" w:pos="717"/>
        </w:tabs>
        <w:ind w:left="717" w:hanging="360"/>
      </w:pPr>
    </w:lvl>
    <w:lvl w:ilvl="1" w:tentative="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num w:numId="1" w16cid:durableId="103769341">
    <w:abstractNumId w:val="11"/>
  </w:num>
  <w:num w:numId="2" w16cid:durableId="1154108883">
    <w:abstractNumId w:val="3"/>
  </w:num>
  <w:num w:numId="3" w16cid:durableId="364791524">
    <w:abstractNumId w:val="8"/>
  </w:num>
  <w:num w:numId="4" w16cid:durableId="2104034755">
    <w:abstractNumId w:val="4"/>
  </w:num>
  <w:num w:numId="5" w16cid:durableId="365448422">
    <w:abstractNumId w:val="7"/>
  </w:num>
  <w:num w:numId="6" w16cid:durableId="137068356">
    <w:abstractNumId w:val="12"/>
  </w:num>
  <w:num w:numId="7" w16cid:durableId="673269424">
    <w:abstractNumId w:val="5"/>
  </w:num>
  <w:num w:numId="8" w16cid:durableId="1975132669">
    <w:abstractNumId w:val="0"/>
  </w:num>
  <w:num w:numId="9" w16cid:durableId="1970281270">
    <w:abstractNumId w:val="6"/>
  </w:num>
  <w:num w:numId="10" w16cid:durableId="802236101">
    <w:abstractNumId w:val="2"/>
  </w:num>
  <w:num w:numId="11" w16cid:durableId="1282493175">
    <w:abstractNumId w:val="1"/>
  </w:num>
  <w:num w:numId="12" w16cid:durableId="1269504984">
    <w:abstractNumId w:val="10"/>
  </w:num>
  <w:num w:numId="13" w16cid:durableId="6275109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F1"/>
    <w:rsid w:val="0004219F"/>
    <w:rsid w:val="00080A84"/>
    <w:rsid w:val="0008241A"/>
    <w:rsid w:val="000D2597"/>
    <w:rsid w:val="000F2A9A"/>
    <w:rsid w:val="00117771"/>
    <w:rsid w:val="001344B3"/>
    <w:rsid w:val="00172A44"/>
    <w:rsid w:val="00184A53"/>
    <w:rsid w:val="001A58C9"/>
    <w:rsid w:val="00204DFA"/>
    <w:rsid w:val="0021030A"/>
    <w:rsid w:val="00226D40"/>
    <w:rsid w:val="00240CA2"/>
    <w:rsid w:val="002474D5"/>
    <w:rsid w:val="00275FEC"/>
    <w:rsid w:val="00293652"/>
    <w:rsid w:val="0032444A"/>
    <w:rsid w:val="00343BB3"/>
    <w:rsid w:val="00347879"/>
    <w:rsid w:val="00364B66"/>
    <w:rsid w:val="00380BF9"/>
    <w:rsid w:val="00381EA7"/>
    <w:rsid w:val="003A4A78"/>
    <w:rsid w:val="003C08BB"/>
    <w:rsid w:val="003F013C"/>
    <w:rsid w:val="003F57A8"/>
    <w:rsid w:val="00411C51"/>
    <w:rsid w:val="00442AE4"/>
    <w:rsid w:val="00470CBF"/>
    <w:rsid w:val="00496242"/>
    <w:rsid w:val="004A7B3E"/>
    <w:rsid w:val="004E32E5"/>
    <w:rsid w:val="00504348"/>
    <w:rsid w:val="00521A4D"/>
    <w:rsid w:val="0054116D"/>
    <w:rsid w:val="00563214"/>
    <w:rsid w:val="005E03F1"/>
    <w:rsid w:val="005E353A"/>
    <w:rsid w:val="005E5998"/>
    <w:rsid w:val="005E59A6"/>
    <w:rsid w:val="005F4BFF"/>
    <w:rsid w:val="006019B3"/>
    <w:rsid w:val="00605975"/>
    <w:rsid w:val="00615B2E"/>
    <w:rsid w:val="00624EE2"/>
    <w:rsid w:val="00640C06"/>
    <w:rsid w:val="006659E4"/>
    <w:rsid w:val="00697825"/>
    <w:rsid w:val="006E73E0"/>
    <w:rsid w:val="006F3EEB"/>
    <w:rsid w:val="007025E7"/>
    <w:rsid w:val="00733EC6"/>
    <w:rsid w:val="00753AEF"/>
    <w:rsid w:val="00786C4B"/>
    <w:rsid w:val="007B29BB"/>
    <w:rsid w:val="007B3D10"/>
    <w:rsid w:val="00813E7D"/>
    <w:rsid w:val="0082670C"/>
    <w:rsid w:val="00845C59"/>
    <w:rsid w:val="008614DE"/>
    <w:rsid w:val="008911B0"/>
    <w:rsid w:val="008A48BB"/>
    <w:rsid w:val="008F4331"/>
    <w:rsid w:val="008F51FF"/>
    <w:rsid w:val="009449C4"/>
    <w:rsid w:val="00947C68"/>
    <w:rsid w:val="00983742"/>
    <w:rsid w:val="009E53B8"/>
    <w:rsid w:val="009E788F"/>
    <w:rsid w:val="00A04794"/>
    <w:rsid w:val="00A207A4"/>
    <w:rsid w:val="00A22227"/>
    <w:rsid w:val="00A33F49"/>
    <w:rsid w:val="00A46BDE"/>
    <w:rsid w:val="00A47421"/>
    <w:rsid w:val="00AA10A1"/>
    <w:rsid w:val="00AB2B62"/>
    <w:rsid w:val="00AD099D"/>
    <w:rsid w:val="00AE5EBC"/>
    <w:rsid w:val="00AE6BC9"/>
    <w:rsid w:val="00B04A14"/>
    <w:rsid w:val="00BD6FF1"/>
    <w:rsid w:val="00BD7C92"/>
    <w:rsid w:val="00BE2BC4"/>
    <w:rsid w:val="00BF2462"/>
    <w:rsid w:val="00C01AB5"/>
    <w:rsid w:val="00C043E9"/>
    <w:rsid w:val="00C52C44"/>
    <w:rsid w:val="00C72B5A"/>
    <w:rsid w:val="00CB15B8"/>
    <w:rsid w:val="00CF0C40"/>
    <w:rsid w:val="00D2506A"/>
    <w:rsid w:val="00D425E0"/>
    <w:rsid w:val="00D51A31"/>
    <w:rsid w:val="00D8266E"/>
    <w:rsid w:val="00D83F68"/>
    <w:rsid w:val="00DD545D"/>
    <w:rsid w:val="00DF5436"/>
    <w:rsid w:val="00E27C6B"/>
    <w:rsid w:val="00E370A4"/>
    <w:rsid w:val="00E45EFF"/>
    <w:rsid w:val="00E57848"/>
    <w:rsid w:val="00E636CE"/>
    <w:rsid w:val="00E6680D"/>
    <w:rsid w:val="00EA62BE"/>
    <w:rsid w:val="00EE683E"/>
    <w:rsid w:val="00F125E8"/>
    <w:rsid w:val="00F40E81"/>
    <w:rsid w:val="00F5008D"/>
    <w:rsid w:val="00F50BE4"/>
    <w:rsid w:val="00FB1D03"/>
    <w:rsid w:val="00FC225B"/>
    <w:rsid w:val="00FC3BA6"/>
    <w:rsid w:val="00FE2EC4"/>
    <w:rsid w:val="00FE5E04"/>
    <w:rsid w:val="00FF54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F2C4"/>
  <w15:chartTrackingRefBased/>
  <w15:docId w15:val="{A420B892-1EE4-425B-AAA1-61AC2CAA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4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5E04"/>
    <w:pPr>
      <w:ind w:left="720"/>
      <w:contextualSpacing/>
    </w:pPr>
  </w:style>
  <w:style w:type="character" w:styleId="Hipercze">
    <w:name w:val="Hyperlink"/>
    <w:basedOn w:val="Domylnaczcionkaakapitu"/>
    <w:uiPriority w:val="99"/>
    <w:unhideWhenUsed/>
    <w:rsid w:val="00347879"/>
    <w:rPr>
      <w:color w:val="0563C1" w:themeColor="hyperlink"/>
      <w:u w:val="single"/>
    </w:rPr>
  </w:style>
  <w:style w:type="character" w:customStyle="1" w:styleId="Nierozpoznanawzmianka1">
    <w:name w:val="Nierozpoznana wzmianka1"/>
    <w:basedOn w:val="Domylnaczcionkaakapitu"/>
    <w:uiPriority w:val="99"/>
    <w:semiHidden/>
    <w:unhideWhenUsed/>
    <w:rsid w:val="00347879"/>
    <w:rPr>
      <w:color w:val="605E5C"/>
      <w:shd w:val="clear" w:color="auto" w:fill="E1DFDD"/>
    </w:rPr>
  </w:style>
  <w:style w:type="paragraph" w:styleId="Bezodstpw">
    <w:name w:val="No Spacing"/>
    <w:uiPriority w:val="1"/>
    <w:qFormat/>
    <w:rsid w:val="00184A53"/>
    <w:pPr>
      <w:spacing w:after="0" w:line="240" w:lineRule="auto"/>
    </w:pPr>
    <w:rPr>
      <w:rFonts w:ascii="Calibri" w:eastAsia="Calibri" w:hAnsi="Calibri" w:cs="Times New Roman"/>
    </w:rPr>
  </w:style>
  <w:style w:type="paragraph" w:customStyle="1" w:styleId="Default">
    <w:name w:val="Default"/>
    <w:rsid w:val="00D8266E"/>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601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947C68"/>
    <w:pPr>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947C68"/>
    <w:rPr>
      <w:rFonts w:ascii="Times New Roman" w:eastAsia="Times New Roman" w:hAnsi="Times New Roman" w:cs="Times New Roman"/>
      <w:sz w:val="24"/>
      <w:szCs w:val="20"/>
      <w:lang w:eastAsia="pl-PL"/>
    </w:rPr>
  </w:style>
  <w:style w:type="paragraph" w:customStyle="1" w:styleId="Standard">
    <w:name w:val="Standard"/>
    <w:rsid w:val="00947C68"/>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character" w:customStyle="1" w:styleId="apple-converted-space">
    <w:name w:val="apple-converted-space"/>
    <w:basedOn w:val="Domylnaczcionkaakapitu"/>
    <w:rsid w:val="00947C68"/>
  </w:style>
  <w:style w:type="paragraph" w:styleId="Tekstdymka">
    <w:name w:val="Balloon Text"/>
    <w:basedOn w:val="Normalny"/>
    <w:link w:val="TekstdymkaZnak"/>
    <w:uiPriority w:val="99"/>
    <w:semiHidden/>
    <w:unhideWhenUsed/>
    <w:rsid w:val="005411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116D"/>
    <w:rPr>
      <w:rFonts w:ascii="Segoe UI" w:hAnsi="Segoe UI" w:cs="Segoe UI"/>
      <w:sz w:val="18"/>
      <w:szCs w:val="18"/>
    </w:rPr>
  </w:style>
  <w:style w:type="character" w:styleId="Nierozpoznanawzmianka">
    <w:name w:val="Unresolved Mention"/>
    <w:basedOn w:val="Domylnaczcionkaakapitu"/>
    <w:uiPriority w:val="99"/>
    <w:semiHidden/>
    <w:unhideWhenUsed/>
    <w:rsid w:val="00A47421"/>
    <w:rPr>
      <w:color w:val="605E5C"/>
      <w:shd w:val="clear" w:color="auto" w:fill="E1DFDD"/>
    </w:rPr>
  </w:style>
  <w:style w:type="paragraph" w:styleId="Nagwek">
    <w:name w:val="header"/>
    <w:basedOn w:val="Normalny"/>
    <w:link w:val="NagwekZnak"/>
    <w:uiPriority w:val="99"/>
    <w:unhideWhenUsed/>
    <w:rsid w:val="008F51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1FF"/>
  </w:style>
  <w:style w:type="paragraph" w:styleId="Stopka">
    <w:name w:val="footer"/>
    <w:basedOn w:val="Normalny"/>
    <w:link w:val="StopkaZnak"/>
    <w:uiPriority w:val="99"/>
    <w:unhideWhenUsed/>
    <w:rsid w:val="008F51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1FF"/>
  </w:style>
  <w:style w:type="character" w:styleId="Odwoaniedokomentarza">
    <w:name w:val="annotation reference"/>
    <w:basedOn w:val="Domylnaczcionkaakapitu"/>
    <w:uiPriority w:val="99"/>
    <w:semiHidden/>
    <w:unhideWhenUsed/>
    <w:rsid w:val="009E53B8"/>
    <w:rPr>
      <w:sz w:val="16"/>
      <w:szCs w:val="16"/>
    </w:rPr>
  </w:style>
  <w:style w:type="paragraph" w:styleId="Tekstkomentarza">
    <w:name w:val="annotation text"/>
    <w:basedOn w:val="Normalny"/>
    <w:link w:val="TekstkomentarzaZnak"/>
    <w:uiPriority w:val="99"/>
    <w:semiHidden/>
    <w:unhideWhenUsed/>
    <w:rsid w:val="009E53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53B8"/>
    <w:rPr>
      <w:sz w:val="20"/>
      <w:szCs w:val="20"/>
    </w:rPr>
  </w:style>
  <w:style w:type="paragraph" w:styleId="Tematkomentarza">
    <w:name w:val="annotation subject"/>
    <w:basedOn w:val="Tekstkomentarza"/>
    <w:next w:val="Tekstkomentarza"/>
    <w:link w:val="TematkomentarzaZnak"/>
    <w:uiPriority w:val="99"/>
    <w:semiHidden/>
    <w:unhideWhenUsed/>
    <w:rsid w:val="009E53B8"/>
    <w:rPr>
      <w:b/>
      <w:bCs/>
    </w:rPr>
  </w:style>
  <w:style w:type="character" w:customStyle="1" w:styleId="TematkomentarzaZnak">
    <w:name w:val="Temat komentarza Znak"/>
    <w:basedOn w:val="TekstkomentarzaZnak"/>
    <w:link w:val="Tematkomentarza"/>
    <w:uiPriority w:val="99"/>
    <w:semiHidden/>
    <w:rsid w:val="009E53B8"/>
    <w:rPr>
      <w:b/>
      <w:bCs/>
      <w:sz w:val="20"/>
      <w:szCs w:val="20"/>
    </w:rPr>
  </w:style>
  <w:style w:type="paragraph" w:styleId="Poprawka">
    <w:name w:val="Revision"/>
    <w:hidden/>
    <w:uiPriority w:val="99"/>
    <w:semiHidden/>
    <w:rsid w:val="009E5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087">
      <w:bodyDiv w:val="1"/>
      <w:marLeft w:val="0"/>
      <w:marRight w:val="0"/>
      <w:marTop w:val="0"/>
      <w:marBottom w:val="0"/>
      <w:divBdr>
        <w:top w:val="none" w:sz="0" w:space="0" w:color="auto"/>
        <w:left w:val="none" w:sz="0" w:space="0" w:color="auto"/>
        <w:bottom w:val="none" w:sz="0" w:space="0" w:color="auto"/>
        <w:right w:val="none" w:sz="0" w:space="0" w:color="auto"/>
      </w:divBdr>
    </w:div>
    <w:div w:id="389691919">
      <w:bodyDiv w:val="1"/>
      <w:marLeft w:val="0"/>
      <w:marRight w:val="0"/>
      <w:marTop w:val="0"/>
      <w:marBottom w:val="0"/>
      <w:divBdr>
        <w:top w:val="none" w:sz="0" w:space="0" w:color="auto"/>
        <w:left w:val="none" w:sz="0" w:space="0" w:color="auto"/>
        <w:bottom w:val="none" w:sz="0" w:space="0" w:color="auto"/>
        <w:right w:val="none" w:sz="0" w:space="0" w:color="auto"/>
      </w:divBdr>
    </w:div>
    <w:div w:id="429356747">
      <w:bodyDiv w:val="1"/>
      <w:marLeft w:val="0"/>
      <w:marRight w:val="0"/>
      <w:marTop w:val="0"/>
      <w:marBottom w:val="0"/>
      <w:divBdr>
        <w:top w:val="none" w:sz="0" w:space="0" w:color="auto"/>
        <w:left w:val="none" w:sz="0" w:space="0" w:color="auto"/>
        <w:bottom w:val="none" w:sz="0" w:space="0" w:color="auto"/>
        <w:right w:val="none" w:sz="0" w:space="0" w:color="auto"/>
      </w:divBdr>
    </w:div>
    <w:div w:id="759374655">
      <w:bodyDiv w:val="1"/>
      <w:marLeft w:val="0"/>
      <w:marRight w:val="0"/>
      <w:marTop w:val="0"/>
      <w:marBottom w:val="0"/>
      <w:divBdr>
        <w:top w:val="none" w:sz="0" w:space="0" w:color="auto"/>
        <w:left w:val="none" w:sz="0" w:space="0" w:color="auto"/>
        <w:bottom w:val="none" w:sz="0" w:space="0" w:color="auto"/>
        <w:right w:val="none" w:sz="0" w:space="0" w:color="auto"/>
      </w:divBdr>
    </w:div>
    <w:div w:id="823157501">
      <w:bodyDiv w:val="1"/>
      <w:marLeft w:val="0"/>
      <w:marRight w:val="0"/>
      <w:marTop w:val="0"/>
      <w:marBottom w:val="0"/>
      <w:divBdr>
        <w:top w:val="none" w:sz="0" w:space="0" w:color="auto"/>
        <w:left w:val="none" w:sz="0" w:space="0" w:color="auto"/>
        <w:bottom w:val="none" w:sz="0" w:space="0" w:color="auto"/>
        <w:right w:val="none" w:sz="0" w:space="0" w:color="auto"/>
      </w:divBdr>
    </w:div>
    <w:div w:id="13253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czarnkogmin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smart-standards.com" TargetMode="External"/><Relationship Id="rId5" Type="http://schemas.openxmlformats.org/officeDocument/2006/relationships/webSettings" Target="webSettings.xml"/><Relationship Id="rId10" Type="http://schemas.openxmlformats.org/officeDocument/2006/relationships/hyperlink" Target="http://www.epuap.gov.pl/" TargetMode="External"/><Relationship Id="rId4" Type="http://schemas.openxmlformats.org/officeDocument/2006/relationships/settings" Target="settings.xml"/><Relationship Id="rId9" Type="http://schemas.openxmlformats.org/officeDocument/2006/relationships/hyperlink" Target="mailto:urzad@czarnkowgmin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75A1-537A-410D-B946-33480B61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13</Pages>
  <Words>3776</Words>
  <Characters>22660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Krystek</dc:creator>
  <cp:keywords/>
  <dc:description/>
  <cp:lastModifiedBy>Michał Iwanicki</cp:lastModifiedBy>
  <cp:revision>6</cp:revision>
  <cp:lastPrinted>2023-03-28T12:43:00Z</cp:lastPrinted>
  <dcterms:created xsi:type="dcterms:W3CDTF">2023-03-28T05:36:00Z</dcterms:created>
  <dcterms:modified xsi:type="dcterms:W3CDTF">2023-03-28T17:23:00Z</dcterms:modified>
</cp:coreProperties>
</file>