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FC330" w14:textId="3FFA9C3F" w:rsidR="0004672B" w:rsidRPr="006D49E9" w:rsidRDefault="00552E60" w:rsidP="00552E60">
      <w:pPr>
        <w:rPr>
          <w:rFonts w:ascii="Arial" w:hAnsi="Arial" w:cs="Arial"/>
          <w:sz w:val="22"/>
          <w:szCs w:val="22"/>
        </w:rPr>
      </w:pPr>
      <w:bookmarkStart w:id="0" w:name="_Hlk146625943"/>
      <w:r w:rsidRPr="006D6B0A">
        <w:rPr>
          <w:rFonts w:ascii="Arial" w:hAnsi="Arial" w:cs="Arial"/>
          <w:color w:val="000000"/>
          <w:sz w:val="22"/>
          <w:szCs w:val="22"/>
        </w:rPr>
        <w:t>WOO-IV.</w:t>
      </w:r>
      <w:r w:rsidRPr="006D49E9">
        <w:rPr>
          <w:rFonts w:ascii="Arial" w:hAnsi="Arial" w:cs="Arial"/>
          <w:sz w:val="22"/>
          <w:szCs w:val="22"/>
        </w:rPr>
        <w:t>4220.</w:t>
      </w:r>
      <w:r w:rsidR="00276456" w:rsidRPr="006D49E9">
        <w:rPr>
          <w:rFonts w:ascii="Arial" w:hAnsi="Arial" w:cs="Arial"/>
          <w:sz w:val="22"/>
          <w:szCs w:val="22"/>
        </w:rPr>
        <w:t>1</w:t>
      </w:r>
      <w:r w:rsidR="00007D4F">
        <w:rPr>
          <w:rFonts w:ascii="Arial" w:hAnsi="Arial" w:cs="Arial"/>
          <w:sz w:val="22"/>
          <w:szCs w:val="22"/>
        </w:rPr>
        <w:t>55</w:t>
      </w:r>
      <w:r w:rsidR="004B64D4">
        <w:rPr>
          <w:rFonts w:ascii="Arial" w:hAnsi="Arial" w:cs="Arial"/>
          <w:sz w:val="22"/>
          <w:szCs w:val="22"/>
        </w:rPr>
        <w:t>4</w:t>
      </w:r>
      <w:r w:rsidR="00C1547A" w:rsidRPr="006D49E9">
        <w:rPr>
          <w:rFonts w:ascii="Arial" w:hAnsi="Arial" w:cs="Arial"/>
          <w:sz w:val="22"/>
          <w:szCs w:val="22"/>
        </w:rPr>
        <w:t>.202</w:t>
      </w:r>
      <w:r w:rsidR="00B60541" w:rsidRPr="006D49E9">
        <w:rPr>
          <w:rFonts w:ascii="Arial" w:hAnsi="Arial" w:cs="Arial"/>
          <w:sz w:val="22"/>
          <w:szCs w:val="22"/>
        </w:rPr>
        <w:t>3</w:t>
      </w:r>
      <w:r w:rsidRPr="006D49E9">
        <w:rPr>
          <w:rFonts w:ascii="Arial" w:hAnsi="Arial" w:cs="Arial"/>
          <w:sz w:val="22"/>
          <w:szCs w:val="22"/>
        </w:rPr>
        <w:t>.</w:t>
      </w:r>
      <w:r w:rsidR="002206A6" w:rsidRPr="006D49E9">
        <w:rPr>
          <w:rFonts w:ascii="Arial" w:hAnsi="Arial" w:cs="Arial"/>
          <w:sz w:val="22"/>
          <w:szCs w:val="22"/>
        </w:rPr>
        <w:t>WR</w:t>
      </w:r>
      <w:bookmarkEnd w:id="0"/>
      <w:r w:rsidR="00994613" w:rsidRPr="006D49E9">
        <w:rPr>
          <w:rFonts w:ascii="Arial" w:hAnsi="Arial" w:cs="Arial"/>
          <w:sz w:val="22"/>
          <w:szCs w:val="22"/>
        </w:rPr>
        <w:t>.</w:t>
      </w:r>
      <w:r w:rsidR="00FB511D">
        <w:rPr>
          <w:rFonts w:ascii="Arial" w:hAnsi="Arial" w:cs="Arial"/>
          <w:sz w:val="22"/>
          <w:szCs w:val="22"/>
        </w:rPr>
        <w:t>4</w:t>
      </w:r>
    </w:p>
    <w:p w14:paraId="2D92D965" w14:textId="77777777" w:rsidR="00B51475" w:rsidRPr="006D49E9" w:rsidRDefault="00B51475" w:rsidP="0004672B">
      <w:pPr>
        <w:jc w:val="center"/>
        <w:rPr>
          <w:rFonts w:ascii="Arial" w:hAnsi="Arial" w:cs="Arial"/>
          <w:b/>
          <w:sz w:val="22"/>
          <w:szCs w:val="22"/>
          <w:highlight w:val="yellow"/>
        </w:rPr>
      </w:pPr>
    </w:p>
    <w:p w14:paraId="20F8B622" w14:textId="77777777" w:rsidR="001B16B7" w:rsidRPr="006D49E9" w:rsidRDefault="001B16B7" w:rsidP="001B16B7">
      <w:pPr>
        <w:jc w:val="center"/>
        <w:rPr>
          <w:rFonts w:ascii="Arial" w:hAnsi="Arial" w:cs="Arial"/>
          <w:b/>
          <w:sz w:val="22"/>
          <w:szCs w:val="22"/>
        </w:rPr>
      </w:pPr>
      <w:r w:rsidRPr="006D49E9">
        <w:rPr>
          <w:rFonts w:ascii="Arial" w:hAnsi="Arial" w:cs="Arial"/>
          <w:b/>
          <w:sz w:val="22"/>
          <w:szCs w:val="22"/>
        </w:rPr>
        <w:t>POSTANOWIENIE</w:t>
      </w:r>
    </w:p>
    <w:p w14:paraId="007009FA" w14:textId="77777777" w:rsidR="001B16B7" w:rsidRPr="006D49E9" w:rsidRDefault="001B16B7" w:rsidP="001B16B7">
      <w:pPr>
        <w:jc w:val="both"/>
        <w:rPr>
          <w:rFonts w:ascii="Arial" w:hAnsi="Arial" w:cs="Arial"/>
          <w:sz w:val="22"/>
          <w:szCs w:val="22"/>
        </w:rPr>
      </w:pPr>
    </w:p>
    <w:p w14:paraId="653B6434" w14:textId="21FA5FFD" w:rsidR="001B16B7" w:rsidRPr="007D3461" w:rsidRDefault="001B16B7" w:rsidP="0097329E">
      <w:pPr>
        <w:spacing w:after="200"/>
        <w:ind w:firstLine="567"/>
        <w:jc w:val="both"/>
        <w:rPr>
          <w:rFonts w:ascii="Arial" w:hAnsi="Arial" w:cs="Arial"/>
          <w:sz w:val="22"/>
          <w:szCs w:val="22"/>
        </w:rPr>
      </w:pPr>
      <w:r w:rsidRPr="006D49E9">
        <w:rPr>
          <w:rFonts w:ascii="Arial" w:hAnsi="Arial" w:cs="Arial"/>
          <w:sz w:val="22"/>
          <w:szCs w:val="22"/>
        </w:rPr>
        <w:t xml:space="preserve">Na podstawie art. 123 § 1 ustawy z dnia 14 czerwca 1960 r. </w:t>
      </w:r>
      <w:r w:rsidRPr="006D49E9">
        <w:rPr>
          <w:rFonts w:ascii="Arial" w:hAnsi="Arial" w:cs="Arial"/>
          <w:sz w:val="22"/>
          <w:szCs w:val="22"/>
        </w:rPr>
        <w:sym w:font="Symbol" w:char="F0BE"/>
      </w:r>
      <w:r w:rsidRPr="006D49E9">
        <w:rPr>
          <w:rFonts w:ascii="Arial" w:hAnsi="Arial" w:cs="Arial"/>
          <w:sz w:val="22"/>
          <w:szCs w:val="22"/>
        </w:rPr>
        <w:t xml:space="preserve"> Kodeks postępowania administracyjnego (Dz. U. z 202</w:t>
      </w:r>
      <w:r w:rsidR="00FB511D">
        <w:rPr>
          <w:rFonts w:ascii="Arial" w:hAnsi="Arial" w:cs="Arial"/>
          <w:sz w:val="22"/>
          <w:szCs w:val="22"/>
        </w:rPr>
        <w:t>4</w:t>
      </w:r>
      <w:r w:rsidRPr="006D49E9">
        <w:rPr>
          <w:rFonts w:ascii="Arial" w:hAnsi="Arial" w:cs="Arial"/>
          <w:sz w:val="22"/>
          <w:szCs w:val="22"/>
        </w:rPr>
        <w:t xml:space="preserve"> r. poz. </w:t>
      </w:r>
      <w:r w:rsidR="00FB511D">
        <w:rPr>
          <w:rFonts w:ascii="Arial" w:hAnsi="Arial" w:cs="Arial"/>
          <w:sz w:val="22"/>
          <w:szCs w:val="22"/>
        </w:rPr>
        <w:t>572</w:t>
      </w:r>
      <w:r w:rsidRPr="006D49E9">
        <w:rPr>
          <w:rFonts w:ascii="Arial" w:hAnsi="Arial" w:cs="Arial"/>
          <w:sz w:val="22"/>
          <w:szCs w:val="22"/>
        </w:rPr>
        <w:t xml:space="preserve">), w związku z art. 64 ust. 1 pkt 1, ust. 3 i art. 3a ustawy z dnia 3 października 2008 r. o udostępnianiu informacji o środowisku i jego ochronie, </w:t>
      </w:r>
      <w:r w:rsidRPr="007D3461">
        <w:rPr>
          <w:rFonts w:ascii="Arial" w:hAnsi="Arial" w:cs="Arial"/>
          <w:sz w:val="22"/>
          <w:szCs w:val="22"/>
        </w:rPr>
        <w:t>udziale społeczeństwa w ochronie środowiska oraz o ocenach oddziaływania na środowisko</w:t>
      </w:r>
      <w:r w:rsidR="00F2145C">
        <w:rPr>
          <w:rFonts w:ascii="Arial" w:hAnsi="Arial" w:cs="Arial"/>
          <w:sz w:val="22"/>
          <w:szCs w:val="22"/>
        </w:rPr>
        <w:br/>
      </w:r>
      <w:r w:rsidRPr="007D3461">
        <w:rPr>
          <w:rFonts w:ascii="Arial" w:hAnsi="Arial" w:cs="Arial"/>
          <w:sz w:val="22"/>
          <w:szCs w:val="22"/>
        </w:rPr>
        <w:t xml:space="preserve">(Dz. U. z 2023 r. poz. 1094 z </w:t>
      </w:r>
      <w:proofErr w:type="spellStart"/>
      <w:r w:rsidRPr="007D3461">
        <w:rPr>
          <w:rFonts w:ascii="Arial" w:hAnsi="Arial" w:cs="Arial"/>
          <w:sz w:val="22"/>
          <w:szCs w:val="22"/>
        </w:rPr>
        <w:t>późn</w:t>
      </w:r>
      <w:proofErr w:type="spellEnd"/>
      <w:r w:rsidRPr="007D3461">
        <w:rPr>
          <w:rFonts w:ascii="Arial" w:hAnsi="Arial" w:cs="Arial"/>
          <w:sz w:val="22"/>
          <w:szCs w:val="22"/>
        </w:rPr>
        <w:t xml:space="preserve">. zm.), w związku z wystąpieniem </w:t>
      </w:r>
      <w:r w:rsidR="007D3461" w:rsidRPr="007D3461">
        <w:rPr>
          <w:rFonts w:ascii="Arial" w:hAnsi="Arial" w:cs="Arial"/>
          <w:sz w:val="22"/>
          <w:szCs w:val="22"/>
        </w:rPr>
        <w:t>Wójta Gminy Czarnków</w:t>
      </w:r>
      <w:r w:rsidR="00F2145C">
        <w:rPr>
          <w:rFonts w:ascii="Arial" w:hAnsi="Arial" w:cs="Arial"/>
          <w:sz w:val="22"/>
          <w:szCs w:val="22"/>
        </w:rPr>
        <w:br/>
      </w:r>
      <w:r w:rsidR="007D3461" w:rsidRPr="007D3461">
        <w:rPr>
          <w:rFonts w:ascii="Arial" w:hAnsi="Arial" w:cs="Arial"/>
          <w:sz w:val="22"/>
          <w:szCs w:val="22"/>
        </w:rPr>
        <w:t>z 11 grudnia 2023 r., znak: IGROŚ.6220.22.2023</w:t>
      </w:r>
    </w:p>
    <w:p w14:paraId="32801B6C" w14:textId="77777777" w:rsidR="001B16B7" w:rsidRPr="007D3461" w:rsidRDefault="001B16B7" w:rsidP="001B16B7">
      <w:pPr>
        <w:spacing w:after="200"/>
        <w:ind w:firstLine="567"/>
        <w:jc w:val="center"/>
        <w:rPr>
          <w:rFonts w:ascii="Arial" w:hAnsi="Arial" w:cs="Arial"/>
          <w:b/>
          <w:sz w:val="22"/>
          <w:szCs w:val="22"/>
        </w:rPr>
      </w:pPr>
      <w:r w:rsidRPr="007D3461">
        <w:rPr>
          <w:rFonts w:ascii="Arial" w:hAnsi="Arial" w:cs="Arial"/>
          <w:b/>
          <w:bCs/>
          <w:sz w:val="22"/>
          <w:szCs w:val="22"/>
        </w:rPr>
        <w:t>postanawiam wyrazić opinię</w:t>
      </w:r>
      <w:r w:rsidRPr="007D3461">
        <w:rPr>
          <w:rFonts w:ascii="Arial" w:hAnsi="Arial" w:cs="Arial"/>
          <w:b/>
          <w:sz w:val="22"/>
          <w:szCs w:val="22"/>
        </w:rPr>
        <w:t>,</w:t>
      </w:r>
    </w:p>
    <w:p w14:paraId="77A8DF30" w14:textId="2992D09C" w:rsidR="001B16B7" w:rsidRPr="00A73746" w:rsidRDefault="001B16B7" w:rsidP="001B16B7">
      <w:pPr>
        <w:widowControl w:val="0"/>
        <w:spacing w:after="120"/>
        <w:jc w:val="both"/>
        <w:rPr>
          <w:rFonts w:ascii="Arial" w:hAnsi="Arial" w:cs="Arial"/>
          <w:sz w:val="22"/>
          <w:szCs w:val="22"/>
        </w:rPr>
      </w:pPr>
      <w:r w:rsidRPr="007D3461">
        <w:rPr>
          <w:rFonts w:ascii="Arial" w:hAnsi="Arial" w:cs="Arial"/>
          <w:iCs/>
          <w:sz w:val="22"/>
          <w:szCs w:val="22"/>
        </w:rPr>
        <w:t xml:space="preserve">że dla </w:t>
      </w:r>
      <w:r w:rsidRPr="007D3461">
        <w:rPr>
          <w:rFonts w:ascii="Arial" w:hAnsi="Arial" w:cs="Arial"/>
          <w:sz w:val="22"/>
          <w:szCs w:val="22"/>
        </w:rPr>
        <w:t xml:space="preserve">przedsięwzięcia </w:t>
      </w:r>
      <w:r w:rsidR="007D3461" w:rsidRPr="007D3461">
        <w:rPr>
          <w:rFonts w:ascii="Arial" w:hAnsi="Arial" w:cs="Arial"/>
          <w:sz w:val="22"/>
          <w:szCs w:val="22"/>
        </w:rPr>
        <w:t>polegającego na budowie farmy fotowoltaicznej Radolinek II o mocy do 30</w:t>
      </w:r>
      <w:r w:rsidR="000227AD">
        <w:rPr>
          <w:rFonts w:ascii="Arial" w:hAnsi="Arial" w:cs="Arial"/>
          <w:sz w:val="22"/>
          <w:szCs w:val="22"/>
        </w:rPr>
        <w:t> </w:t>
      </w:r>
      <w:r w:rsidR="007D3461" w:rsidRPr="007D3461">
        <w:rPr>
          <w:rFonts w:ascii="Arial" w:hAnsi="Arial" w:cs="Arial"/>
          <w:sz w:val="22"/>
          <w:szCs w:val="22"/>
        </w:rPr>
        <w:t>MW wraz z niezbędną infrastrukturą i magazynami energii o mocy do 75</w:t>
      </w:r>
      <w:r w:rsidR="000227AD">
        <w:rPr>
          <w:rFonts w:ascii="Arial" w:hAnsi="Arial" w:cs="Arial"/>
          <w:sz w:val="22"/>
          <w:szCs w:val="22"/>
        </w:rPr>
        <w:t> </w:t>
      </w:r>
      <w:r w:rsidR="007D3461" w:rsidRPr="007D3461">
        <w:rPr>
          <w:rFonts w:ascii="Arial" w:hAnsi="Arial" w:cs="Arial"/>
          <w:sz w:val="22"/>
          <w:szCs w:val="22"/>
        </w:rPr>
        <w:t>MW</w:t>
      </w:r>
      <w:r w:rsidR="002D6E57">
        <w:rPr>
          <w:rFonts w:ascii="Arial" w:hAnsi="Arial" w:cs="Arial"/>
          <w:sz w:val="22"/>
          <w:szCs w:val="22"/>
        </w:rPr>
        <w:t xml:space="preserve"> na</w:t>
      </w:r>
      <w:r w:rsidR="007D3461" w:rsidRPr="007D3461">
        <w:rPr>
          <w:rFonts w:ascii="Arial" w:hAnsi="Arial" w:cs="Arial"/>
          <w:sz w:val="22"/>
          <w:szCs w:val="22"/>
        </w:rPr>
        <w:t xml:space="preserve"> działk</w:t>
      </w:r>
      <w:r w:rsidR="002D6E57">
        <w:rPr>
          <w:rFonts w:ascii="Arial" w:hAnsi="Arial" w:cs="Arial"/>
          <w:sz w:val="22"/>
          <w:szCs w:val="22"/>
        </w:rPr>
        <w:t>ach</w:t>
      </w:r>
      <w:r w:rsidR="00F2145C">
        <w:rPr>
          <w:rFonts w:ascii="Arial" w:hAnsi="Arial" w:cs="Arial"/>
          <w:sz w:val="22"/>
          <w:szCs w:val="22"/>
        </w:rPr>
        <w:br/>
      </w:r>
      <w:r w:rsidR="007D3461" w:rsidRPr="007D3461">
        <w:rPr>
          <w:rFonts w:ascii="Arial" w:hAnsi="Arial" w:cs="Arial"/>
          <w:sz w:val="22"/>
          <w:szCs w:val="22"/>
        </w:rPr>
        <w:t xml:space="preserve">nr </w:t>
      </w:r>
      <w:proofErr w:type="spellStart"/>
      <w:r w:rsidR="007D3461" w:rsidRPr="007D3461">
        <w:rPr>
          <w:rFonts w:ascii="Arial" w:hAnsi="Arial" w:cs="Arial"/>
          <w:sz w:val="22"/>
          <w:szCs w:val="22"/>
        </w:rPr>
        <w:t>ewid</w:t>
      </w:r>
      <w:proofErr w:type="spellEnd"/>
      <w:r w:rsidR="007D3461" w:rsidRPr="007D3461">
        <w:rPr>
          <w:rFonts w:ascii="Arial" w:hAnsi="Arial" w:cs="Arial"/>
          <w:sz w:val="22"/>
          <w:szCs w:val="22"/>
        </w:rPr>
        <w:t xml:space="preserve">. 320/1, 321/1, 323/1, 324, 325, 326/1, 328/1, 329/1, obręb Radolinek, gmina Czarnków </w:t>
      </w:r>
      <w:r w:rsidRPr="007D3461">
        <w:rPr>
          <w:rFonts w:ascii="Arial" w:hAnsi="Arial" w:cs="Arial"/>
          <w:spacing w:val="-6"/>
          <w:sz w:val="22"/>
          <w:szCs w:val="22"/>
        </w:rPr>
        <w:t xml:space="preserve">nie ma potrzeby </w:t>
      </w:r>
      <w:r w:rsidRPr="00A73746">
        <w:rPr>
          <w:rFonts w:ascii="Arial" w:hAnsi="Arial" w:cs="Arial"/>
          <w:spacing w:val="-6"/>
          <w:sz w:val="22"/>
          <w:szCs w:val="22"/>
        </w:rPr>
        <w:t xml:space="preserve">przeprowadzenia oceny oddziaływania na środowisko </w:t>
      </w:r>
      <w:r w:rsidRPr="00A73746">
        <w:rPr>
          <w:rFonts w:ascii="Arial" w:hAnsi="Arial" w:cs="Arial"/>
          <w:sz w:val="22"/>
          <w:szCs w:val="22"/>
        </w:rPr>
        <w:t>i wskazuję na konieczność uwzględnienia</w:t>
      </w:r>
      <w:r w:rsidR="00D13A20" w:rsidRPr="00A73746">
        <w:rPr>
          <w:rFonts w:ascii="Arial" w:hAnsi="Arial" w:cs="Arial"/>
          <w:sz w:val="22"/>
          <w:szCs w:val="22"/>
        </w:rPr>
        <w:t xml:space="preserve"> </w:t>
      </w:r>
      <w:r w:rsidRPr="00A73746">
        <w:rPr>
          <w:rFonts w:ascii="Arial" w:hAnsi="Arial" w:cs="Arial"/>
          <w:sz w:val="22"/>
          <w:szCs w:val="22"/>
        </w:rPr>
        <w:t>w decyzji o środowiskowych uwarunkowaniach następujących warunków</w:t>
      </w:r>
      <w:r w:rsidR="003763E7">
        <w:rPr>
          <w:rFonts w:ascii="Arial" w:hAnsi="Arial" w:cs="Arial"/>
          <w:sz w:val="22"/>
          <w:szCs w:val="22"/>
        </w:rPr>
        <w:br/>
      </w:r>
      <w:r w:rsidRPr="00A73746">
        <w:rPr>
          <w:rFonts w:ascii="Arial" w:hAnsi="Arial" w:cs="Arial"/>
          <w:sz w:val="22"/>
          <w:szCs w:val="22"/>
        </w:rPr>
        <w:t>i wymagań:</w:t>
      </w:r>
    </w:p>
    <w:p w14:paraId="2545C1D3" w14:textId="43322817" w:rsidR="005F7169" w:rsidRPr="00DA6E2B" w:rsidRDefault="005F7169" w:rsidP="003763E7">
      <w:pPr>
        <w:pStyle w:val="Akapitzlist"/>
        <w:numPr>
          <w:ilvl w:val="0"/>
          <w:numId w:val="7"/>
        </w:numPr>
        <w:suppressAutoHyphens/>
        <w:ind w:left="426" w:hanging="284"/>
        <w:jc w:val="both"/>
        <w:rPr>
          <w:rFonts w:ascii="Arial" w:eastAsia="Luxi Sans" w:hAnsi="Arial" w:cs="Arial"/>
          <w:sz w:val="22"/>
          <w:szCs w:val="22"/>
        </w:rPr>
      </w:pPr>
      <w:r w:rsidRPr="00A73746">
        <w:rPr>
          <w:rFonts w:ascii="Arial" w:eastAsia="Luxi Sans" w:hAnsi="Arial" w:cs="Arial"/>
          <w:sz w:val="22"/>
          <w:szCs w:val="22"/>
        </w:rPr>
        <w:t xml:space="preserve">Pod </w:t>
      </w:r>
      <w:r w:rsidR="00256A82">
        <w:rPr>
          <w:rFonts w:ascii="Arial" w:eastAsia="Luxi Sans" w:hAnsi="Arial" w:cs="Arial"/>
          <w:sz w:val="22"/>
          <w:szCs w:val="22"/>
        </w:rPr>
        <w:t>zabudowę panelami</w:t>
      </w:r>
      <w:r w:rsidRPr="00A73746">
        <w:rPr>
          <w:rFonts w:ascii="Arial" w:eastAsia="Luxi Sans" w:hAnsi="Arial" w:cs="Arial"/>
          <w:sz w:val="22"/>
          <w:szCs w:val="22"/>
        </w:rPr>
        <w:t xml:space="preserve"> Radolinek II przeznaczyć do 20,96 ha wyznaczonych po obrysie </w:t>
      </w:r>
      <w:r w:rsidR="00256A82">
        <w:rPr>
          <w:rFonts w:ascii="Arial" w:eastAsia="Luxi Sans" w:hAnsi="Arial" w:cs="Arial"/>
          <w:sz w:val="22"/>
          <w:szCs w:val="22"/>
        </w:rPr>
        <w:t xml:space="preserve">po obrysie skrajnych modułów paneli </w:t>
      </w:r>
      <w:r w:rsidR="003763E7">
        <w:rPr>
          <w:rFonts w:ascii="Arial" w:eastAsia="Luxi Sans" w:hAnsi="Arial" w:cs="Arial"/>
          <w:sz w:val="22"/>
          <w:szCs w:val="22"/>
        </w:rPr>
        <w:t xml:space="preserve">działek nr </w:t>
      </w:r>
      <w:proofErr w:type="spellStart"/>
      <w:r w:rsidR="003763E7">
        <w:rPr>
          <w:rFonts w:ascii="Arial" w:eastAsia="Luxi Sans" w:hAnsi="Arial" w:cs="Arial"/>
          <w:sz w:val="22"/>
          <w:szCs w:val="22"/>
        </w:rPr>
        <w:t>ewid</w:t>
      </w:r>
      <w:proofErr w:type="spellEnd"/>
      <w:r w:rsidR="003763E7">
        <w:rPr>
          <w:rFonts w:ascii="Arial" w:eastAsia="Luxi Sans" w:hAnsi="Arial" w:cs="Arial"/>
          <w:sz w:val="22"/>
          <w:szCs w:val="22"/>
        </w:rPr>
        <w:t xml:space="preserve">. </w:t>
      </w:r>
      <w:r w:rsidR="003763E7" w:rsidRPr="007D3461">
        <w:rPr>
          <w:rFonts w:ascii="Arial" w:hAnsi="Arial" w:cs="Arial"/>
          <w:sz w:val="22"/>
          <w:szCs w:val="22"/>
        </w:rPr>
        <w:t>320/1, 321/1, 323/1, 324, 325, 326/1, 328/1, 329/1, obręb Radolinek, gmina Czarnków</w:t>
      </w:r>
      <w:r w:rsidR="003763E7">
        <w:rPr>
          <w:rFonts w:ascii="Arial" w:hAnsi="Arial" w:cs="Arial"/>
          <w:sz w:val="22"/>
          <w:szCs w:val="22"/>
        </w:rPr>
        <w:t>.</w:t>
      </w:r>
    </w:p>
    <w:p w14:paraId="7E78C1FA" w14:textId="7A583713" w:rsidR="0039793E" w:rsidRPr="00DA6E2B" w:rsidRDefault="001B16B7" w:rsidP="009E1232">
      <w:pPr>
        <w:pStyle w:val="Akapitzlist"/>
        <w:numPr>
          <w:ilvl w:val="0"/>
          <w:numId w:val="7"/>
        </w:numPr>
        <w:suppressAutoHyphens/>
        <w:ind w:left="426" w:hanging="284"/>
        <w:jc w:val="both"/>
        <w:rPr>
          <w:rFonts w:ascii="Arial" w:eastAsia="Luxi Sans" w:hAnsi="Arial" w:cs="Arial"/>
          <w:sz w:val="22"/>
          <w:szCs w:val="22"/>
        </w:rPr>
      </w:pPr>
      <w:r w:rsidRPr="00DA6E2B">
        <w:rPr>
          <w:rFonts w:ascii="Arial" w:eastAsia="Luxi Sans" w:hAnsi="Arial" w:cs="Arial"/>
          <w:sz w:val="22"/>
          <w:szCs w:val="22"/>
        </w:rPr>
        <w:t>Prace budowlane oraz ruch pojazdów ograniczyć do pory dnia, to jest godz. 6:00</w:t>
      </w:r>
      <w:r w:rsidRPr="00DA6E2B">
        <w:rPr>
          <w:rFonts w:ascii="Arial" w:eastAsia="Luxi Sans" w:hAnsi="Arial" w:cs="Arial"/>
          <w:sz w:val="22"/>
          <w:szCs w:val="22"/>
        </w:rPr>
        <w:sym w:font="Symbol" w:char="F0BE"/>
      </w:r>
      <w:r w:rsidRPr="00DA6E2B">
        <w:rPr>
          <w:rFonts w:ascii="Arial" w:eastAsia="Luxi Sans" w:hAnsi="Arial" w:cs="Arial"/>
          <w:sz w:val="22"/>
          <w:szCs w:val="22"/>
        </w:rPr>
        <w:t>22:00.</w:t>
      </w:r>
    </w:p>
    <w:p w14:paraId="4113A42F" w14:textId="69D63304" w:rsidR="00DC38C4" w:rsidRPr="006C375A" w:rsidRDefault="00DC38C4" w:rsidP="009E1232">
      <w:pPr>
        <w:pStyle w:val="Akapitzlist"/>
        <w:numPr>
          <w:ilvl w:val="0"/>
          <w:numId w:val="7"/>
        </w:numPr>
        <w:suppressAutoHyphens/>
        <w:ind w:left="426" w:hanging="284"/>
        <w:jc w:val="both"/>
        <w:rPr>
          <w:rFonts w:ascii="Arial" w:eastAsia="Luxi Sans" w:hAnsi="Arial" w:cs="Arial"/>
          <w:sz w:val="22"/>
          <w:szCs w:val="22"/>
        </w:rPr>
      </w:pPr>
      <w:r w:rsidRPr="00DA6E2B">
        <w:rPr>
          <w:rFonts w:ascii="Arial" w:eastAsia="Luxi Sans" w:hAnsi="Arial" w:cs="Arial"/>
          <w:sz w:val="22"/>
          <w:szCs w:val="22"/>
        </w:rPr>
        <w:t>W obrębie farmy</w:t>
      </w:r>
      <w:r w:rsidR="00D579FB" w:rsidRPr="00DA6E2B">
        <w:rPr>
          <w:rFonts w:ascii="Arial" w:eastAsia="Luxi Sans" w:hAnsi="Arial" w:cs="Arial"/>
          <w:sz w:val="22"/>
          <w:szCs w:val="22"/>
        </w:rPr>
        <w:t xml:space="preserve"> fotowoltaicznej</w:t>
      </w:r>
      <w:r w:rsidRPr="00DA6E2B">
        <w:rPr>
          <w:rFonts w:ascii="Arial" w:eastAsia="Luxi Sans" w:hAnsi="Arial" w:cs="Arial"/>
          <w:sz w:val="22"/>
          <w:szCs w:val="22"/>
        </w:rPr>
        <w:t xml:space="preserve"> </w:t>
      </w:r>
      <w:r w:rsidR="00DA6E2B" w:rsidRPr="00DA6E2B">
        <w:rPr>
          <w:rFonts w:ascii="Arial" w:eastAsia="Luxi Sans" w:hAnsi="Arial" w:cs="Arial"/>
          <w:sz w:val="22"/>
          <w:szCs w:val="22"/>
        </w:rPr>
        <w:t xml:space="preserve">Radolinek II </w:t>
      </w:r>
      <w:r w:rsidRPr="006C375A">
        <w:rPr>
          <w:rFonts w:ascii="Arial" w:eastAsia="Luxi Sans" w:hAnsi="Arial" w:cs="Arial"/>
          <w:sz w:val="22"/>
          <w:szCs w:val="22"/>
        </w:rPr>
        <w:t xml:space="preserve">zainstalować </w:t>
      </w:r>
      <w:r w:rsidR="00A27191" w:rsidRPr="006C375A">
        <w:rPr>
          <w:rFonts w:ascii="Arial" w:eastAsia="Luxi Sans" w:hAnsi="Arial" w:cs="Arial"/>
          <w:sz w:val="22"/>
          <w:szCs w:val="22"/>
        </w:rPr>
        <w:t xml:space="preserve"> w sposób rozproszony </w:t>
      </w:r>
      <w:r w:rsidR="00DA6E2B" w:rsidRPr="006C375A">
        <w:rPr>
          <w:rFonts w:ascii="Arial" w:eastAsia="Luxi Sans" w:hAnsi="Arial" w:cs="Arial"/>
          <w:sz w:val="22"/>
          <w:szCs w:val="22"/>
        </w:rPr>
        <w:t>do 150</w:t>
      </w:r>
      <w:r w:rsidR="00D579FB" w:rsidRPr="006C375A">
        <w:rPr>
          <w:rFonts w:ascii="Arial" w:eastAsia="Luxi Sans" w:hAnsi="Arial" w:cs="Arial"/>
          <w:sz w:val="22"/>
          <w:szCs w:val="22"/>
        </w:rPr>
        <w:t xml:space="preserve"> inwerterów</w:t>
      </w:r>
      <w:r w:rsidR="003763E7" w:rsidRPr="006C375A">
        <w:rPr>
          <w:rFonts w:ascii="Arial" w:eastAsia="Luxi Sans" w:hAnsi="Arial" w:cs="Arial"/>
          <w:sz w:val="22"/>
          <w:szCs w:val="22"/>
        </w:rPr>
        <w:t xml:space="preserve">, </w:t>
      </w:r>
      <w:r w:rsidR="00D579FB" w:rsidRPr="006C375A">
        <w:rPr>
          <w:rFonts w:ascii="Arial" w:eastAsia="Luxi Sans" w:hAnsi="Arial" w:cs="Arial"/>
          <w:sz w:val="22"/>
          <w:szCs w:val="22"/>
        </w:rPr>
        <w:t xml:space="preserve">do </w:t>
      </w:r>
      <w:r w:rsidR="00DA6E2B" w:rsidRPr="006C375A">
        <w:rPr>
          <w:rFonts w:ascii="Arial" w:eastAsia="Luxi Sans" w:hAnsi="Arial" w:cs="Arial"/>
          <w:sz w:val="22"/>
          <w:szCs w:val="22"/>
        </w:rPr>
        <w:t xml:space="preserve">20 stacji transformatorowych, do 20 magazynów energii </w:t>
      </w:r>
      <w:r w:rsidR="00433B04" w:rsidRPr="006C375A">
        <w:rPr>
          <w:rFonts w:ascii="Arial" w:eastAsia="Luxi Sans" w:hAnsi="Arial" w:cs="Arial"/>
          <w:sz w:val="22"/>
          <w:szCs w:val="22"/>
        </w:rPr>
        <w:t>oraz do 1 stacji GPO.</w:t>
      </w:r>
    </w:p>
    <w:p w14:paraId="7475CEE6" w14:textId="5E0A6D48" w:rsidR="00945235" w:rsidRPr="006C375A" w:rsidRDefault="00945235" w:rsidP="009E1232">
      <w:pPr>
        <w:pStyle w:val="Akapitzlist"/>
        <w:numPr>
          <w:ilvl w:val="0"/>
          <w:numId w:val="7"/>
        </w:numPr>
        <w:suppressAutoHyphens/>
        <w:ind w:left="426" w:hanging="284"/>
        <w:jc w:val="both"/>
        <w:rPr>
          <w:rFonts w:ascii="Arial" w:eastAsia="Luxi Sans" w:hAnsi="Arial" w:cs="Arial"/>
          <w:sz w:val="22"/>
          <w:szCs w:val="22"/>
        </w:rPr>
      </w:pPr>
      <w:r w:rsidRPr="006C375A">
        <w:rPr>
          <w:rFonts w:ascii="Arial" w:eastAsia="Luxi Sans" w:hAnsi="Arial" w:cs="Arial"/>
          <w:sz w:val="22"/>
          <w:szCs w:val="22"/>
        </w:rPr>
        <w:t>Stację GPO zlokalizować w odległości nie mniejszej niż 450 m od terenów chronionych akustycznie, o których mowa w przepisach odrębnych.</w:t>
      </w:r>
    </w:p>
    <w:p w14:paraId="723A867A" w14:textId="64ED4B90" w:rsidR="001B16B7" w:rsidRPr="00DA6E2B" w:rsidRDefault="001B16B7" w:rsidP="009E1232">
      <w:pPr>
        <w:pStyle w:val="Akapitzlist"/>
        <w:numPr>
          <w:ilvl w:val="0"/>
          <w:numId w:val="7"/>
        </w:numPr>
        <w:suppressAutoHyphens/>
        <w:ind w:left="426" w:hanging="284"/>
        <w:jc w:val="both"/>
        <w:rPr>
          <w:rFonts w:ascii="Arial" w:eastAsia="Luxi Sans" w:hAnsi="Arial" w:cs="Arial"/>
          <w:sz w:val="22"/>
          <w:szCs w:val="22"/>
        </w:rPr>
      </w:pPr>
      <w:r w:rsidRPr="00DA6E2B">
        <w:rPr>
          <w:rFonts w:ascii="Arial" w:eastAsia="Luxi Sans" w:hAnsi="Arial" w:cs="Arial"/>
          <w:sz w:val="22"/>
          <w:szCs w:val="22"/>
        </w:rPr>
        <w:t>Na etapie prowadzenia prac ziemnych codziennie przed rozpoczęciem prac kontrolować wykopy, a uwięzione w nich zwierzęta niezwłocznie przenosić w bezpieczne miejsce. Kontrolę przeprowadzić także bezpośrednio przed zasypaniem wykopów.</w:t>
      </w:r>
    </w:p>
    <w:p w14:paraId="37C3EDD0" w14:textId="77777777" w:rsidR="00AF2F8F" w:rsidRPr="00DA6E2B" w:rsidRDefault="001B16B7" w:rsidP="009E1232">
      <w:pPr>
        <w:pStyle w:val="Akapitzlist"/>
        <w:numPr>
          <w:ilvl w:val="0"/>
          <w:numId w:val="7"/>
        </w:numPr>
        <w:suppressAutoHyphens/>
        <w:ind w:left="426" w:hanging="284"/>
        <w:jc w:val="both"/>
        <w:rPr>
          <w:rFonts w:ascii="Arial" w:eastAsia="Luxi Sans" w:hAnsi="Arial" w:cs="Arial"/>
          <w:sz w:val="22"/>
          <w:szCs w:val="22"/>
        </w:rPr>
      </w:pPr>
      <w:r w:rsidRPr="00DA6E2B">
        <w:rPr>
          <w:rFonts w:ascii="Arial" w:eastAsia="Luxi Sans" w:hAnsi="Arial" w:cs="Arial"/>
          <w:sz w:val="22"/>
          <w:szCs w:val="22"/>
        </w:rPr>
        <w:t>Panele słoneczne montować na wysokości minimum 0,8 m mierząc od dolnej krawędzi paneli do powierzchni ziemi.</w:t>
      </w:r>
    </w:p>
    <w:p w14:paraId="041DF0E3" w14:textId="77777777" w:rsidR="00ED73F3" w:rsidRPr="003D6A0A" w:rsidRDefault="001B16B7" w:rsidP="00ED73F3">
      <w:pPr>
        <w:pStyle w:val="Akapitzlist"/>
        <w:numPr>
          <w:ilvl w:val="0"/>
          <w:numId w:val="7"/>
        </w:numPr>
        <w:suppressAutoHyphens/>
        <w:ind w:left="426" w:hanging="284"/>
        <w:jc w:val="both"/>
        <w:rPr>
          <w:rFonts w:ascii="Arial" w:eastAsia="Luxi Sans" w:hAnsi="Arial" w:cs="Arial"/>
          <w:sz w:val="22"/>
          <w:szCs w:val="22"/>
        </w:rPr>
      </w:pPr>
      <w:r w:rsidRPr="00DA6E2B">
        <w:rPr>
          <w:rFonts w:ascii="Arial" w:hAnsi="Arial" w:cs="Arial"/>
          <w:sz w:val="22"/>
          <w:szCs w:val="22"/>
        </w:rPr>
        <w:t xml:space="preserve">Zastosować </w:t>
      </w:r>
      <w:r w:rsidRPr="003D6A0A">
        <w:rPr>
          <w:rFonts w:ascii="Arial" w:eastAsia="Luxi Sans" w:hAnsi="Arial" w:cs="Arial"/>
          <w:sz w:val="22"/>
          <w:szCs w:val="22"/>
        </w:rPr>
        <w:t>moduły fotowoltaiczne o powierzchni antyrefleksyjnej.</w:t>
      </w:r>
    </w:p>
    <w:p w14:paraId="63CB77DF" w14:textId="77777777" w:rsidR="002E4EF4" w:rsidRPr="002E4EF4" w:rsidRDefault="001B16B7" w:rsidP="002E4EF4">
      <w:pPr>
        <w:pStyle w:val="Akapitzlist"/>
        <w:numPr>
          <w:ilvl w:val="0"/>
          <w:numId w:val="7"/>
        </w:numPr>
        <w:suppressAutoHyphens/>
        <w:ind w:left="426" w:hanging="284"/>
        <w:jc w:val="both"/>
        <w:rPr>
          <w:rFonts w:ascii="Arial" w:eastAsia="Luxi Sans" w:hAnsi="Arial" w:cs="Arial"/>
          <w:sz w:val="22"/>
          <w:szCs w:val="22"/>
        </w:rPr>
      </w:pPr>
      <w:r w:rsidRPr="003D6A0A">
        <w:rPr>
          <w:rFonts w:ascii="Arial" w:hAnsi="Arial" w:cs="Arial"/>
          <w:sz w:val="22"/>
          <w:szCs w:val="22"/>
        </w:rPr>
        <w:t>Transformatory umieścić w prefabrykowanych, betonowych budynkach lub stalowych kontenerach. W przypadku transformatorów olejowych zastosować szczelne misy mogące pomieścić całą zawartość oleju oraz pozostałości po ewentualnej akcji gaśniczej;</w:t>
      </w:r>
      <w:r w:rsidRPr="003D6A0A">
        <w:rPr>
          <w:rFonts w:ascii="Arial" w:hAnsi="Arial" w:cs="Arial"/>
          <w:sz w:val="22"/>
          <w:szCs w:val="22"/>
        </w:rPr>
        <w:br/>
        <w:t>w przypadku transformatorów suchych zastosować szczelne posadzki.</w:t>
      </w:r>
    </w:p>
    <w:p w14:paraId="503F4B7D" w14:textId="15234F13" w:rsidR="002E4EF4" w:rsidRPr="002E4EF4" w:rsidRDefault="00ED73F3" w:rsidP="002E4EF4">
      <w:pPr>
        <w:pStyle w:val="Akapitzlist"/>
        <w:numPr>
          <w:ilvl w:val="0"/>
          <w:numId w:val="7"/>
        </w:numPr>
        <w:suppressAutoHyphens/>
        <w:ind w:left="426" w:hanging="284"/>
        <w:jc w:val="both"/>
        <w:rPr>
          <w:rFonts w:ascii="Arial" w:eastAsia="Luxi Sans" w:hAnsi="Arial" w:cs="Arial"/>
          <w:sz w:val="22"/>
          <w:szCs w:val="22"/>
        </w:rPr>
      </w:pPr>
      <w:r w:rsidRPr="002E4EF4">
        <w:rPr>
          <w:rFonts w:ascii="Arial" w:hAnsi="Arial" w:cs="Arial"/>
          <w:sz w:val="22"/>
          <w:szCs w:val="22"/>
        </w:rPr>
        <w:t xml:space="preserve">Magazyny energii zrealizować jako obiekty naziemne, kontenerowe, wykorzystujące technologię akumulatorową. W magazynach zapewnić </w:t>
      </w:r>
      <w:r w:rsidR="00EE5E98">
        <w:rPr>
          <w:rFonts w:ascii="Arial" w:hAnsi="Arial" w:cs="Arial"/>
          <w:sz w:val="22"/>
          <w:szCs w:val="22"/>
        </w:rPr>
        <w:t xml:space="preserve">wykonanie </w:t>
      </w:r>
      <w:r w:rsidRPr="002E4EF4">
        <w:rPr>
          <w:rFonts w:ascii="Arial" w:hAnsi="Arial" w:cs="Arial"/>
          <w:sz w:val="22"/>
          <w:szCs w:val="22"/>
        </w:rPr>
        <w:t>szczeln</w:t>
      </w:r>
      <w:r w:rsidR="00EE5E98">
        <w:rPr>
          <w:rFonts w:ascii="Arial" w:hAnsi="Arial" w:cs="Arial"/>
          <w:sz w:val="22"/>
          <w:szCs w:val="22"/>
        </w:rPr>
        <w:t>ych</w:t>
      </w:r>
      <w:r w:rsidRPr="002E4EF4">
        <w:rPr>
          <w:rFonts w:ascii="Arial" w:hAnsi="Arial" w:cs="Arial"/>
          <w:sz w:val="22"/>
          <w:szCs w:val="22"/>
        </w:rPr>
        <w:t xml:space="preserve"> posadz</w:t>
      </w:r>
      <w:r w:rsidR="00EE5E98">
        <w:rPr>
          <w:rFonts w:ascii="Arial" w:hAnsi="Arial" w:cs="Arial"/>
          <w:sz w:val="22"/>
          <w:szCs w:val="22"/>
        </w:rPr>
        <w:t>e</w:t>
      </w:r>
      <w:r w:rsidRPr="002E4EF4">
        <w:rPr>
          <w:rFonts w:ascii="Arial" w:hAnsi="Arial" w:cs="Arial"/>
          <w:sz w:val="22"/>
          <w:szCs w:val="22"/>
        </w:rPr>
        <w:t>k.</w:t>
      </w:r>
    </w:p>
    <w:p w14:paraId="3B08FEDC" w14:textId="6DCF9977" w:rsidR="006B3F10" w:rsidRPr="002E4EF4" w:rsidRDefault="001B16B7" w:rsidP="002E4EF4">
      <w:pPr>
        <w:pStyle w:val="Akapitzlist"/>
        <w:numPr>
          <w:ilvl w:val="0"/>
          <w:numId w:val="7"/>
        </w:numPr>
        <w:suppressAutoHyphens/>
        <w:ind w:left="426" w:hanging="284"/>
        <w:jc w:val="both"/>
        <w:rPr>
          <w:rFonts w:ascii="Arial" w:eastAsia="Luxi Sans" w:hAnsi="Arial" w:cs="Arial"/>
          <w:sz w:val="22"/>
          <w:szCs w:val="22"/>
        </w:rPr>
      </w:pPr>
      <w:r w:rsidRPr="002E4EF4">
        <w:rPr>
          <w:rFonts w:ascii="Arial" w:hAnsi="Arial" w:cs="Arial"/>
          <w:sz w:val="22"/>
          <w:szCs w:val="22"/>
        </w:rPr>
        <w:t xml:space="preserve">Wykonać </w:t>
      </w:r>
      <w:r w:rsidRPr="002E4EF4">
        <w:rPr>
          <w:rFonts w:ascii="Arial" w:eastAsia="Luxi Sans" w:hAnsi="Arial" w:cs="Arial"/>
          <w:sz w:val="22"/>
          <w:szCs w:val="22"/>
        </w:rPr>
        <w:t>ogrodzenie ażurowe bez podmurówki z pozostawieniem minimum 0,2 m przerwy między ogrodzeniem a gruntem</w:t>
      </w:r>
      <w:r w:rsidRPr="002E4EF4">
        <w:rPr>
          <w:rFonts w:ascii="Arial" w:hAnsi="Arial" w:cs="Arial"/>
          <w:sz w:val="22"/>
          <w:szCs w:val="22"/>
        </w:rPr>
        <w:t>.</w:t>
      </w:r>
    </w:p>
    <w:p w14:paraId="1768DBB9" w14:textId="77777777" w:rsidR="002E4EF4" w:rsidRDefault="002E4EF4" w:rsidP="002E4EF4">
      <w:pPr>
        <w:pStyle w:val="Akapitzlist"/>
        <w:numPr>
          <w:ilvl w:val="0"/>
          <w:numId w:val="7"/>
        </w:numPr>
        <w:suppressAutoHyphens/>
        <w:ind w:left="426" w:hanging="426"/>
        <w:jc w:val="both"/>
        <w:rPr>
          <w:rFonts w:ascii="Arial" w:eastAsia="Luxi Sans" w:hAnsi="Arial" w:cs="Arial"/>
          <w:sz w:val="22"/>
          <w:szCs w:val="22"/>
        </w:rPr>
      </w:pPr>
      <w:r w:rsidRPr="00B05645">
        <w:rPr>
          <w:rFonts w:ascii="Arial" w:eastAsia="Luxi Sans" w:hAnsi="Arial" w:cs="Arial"/>
          <w:sz w:val="22"/>
          <w:szCs w:val="22"/>
        </w:rPr>
        <w:t xml:space="preserve">W związku z realizacją przedsięwzięcia nie </w:t>
      </w:r>
      <w:r>
        <w:rPr>
          <w:rFonts w:ascii="Arial" w:eastAsia="Luxi Sans" w:hAnsi="Arial" w:cs="Arial"/>
          <w:sz w:val="22"/>
          <w:szCs w:val="22"/>
        </w:rPr>
        <w:t>usuwać drzew i krzewów.</w:t>
      </w:r>
    </w:p>
    <w:p w14:paraId="652ABDAE" w14:textId="1EAE1503" w:rsidR="002E4EF4" w:rsidRPr="002E4EF4" w:rsidRDefault="002E4EF4" w:rsidP="002E4EF4">
      <w:pPr>
        <w:pStyle w:val="Akapitzlist"/>
        <w:numPr>
          <w:ilvl w:val="0"/>
          <w:numId w:val="7"/>
        </w:numPr>
        <w:suppressAutoHyphens/>
        <w:ind w:left="426" w:hanging="426"/>
        <w:jc w:val="both"/>
        <w:rPr>
          <w:rFonts w:ascii="Arial" w:eastAsia="Luxi Sans" w:hAnsi="Arial" w:cs="Arial"/>
          <w:sz w:val="22"/>
          <w:szCs w:val="22"/>
        </w:rPr>
      </w:pPr>
      <w:r w:rsidRPr="002E4EF4">
        <w:rPr>
          <w:rFonts w:ascii="Arial" w:hAnsi="Arial" w:cs="Arial"/>
          <w:sz w:val="22"/>
          <w:szCs w:val="22"/>
        </w:rPr>
        <w:t>Prace ziemne oraz inne prace związane z wykorzystaniem sprzętu mechanicznego prowadzone w obrębie bryły korzeniowej drzew i krzewów wykonywać w sposób jak najmniej szkodzący drzewom i krzewom w szczególności:</w:t>
      </w:r>
    </w:p>
    <w:p w14:paraId="33BBB885" w14:textId="77777777" w:rsidR="002E4EF4" w:rsidRPr="003C7D85" w:rsidRDefault="002E4EF4" w:rsidP="002E4EF4">
      <w:pPr>
        <w:pStyle w:val="Akapitzlist"/>
        <w:numPr>
          <w:ilvl w:val="0"/>
          <w:numId w:val="14"/>
        </w:numPr>
        <w:suppressAutoHyphens/>
        <w:spacing w:after="20"/>
        <w:ind w:left="426" w:hanging="284"/>
        <w:jc w:val="both"/>
        <w:rPr>
          <w:rFonts w:ascii="Arial" w:hAnsi="Arial" w:cs="Arial"/>
          <w:sz w:val="22"/>
          <w:szCs w:val="22"/>
        </w:rPr>
      </w:pPr>
      <w:r w:rsidRPr="003C7D85">
        <w:rPr>
          <w:rFonts w:ascii="Arial" w:hAnsi="Arial" w:cs="Arial"/>
          <w:sz w:val="22"/>
          <w:szCs w:val="22"/>
        </w:rPr>
        <w:t>pnie drzew narażonych na uszkodzenia na czas budowy właściwie zabezpieczyć uwzględniając konieczność zapewnienia dostępu do schronień oraz w sposób niepowodujący zniszczenia, uszkodzenia lub zabicia występujących tam gatunków roślin, zwierząt i grzybów;</w:t>
      </w:r>
    </w:p>
    <w:p w14:paraId="43A286E8" w14:textId="77777777" w:rsidR="002E4EF4" w:rsidRPr="008B5773" w:rsidRDefault="002E4EF4" w:rsidP="002E4EF4">
      <w:pPr>
        <w:pStyle w:val="Akapitzlist"/>
        <w:numPr>
          <w:ilvl w:val="0"/>
          <w:numId w:val="14"/>
        </w:numPr>
        <w:suppressAutoHyphens/>
        <w:spacing w:after="20"/>
        <w:ind w:left="426" w:hanging="284"/>
        <w:jc w:val="both"/>
        <w:rPr>
          <w:rFonts w:ascii="Arial" w:hAnsi="Arial" w:cs="Arial"/>
          <w:sz w:val="22"/>
          <w:szCs w:val="22"/>
        </w:rPr>
      </w:pPr>
      <w:r w:rsidRPr="003C7D85">
        <w:rPr>
          <w:rFonts w:ascii="Arial" w:hAnsi="Arial" w:cs="Arial"/>
          <w:sz w:val="22"/>
          <w:szCs w:val="22"/>
        </w:rPr>
        <w:t xml:space="preserve">nie obsypywać </w:t>
      </w:r>
      <w:r w:rsidRPr="008B5773">
        <w:rPr>
          <w:rFonts w:ascii="Arial" w:hAnsi="Arial" w:cs="Arial"/>
          <w:sz w:val="22"/>
          <w:szCs w:val="22"/>
        </w:rPr>
        <w:t>ziemią pni drzew powyżej wysokości 0,2 m i krzewów powyżej wysokości 0,1 m, ponad pierwotny poziom terenu;</w:t>
      </w:r>
    </w:p>
    <w:p w14:paraId="4D1E3BC9" w14:textId="42E5DFA6" w:rsidR="002E4EF4" w:rsidRPr="008B5773" w:rsidRDefault="002E4EF4" w:rsidP="002E4EF4">
      <w:pPr>
        <w:pStyle w:val="Akapitzlist"/>
        <w:numPr>
          <w:ilvl w:val="0"/>
          <w:numId w:val="14"/>
        </w:numPr>
        <w:suppressAutoHyphens/>
        <w:spacing w:after="20"/>
        <w:ind w:left="426" w:hanging="284"/>
        <w:jc w:val="both"/>
        <w:rPr>
          <w:rFonts w:ascii="Arial" w:hAnsi="Arial" w:cs="Arial"/>
          <w:sz w:val="22"/>
          <w:szCs w:val="22"/>
        </w:rPr>
      </w:pPr>
      <w:r w:rsidRPr="008B5773">
        <w:rPr>
          <w:rFonts w:ascii="Arial" w:hAnsi="Arial" w:cs="Arial"/>
          <w:sz w:val="22"/>
          <w:szCs w:val="22"/>
        </w:rPr>
        <w:lastRenderedPageBreak/>
        <w:t>podczas prac ziemnych zabezpieczyć systemy korzeniowe prze</w:t>
      </w:r>
      <w:r w:rsidR="003763E7">
        <w:rPr>
          <w:rFonts w:ascii="Arial" w:hAnsi="Arial" w:cs="Arial"/>
          <w:sz w:val="22"/>
          <w:szCs w:val="22"/>
        </w:rPr>
        <w:t>d przesychaniem</w:t>
      </w:r>
      <w:r w:rsidR="003763E7">
        <w:rPr>
          <w:rFonts w:ascii="Arial" w:hAnsi="Arial" w:cs="Arial"/>
          <w:sz w:val="22"/>
          <w:szCs w:val="22"/>
        </w:rPr>
        <w:br/>
        <w:t>i przemarzaniem.</w:t>
      </w:r>
    </w:p>
    <w:p w14:paraId="1BE86F21" w14:textId="77777777" w:rsidR="002E4EF4" w:rsidRPr="008B5773" w:rsidRDefault="002E4EF4" w:rsidP="002E4EF4">
      <w:pPr>
        <w:pStyle w:val="Akapitzlist"/>
        <w:numPr>
          <w:ilvl w:val="0"/>
          <w:numId w:val="7"/>
        </w:numPr>
        <w:suppressAutoHyphens/>
        <w:ind w:left="426" w:hanging="426"/>
        <w:jc w:val="both"/>
        <w:rPr>
          <w:rFonts w:ascii="Arial" w:eastAsia="Luxi Sans" w:hAnsi="Arial" w:cs="Arial"/>
          <w:sz w:val="22"/>
          <w:szCs w:val="22"/>
        </w:rPr>
      </w:pPr>
      <w:r w:rsidRPr="008B5773">
        <w:rPr>
          <w:rFonts w:ascii="Arial" w:hAnsi="Arial" w:cs="Arial"/>
          <w:sz w:val="22"/>
          <w:szCs w:val="22"/>
        </w:rPr>
        <w:t>Nie niszczyć korzeni odpowiedzialnych za statykę drzewa.</w:t>
      </w:r>
    </w:p>
    <w:p w14:paraId="0E254C86" w14:textId="72BF22E2" w:rsidR="001B16B7" w:rsidRPr="00C17306" w:rsidRDefault="00565655" w:rsidP="009E1232">
      <w:pPr>
        <w:pStyle w:val="Akapitzlist"/>
        <w:numPr>
          <w:ilvl w:val="0"/>
          <w:numId w:val="15"/>
        </w:numPr>
        <w:suppressAutoHyphens/>
        <w:ind w:left="426" w:hanging="426"/>
        <w:jc w:val="both"/>
        <w:rPr>
          <w:rFonts w:ascii="Arial" w:hAnsi="Arial" w:cs="Arial"/>
          <w:sz w:val="22"/>
          <w:szCs w:val="22"/>
        </w:rPr>
      </w:pPr>
      <w:r w:rsidRPr="003D6A0A">
        <w:rPr>
          <w:rFonts w:ascii="Arial" w:eastAsia="Luxi Sans" w:hAnsi="Arial" w:cs="Arial"/>
          <w:sz w:val="22"/>
          <w:szCs w:val="22"/>
        </w:rPr>
        <w:t>K</w:t>
      </w:r>
      <w:r w:rsidR="001B16B7" w:rsidRPr="003D6A0A">
        <w:rPr>
          <w:rFonts w:ascii="Arial" w:eastAsia="Luxi Sans" w:hAnsi="Arial" w:cs="Arial"/>
          <w:sz w:val="22"/>
          <w:szCs w:val="22"/>
        </w:rPr>
        <w:t>oszeni</w:t>
      </w:r>
      <w:r w:rsidRPr="003D6A0A">
        <w:rPr>
          <w:rFonts w:ascii="Arial" w:eastAsia="Luxi Sans" w:hAnsi="Arial" w:cs="Arial"/>
          <w:sz w:val="22"/>
          <w:szCs w:val="22"/>
        </w:rPr>
        <w:t>e</w:t>
      </w:r>
      <w:r w:rsidR="001B16B7" w:rsidRPr="003D6A0A">
        <w:rPr>
          <w:rFonts w:ascii="Arial" w:eastAsia="Luxi Sans" w:hAnsi="Arial" w:cs="Arial"/>
          <w:sz w:val="22"/>
          <w:szCs w:val="22"/>
        </w:rPr>
        <w:t xml:space="preserve"> roślinności pokrywającej teren </w:t>
      </w:r>
      <w:r w:rsidR="00DC38C4" w:rsidRPr="003D6A0A">
        <w:rPr>
          <w:rFonts w:ascii="Arial" w:eastAsia="Luxi Sans" w:hAnsi="Arial" w:cs="Arial"/>
          <w:sz w:val="22"/>
          <w:szCs w:val="22"/>
        </w:rPr>
        <w:t>farm</w:t>
      </w:r>
      <w:r w:rsidR="000672AB" w:rsidRPr="003D6A0A">
        <w:rPr>
          <w:rFonts w:ascii="Arial" w:eastAsia="Luxi Sans" w:hAnsi="Arial" w:cs="Arial"/>
          <w:sz w:val="22"/>
          <w:szCs w:val="22"/>
        </w:rPr>
        <w:t>y</w:t>
      </w:r>
      <w:r w:rsidR="00B05645" w:rsidRPr="003D6A0A">
        <w:rPr>
          <w:rFonts w:ascii="Arial" w:eastAsia="Luxi Sans" w:hAnsi="Arial" w:cs="Arial"/>
          <w:sz w:val="22"/>
          <w:szCs w:val="22"/>
        </w:rPr>
        <w:t xml:space="preserve"> fotowoltaiczn</w:t>
      </w:r>
      <w:r w:rsidR="000672AB" w:rsidRPr="003D6A0A">
        <w:rPr>
          <w:rFonts w:ascii="Arial" w:eastAsia="Luxi Sans" w:hAnsi="Arial" w:cs="Arial"/>
          <w:sz w:val="22"/>
          <w:szCs w:val="22"/>
        </w:rPr>
        <w:t>ej</w:t>
      </w:r>
      <w:r w:rsidR="00B05645" w:rsidRPr="003D6A0A">
        <w:rPr>
          <w:rFonts w:ascii="Arial" w:eastAsia="Luxi Sans" w:hAnsi="Arial" w:cs="Arial"/>
          <w:sz w:val="22"/>
          <w:szCs w:val="22"/>
        </w:rPr>
        <w:t xml:space="preserve"> </w:t>
      </w:r>
      <w:r w:rsidR="003D6A0A" w:rsidRPr="003D6A0A">
        <w:rPr>
          <w:rFonts w:ascii="Arial" w:eastAsia="Luxi Sans" w:hAnsi="Arial" w:cs="Arial"/>
          <w:sz w:val="22"/>
          <w:szCs w:val="22"/>
        </w:rPr>
        <w:t xml:space="preserve">Radolinek II </w:t>
      </w:r>
      <w:r w:rsidR="001B16B7" w:rsidRPr="003D6A0A">
        <w:rPr>
          <w:rFonts w:ascii="Arial" w:eastAsia="Luxi Sans" w:hAnsi="Arial" w:cs="Arial"/>
          <w:sz w:val="22"/>
          <w:szCs w:val="22"/>
        </w:rPr>
        <w:t>prowadzić</w:t>
      </w:r>
      <w:r w:rsidR="003763E7">
        <w:rPr>
          <w:rFonts w:ascii="Arial" w:eastAsia="Luxi Sans" w:hAnsi="Arial" w:cs="Arial"/>
          <w:sz w:val="22"/>
          <w:szCs w:val="22"/>
        </w:rPr>
        <w:br/>
      </w:r>
      <w:r w:rsidRPr="003D6A0A">
        <w:rPr>
          <w:rFonts w:ascii="Arial" w:eastAsia="Luxi Sans" w:hAnsi="Arial" w:cs="Arial"/>
          <w:sz w:val="22"/>
          <w:szCs w:val="22"/>
        </w:rPr>
        <w:t>w</w:t>
      </w:r>
      <w:r w:rsidR="00E938DB" w:rsidRPr="003D6A0A">
        <w:rPr>
          <w:rFonts w:ascii="Arial" w:eastAsia="Luxi Sans" w:hAnsi="Arial" w:cs="Arial"/>
          <w:sz w:val="22"/>
          <w:szCs w:val="22"/>
        </w:rPr>
        <w:t xml:space="preserve"> okresie</w:t>
      </w:r>
      <w:r w:rsidR="008E2151" w:rsidRPr="003D6A0A">
        <w:rPr>
          <w:rFonts w:ascii="Arial" w:eastAsia="Luxi Sans" w:hAnsi="Arial" w:cs="Arial"/>
          <w:sz w:val="22"/>
          <w:szCs w:val="22"/>
        </w:rPr>
        <w:t xml:space="preserve"> </w:t>
      </w:r>
      <w:r w:rsidR="00E938DB" w:rsidRPr="003D6A0A">
        <w:rPr>
          <w:rFonts w:ascii="Arial" w:eastAsia="Luxi Sans" w:hAnsi="Arial" w:cs="Arial"/>
          <w:sz w:val="22"/>
          <w:szCs w:val="22"/>
        </w:rPr>
        <w:t>od 1</w:t>
      </w:r>
      <w:r w:rsidR="003D6A0A" w:rsidRPr="003D6A0A">
        <w:rPr>
          <w:rFonts w:ascii="Arial" w:eastAsia="Luxi Sans" w:hAnsi="Arial" w:cs="Arial"/>
          <w:sz w:val="22"/>
          <w:szCs w:val="22"/>
        </w:rPr>
        <w:t xml:space="preserve"> </w:t>
      </w:r>
      <w:r w:rsidR="00E938DB" w:rsidRPr="003D6A0A">
        <w:rPr>
          <w:rFonts w:ascii="Arial" w:eastAsia="Luxi Sans" w:hAnsi="Arial" w:cs="Arial"/>
          <w:sz w:val="22"/>
          <w:szCs w:val="22"/>
        </w:rPr>
        <w:t xml:space="preserve">sierpnia do </w:t>
      </w:r>
      <w:r w:rsidR="003D6A0A" w:rsidRPr="00C17306">
        <w:rPr>
          <w:rFonts w:ascii="Arial" w:eastAsia="Luxi Sans" w:hAnsi="Arial" w:cs="Arial"/>
          <w:sz w:val="22"/>
          <w:szCs w:val="22"/>
        </w:rPr>
        <w:t>końca</w:t>
      </w:r>
      <w:r w:rsidR="00E938DB" w:rsidRPr="00C17306">
        <w:rPr>
          <w:rFonts w:ascii="Arial" w:eastAsia="Luxi Sans" w:hAnsi="Arial" w:cs="Arial"/>
          <w:sz w:val="22"/>
          <w:szCs w:val="22"/>
        </w:rPr>
        <w:t xml:space="preserve"> lutego</w:t>
      </w:r>
      <w:r w:rsidR="001B16B7" w:rsidRPr="00C17306">
        <w:rPr>
          <w:rFonts w:ascii="Arial" w:eastAsia="Luxi Sans" w:hAnsi="Arial" w:cs="Arial"/>
          <w:sz w:val="22"/>
          <w:szCs w:val="22"/>
        </w:rPr>
        <w:t>.</w:t>
      </w:r>
    </w:p>
    <w:p w14:paraId="496717AC" w14:textId="01C1A880" w:rsidR="00B4367C" w:rsidRPr="00C17306" w:rsidRDefault="002E4EF4" w:rsidP="009E1232">
      <w:pPr>
        <w:pStyle w:val="Akapitzlist"/>
        <w:numPr>
          <w:ilvl w:val="0"/>
          <w:numId w:val="15"/>
        </w:numPr>
        <w:suppressAutoHyphens/>
        <w:ind w:left="426" w:hanging="426"/>
        <w:jc w:val="both"/>
        <w:rPr>
          <w:rFonts w:ascii="Arial" w:hAnsi="Arial" w:cs="Arial"/>
          <w:sz w:val="22"/>
          <w:szCs w:val="22"/>
        </w:rPr>
      </w:pPr>
      <w:r w:rsidRPr="00C17306">
        <w:rPr>
          <w:rFonts w:ascii="Arial" w:eastAsia="Luxi Sans" w:hAnsi="Arial" w:cs="Arial"/>
          <w:sz w:val="22"/>
          <w:szCs w:val="22"/>
        </w:rPr>
        <w:t xml:space="preserve">Do </w:t>
      </w:r>
      <w:r w:rsidRPr="00C17306">
        <w:rPr>
          <w:rFonts w:ascii="Arial" w:hAnsi="Arial" w:cs="Arial"/>
          <w:sz w:val="22"/>
          <w:szCs w:val="22"/>
        </w:rPr>
        <w:t xml:space="preserve">obsiewu </w:t>
      </w:r>
      <w:r w:rsidRPr="00C17306">
        <w:rPr>
          <w:rFonts w:ascii="Arial" w:hAnsi="Arial" w:cs="Arial"/>
          <w:bCs/>
          <w:sz w:val="22"/>
          <w:szCs w:val="22"/>
        </w:rPr>
        <w:t xml:space="preserve">powierzchni biologicznie czynnej </w:t>
      </w:r>
      <w:r w:rsidRPr="00C17306">
        <w:rPr>
          <w:rFonts w:ascii="Arial" w:eastAsia="Luxi Sans" w:hAnsi="Arial" w:cs="Arial"/>
          <w:sz w:val="22"/>
          <w:szCs w:val="22"/>
        </w:rPr>
        <w:t xml:space="preserve">farmy fotowoltaicznej Radolinek II </w:t>
      </w:r>
      <w:r w:rsidRPr="00C17306">
        <w:rPr>
          <w:rFonts w:ascii="Arial" w:hAnsi="Arial" w:cs="Arial"/>
          <w:bCs/>
          <w:sz w:val="22"/>
          <w:szCs w:val="22"/>
        </w:rPr>
        <w:t>nie używać gatunków roślin obcego pochodzenia.</w:t>
      </w:r>
    </w:p>
    <w:p w14:paraId="47F56FB2" w14:textId="5065156A" w:rsidR="001B16B7" w:rsidRPr="00C17306" w:rsidRDefault="001B16B7" w:rsidP="009E1232">
      <w:pPr>
        <w:pStyle w:val="Akapitzlist"/>
        <w:numPr>
          <w:ilvl w:val="0"/>
          <w:numId w:val="15"/>
        </w:numPr>
        <w:suppressAutoHyphens/>
        <w:ind w:left="426" w:hanging="426"/>
        <w:jc w:val="both"/>
        <w:rPr>
          <w:rFonts w:ascii="Arial" w:hAnsi="Arial" w:cs="Arial"/>
          <w:sz w:val="22"/>
          <w:szCs w:val="22"/>
        </w:rPr>
      </w:pPr>
      <w:r w:rsidRPr="00C17306">
        <w:rPr>
          <w:rFonts w:ascii="Arial" w:eastAsia="Luxi Sans" w:hAnsi="Arial" w:cs="Arial"/>
          <w:sz w:val="22"/>
          <w:szCs w:val="22"/>
        </w:rPr>
        <w:t xml:space="preserve">Nie stosować stałego oświetlenia terenu </w:t>
      </w:r>
      <w:r w:rsidR="00DC38C4" w:rsidRPr="00C17306">
        <w:rPr>
          <w:rFonts w:ascii="Arial" w:eastAsia="Luxi Sans" w:hAnsi="Arial" w:cs="Arial"/>
          <w:sz w:val="22"/>
          <w:szCs w:val="22"/>
        </w:rPr>
        <w:t>farmy</w:t>
      </w:r>
      <w:r w:rsidR="00E938DB" w:rsidRPr="00C17306">
        <w:rPr>
          <w:rFonts w:ascii="Arial" w:eastAsia="Luxi Sans" w:hAnsi="Arial" w:cs="Arial"/>
          <w:sz w:val="22"/>
          <w:szCs w:val="22"/>
        </w:rPr>
        <w:t xml:space="preserve"> </w:t>
      </w:r>
      <w:r w:rsidRPr="00C17306">
        <w:rPr>
          <w:rFonts w:ascii="Arial" w:eastAsia="Luxi Sans" w:hAnsi="Arial" w:cs="Arial"/>
          <w:sz w:val="22"/>
          <w:szCs w:val="22"/>
        </w:rPr>
        <w:t>fotowoltaiczn</w:t>
      </w:r>
      <w:r w:rsidR="009E1232" w:rsidRPr="00C17306">
        <w:rPr>
          <w:rFonts w:ascii="Arial" w:eastAsia="Luxi Sans" w:hAnsi="Arial" w:cs="Arial"/>
          <w:sz w:val="22"/>
          <w:szCs w:val="22"/>
        </w:rPr>
        <w:t>ej</w:t>
      </w:r>
      <w:r w:rsidR="00783E4F" w:rsidRPr="00C17306">
        <w:rPr>
          <w:rFonts w:ascii="Arial" w:eastAsia="Luxi Sans" w:hAnsi="Arial" w:cs="Arial"/>
          <w:sz w:val="22"/>
          <w:szCs w:val="22"/>
        </w:rPr>
        <w:t xml:space="preserve"> </w:t>
      </w:r>
      <w:r w:rsidR="003D6A0A" w:rsidRPr="00C17306">
        <w:rPr>
          <w:rFonts w:ascii="Arial" w:eastAsia="Luxi Sans" w:hAnsi="Arial" w:cs="Arial"/>
          <w:sz w:val="22"/>
          <w:szCs w:val="22"/>
        </w:rPr>
        <w:t xml:space="preserve">Radolinek II </w:t>
      </w:r>
      <w:r w:rsidR="007D526B" w:rsidRPr="00C17306">
        <w:rPr>
          <w:rFonts w:ascii="Arial" w:eastAsia="Luxi Sans" w:hAnsi="Arial" w:cs="Arial"/>
          <w:sz w:val="22"/>
          <w:szCs w:val="22"/>
        </w:rPr>
        <w:t>i je</w:t>
      </w:r>
      <w:r w:rsidR="009E1232" w:rsidRPr="00C17306">
        <w:rPr>
          <w:rFonts w:ascii="Arial" w:eastAsia="Luxi Sans" w:hAnsi="Arial" w:cs="Arial"/>
          <w:sz w:val="22"/>
          <w:szCs w:val="22"/>
        </w:rPr>
        <w:t>j</w:t>
      </w:r>
      <w:r w:rsidRPr="00C17306">
        <w:rPr>
          <w:rFonts w:ascii="Arial" w:eastAsia="Luxi Sans" w:hAnsi="Arial" w:cs="Arial"/>
          <w:sz w:val="22"/>
          <w:szCs w:val="22"/>
        </w:rPr>
        <w:t xml:space="preserve"> ogrodze</w:t>
      </w:r>
      <w:r w:rsidR="001F6505" w:rsidRPr="00C17306">
        <w:rPr>
          <w:rFonts w:ascii="Arial" w:eastAsia="Luxi Sans" w:hAnsi="Arial" w:cs="Arial"/>
          <w:sz w:val="22"/>
          <w:szCs w:val="22"/>
        </w:rPr>
        <w:t>nia</w:t>
      </w:r>
      <w:r w:rsidRPr="00C17306">
        <w:rPr>
          <w:rFonts w:ascii="Arial" w:eastAsia="Luxi Sans" w:hAnsi="Arial" w:cs="Arial"/>
          <w:sz w:val="22"/>
          <w:szCs w:val="22"/>
        </w:rPr>
        <w:t xml:space="preserve"> w porze nocnej.</w:t>
      </w:r>
    </w:p>
    <w:p w14:paraId="2E571310" w14:textId="77777777" w:rsidR="0017569F" w:rsidRPr="00C17306" w:rsidRDefault="0017569F" w:rsidP="001B16B7">
      <w:pPr>
        <w:rPr>
          <w:rFonts w:ascii="Arial" w:hAnsi="Arial" w:cs="Arial"/>
          <w:sz w:val="22"/>
          <w:szCs w:val="22"/>
          <w:u w:val="single"/>
        </w:rPr>
      </w:pPr>
    </w:p>
    <w:p w14:paraId="740188B6" w14:textId="77777777" w:rsidR="001B16B7" w:rsidRPr="00C17306" w:rsidRDefault="001B16B7" w:rsidP="001B16B7">
      <w:pPr>
        <w:rPr>
          <w:rFonts w:ascii="Arial" w:hAnsi="Arial" w:cs="Arial"/>
          <w:sz w:val="22"/>
          <w:szCs w:val="22"/>
        </w:rPr>
      </w:pPr>
      <w:r w:rsidRPr="00C17306">
        <w:rPr>
          <w:rFonts w:ascii="Arial" w:hAnsi="Arial" w:cs="Arial"/>
          <w:sz w:val="22"/>
          <w:szCs w:val="22"/>
          <w:u w:val="single"/>
        </w:rPr>
        <w:t>Wnioskodawca</w:t>
      </w:r>
      <w:r w:rsidRPr="00C17306">
        <w:rPr>
          <w:rFonts w:ascii="Arial" w:hAnsi="Arial" w:cs="Arial"/>
          <w:sz w:val="22"/>
          <w:szCs w:val="22"/>
        </w:rPr>
        <w:t>:</w:t>
      </w:r>
    </w:p>
    <w:p w14:paraId="72A23699" w14:textId="1057223B" w:rsidR="0097329E" w:rsidRPr="00C17306" w:rsidRDefault="007D3461" w:rsidP="001B16B7">
      <w:pPr>
        <w:rPr>
          <w:rFonts w:ascii="Arial" w:hAnsi="Arial" w:cs="Arial"/>
          <w:sz w:val="22"/>
          <w:szCs w:val="22"/>
        </w:rPr>
      </w:pPr>
      <w:r w:rsidRPr="00C17306">
        <w:rPr>
          <w:rFonts w:ascii="Arial" w:hAnsi="Arial" w:cs="Arial"/>
          <w:caps/>
          <w:sz w:val="22"/>
          <w:szCs w:val="22"/>
        </w:rPr>
        <w:t>eplant 93</w:t>
      </w:r>
      <w:r w:rsidR="00D13A20" w:rsidRPr="00C17306">
        <w:rPr>
          <w:rFonts w:ascii="Arial" w:hAnsi="Arial" w:cs="Arial"/>
          <w:caps/>
          <w:sz w:val="22"/>
          <w:szCs w:val="22"/>
        </w:rPr>
        <w:t xml:space="preserve"> </w:t>
      </w:r>
      <w:r w:rsidR="00D13A20" w:rsidRPr="00C17306">
        <w:rPr>
          <w:rFonts w:ascii="Arial" w:hAnsi="Arial" w:cs="Arial"/>
          <w:sz w:val="22"/>
          <w:szCs w:val="22"/>
        </w:rPr>
        <w:t>sp. z o.o.</w:t>
      </w:r>
      <w:r w:rsidRPr="00C17306">
        <w:rPr>
          <w:rFonts w:ascii="Arial" w:hAnsi="Arial" w:cs="Arial"/>
          <w:sz w:val="22"/>
          <w:szCs w:val="22"/>
        </w:rPr>
        <w:t xml:space="preserve"> z siedzibą w Krakowie</w:t>
      </w:r>
    </w:p>
    <w:p w14:paraId="434CF6E2" w14:textId="247BA0B7" w:rsidR="00D13A20" w:rsidRPr="00C17306" w:rsidRDefault="00B93A90" w:rsidP="001B16B7">
      <w:pPr>
        <w:rPr>
          <w:rFonts w:ascii="Arial" w:hAnsi="Arial" w:cs="Arial"/>
          <w:sz w:val="22"/>
          <w:szCs w:val="22"/>
        </w:rPr>
      </w:pPr>
      <w:r w:rsidRPr="00C17306">
        <w:rPr>
          <w:rFonts w:ascii="Arial" w:hAnsi="Arial" w:cs="Arial"/>
          <w:sz w:val="22"/>
          <w:szCs w:val="22"/>
        </w:rPr>
        <w:t xml:space="preserve">ul. </w:t>
      </w:r>
      <w:r w:rsidR="007D3461" w:rsidRPr="00C17306">
        <w:rPr>
          <w:rFonts w:ascii="Arial" w:hAnsi="Arial" w:cs="Arial"/>
          <w:sz w:val="22"/>
          <w:szCs w:val="22"/>
        </w:rPr>
        <w:t>Salwatorska 14/310</w:t>
      </w:r>
    </w:p>
    <w:p w14:paraId="28458D3E" w14:textId="42C6715A" w:rsidR="00D13A20" w:rsidRPr="00C17306" w:rsidRDefault="007D3461" w:rsidP="001B16B7">
      <w:pPr>
        <w:rPr>
          <w:rFonts w:ascii="Arial" w:hAnsi="Arial" w:cs="Arial"/>
          <w:sz w:val="22"/>
          <w:szCs w:val="22"/>
        </w:rPr>
      </w:pPr>
      <w:r w:rsidRPr="00C17306">
        <w:rPr>
          <w:rFonts w:ascii="Arial" w:hAnsi="Arial" w:cs="Arial"/>
          <w:sz w:val="22"/>
          <w:szCs w:val="22"/>
        </w:rPr>
        <w:t>30-109 Kraków</w:t>
      </w:r>
    </w:p>
    <w:p w14:paraId="076DE7F1" w14:textId="58DEBCE5" w:rsidR="001B16B7" w:rsidRPr="00C17306" w:rsidRDefault="001B16B7" w:rsidP="001B16B7">
      <w:pPr>
        <w:rPr>
          <w:rFonts w:ascii="Arial" w:hAnsi="Arial" w:cs="Arial"/>
          <w:sz w:val="22"/>
          <w:szCs w:val="22"/>
        </w:rPr>
      </w:pPr>
      <w:bookmarkStart w:id="1" w:name="_GoBack"/>
      <w:bookmarkEnd w:id="1"/>
    </w:p>
    <w:p w14:paraId="335C3031" w14:textId="77777777" w:rsidR="00DF5037" w:rsidRPr="00C17306" w:rsidRDefault="00DF5037" w:rsidP="00DF5037">
      <w:pPr>
        <w:jc w:val="center"/>
        <w:rPr>
          <w:rFonts w:ascii="Arial" w:hAnsi="Arial" w:cs="Arial"/>
          <w:b/>
          <w:sz w:val="22"/>
          <w:szCs w:val="22"/>
        </w:rPr>
      </w:pPr>
      <w:r w:rsidRPr="00C17306">
        <w:rPr>
          <w:rFonts w:ascii="Arial" w:hAnsi="Arial" w:cs="Arial"/>
          <w:b/>
          <w:sz w:val="22"/>
          <w:szCs w:val="22"/>
        </w:rPr>
        <w:t>Uzasadnienie</w:t>
      </w:r>
    </w:p>
    <w:p w14:paraId="72B18DDB" w14:textId="77777777" w:rsidR="00DF5037" w:rsidRPr="00C17306" w:rsidRDefault="00DF5037" w:rsidP="00DF5037">
      <w:pPr>
        <w:ind w:firstLine="567"/>
        <w:jc w:val="both"/>
        <w:rPr>
          <w:rFonts w:ascii="Arial" w:hAnsi="Arial" w:cs="Arial"/>
          <w:sz w:val="22"/>
          <w:szCs w:val="22"/>
        </w:rPr>
      </w:pPr>
    </w:p>
    <w:p w14:paraId="209C0465" w14:textId="449B1AA5" w:rsidR="00DF5037" w:rsidRPr="00C17306" w:rsidRDefault="004A3DAE" w:rsidP="00DF5037">
      <w:pPr>
        <w:spacing w:after="120"/>
        <w:ind w:firstLine="567"/>
        <w:jc w:val="both"/>
        <w:rPr>
          <w:rFonts w:ascii="Arial" w:hAnsi="Arial" w:cs="Arial"/>
          <w:sz w:val="22"/>
          <w:szCs w:val="22"/>
        </w:rPr>
      </w:pPr>
      <w:r w:rsidRPr="00BC19D2">
        <w:rPr>
          <w:rFonts w:ascii="Arial" w:hAnsi="Arial" w:cs="Arial"/>
          <w:sz w:val="22"/>
          <w:szCs w:val="22"/>
        </w:rPr>
        <w:t>1</w:t>
      </w:r>
      <w:r w:rsidR="001F6991">
        <w:rPr>
          <w:rFonts w:ascii="Arial" w:hAnsi="Arial" w:cs="Arial"/>
          <w:sz w:val="22"/>
          <w:szCs w:val="22"/>
        </w:rPr>
        <w:t>4</w:t>
      </w:r>
      <w:r w:rsidRPr="00BC19D2">
        <w:rPr>
          <w:rFonts w:ascii="Arial" w:hAnsi="Arial" w:cs="Arial"/>
          <w:sz w:val="22"/>
          <w:szCs w:val="22"/>
        </w:rPr>
        <w:t xml:space="preserve"> g</w:t>
      </w:r>
      <w:r w:rsidRPr="00C17306">
        <w:rPr>
          <w:rFonts w:ascii="Arial" w:hAnsi="Arial" w:cs="Arial"/>
          <w:sz w:val="22"/>
          <w:szCs w:val="22"/>
        </w:rPr>
        <w:t>rudnia</w:t>
      </w:r>
      <w:r w:rsidR="00D52B5F" w:rsidRPr="00C17306">
        <w:rPr>
          <w:rFonts w:ascii="Arial" w:hAnsi="Arial" w:cs="Arial"/>
          <w:sz w:val="22"/>
          <w:szCs w:val="22"/>
        </w:rPr>
        <w:t xml:space="preserve"> </w:t>
      </w:r>
      <w:r w:rsidR="00DF5037" w:rsidRPr="00C17306">
        <w:rPr>
          <w:rFonts w:ascii="Arial" w:hAnsi="Arial"/>
          <w:sz w:val="22"/>
          <w:szCs w:val="22"/>
        </w:rPr>
        <w:t xml:space="preserve">2023 r. do Regionalnego Dyrektora Ochrony Środowiska w Poznaniu, dalej Regionalnego Dyrektora, wpłynęło wystąpienie </w:t>
      </w:r>
      <w:r w:rsidR="007D3461" w:rsidRPr="00C17306">
        <w:rPr>
          <w:rFonts w:ascii="Arial" w:hAnsi="Arial" w:cs="Arial"/>
          <w:sz w:val="22"/>
          <w:szCs w:val="22"/>
        </w:rPr>
        <w:t>Wójta Gminy Czarnków z 11 grudnia 2023 r., znak: IGROŚ.6220.22.2023</w:t>
      </w:r>
      <w:r w:rsidR="003B520A" w:rsidRPr="00C17306">
        <w:rPr>
          <w:rFonts w:ascii="Arial" w:hAnsi="Arial" w:cs="Arial"/>
          <w:sz w:val="22"/>
          <w:szCs w:val="22"/>
        </w:rPr>
        <w:t xml:space="preserve"> </w:t>
      </w:r>
      <w:r w:rsidR="00DF5037" w:rsidRPr="00C17306">
        <w:rPr>
          <w:rFonts w:ascii="Arial" w:hAnsi="Arial"/>
          <w:sz w:val="22"/>
          <w:szCs w:val="22"/>
        </w:rPr>
        <w:t>w sprawie wyrażenia opinii co do potrzeby przeprowadzenia oceny oddziaływania na środowisko dla przedsięwzięcia</w:t>
      </w:r>
      <w:r w:rsidR="007D3461" w:rsidRPr="00C17306">
        <w:rPr>
          <w:rFonts w:ascii="Arial" w:hAnsi="Arial" w:cs="Arial"/>
          <w:sz w:val="22"/>
          <w:szCs w:val="22"/>
        </w:rPr>
        <w:t xml:space="preserve"> polegającego na budowie farmy fotowoltaicznej Radolinek II o mocy do 30</w:t>
      </w:r>
      <w:r w:rsidR="000227AD" w:rsidRPr="00C17306">
        <w:rPr>
          <w:rFonts w:ascii="Arial" w:hAnsi="Arial" w:cs="Arial"/>
          <w:sz w:val="22"/>
          <w:szCs w:val="22"/>
        </w:rPr>
        <w:t> </w:t>
      </w:r>
      <w:r w:rsidR="007D3461" w:rsidRPr="00C17306">
        <w:rPr>
          <w:rFonts w:ascii="Arial" w:hAnsi="Arial" w:cs="Arial"/>
          <w:sz w:val="22"/>
          <w:szCs w:val="22"/>
        </w:rPr>
        <w:t>MW wraz z niezbędną infrastrukturą i magazynami energii o mocy do 75</w:t>
      </w:r>
      <w:r w:rsidR="000227AD" w:rsidRPr="00C17306">
        <w:rPr>
          <w:rFonts w:ascii="Arial" w:hAnsi="Arial" w:cs="Arial"/>
          <w:sz w:val="22"/>
          <w:szCs w:val="22"/>
        </w:rPr>
        <w:t> </w:t>
      </w:r>
      <w:r w:rsidR="007D3461" w:rsidRPr="00C17306">
        <w:rPr>
          <w:rFonts w:ascii="Arial" w:hAnsi="Arial" w:cs="Arial"/>
          <w:sz w:val="22"/>
          <w:szCs w:val="22"/>
        </w:rPr>
        <w:t>MW</w:t>
      </w:r>
      <w:r w:rsidR="00EF6596">
        <w:rPr>
          <w:rFonts w:ascii="Arial" w:hAnsi="Arial" w:cs="Arial"/>
          <w:sz w:val="22"/>
          <w:szCs w:val="22"/>
        </w:rPr>
        <w:t xml:space="preserve"> na terenie</w:t>
      </w:r>
      <w:r w:rsidR="007D3461" w:rsidRPr="00C17306">
        <w:rPr>
          <w:rFonts w:ascii="Arial" w:hAnsi="Arial" w:cs="Arial"/>
          <w:sz w:val="22"/>
          <w:szCs w:val="22"/>
        </w:rPr>
        <w:t xml:space="preserve"> dział</w:t>
      </w:r>
      <w:r w:rsidR="00EF6596">
        <w:rPr>
          <w:rFonts w:ascii="Arial" w:hAnsi="Arial" w:cs="Arial"/>
          <w:sz w:val="22"/>
          <w:szCs w:val="22"/>
        </w:rPr>
        <w:t>ek</w:t>
      </w:r>
      <w:r w:rsidR="007D3461" w:rsidRPr="00C17306">
        <w:rPr>
          <w:rFonts w:ascii="Arial" w:hAnsi="Arial" w:cs="Arial"/>
          <w:sz w:val="22"/>
          <w:szCs w:val="22"/>
        </w:rPr>
        <w:t xml:space="preserve"> nr </w:t>
      </w:r>
      <w:proofErr w:type="spellStart"/>
      <w:r w:rsidR="007D3461" w:rsidRPr="00C17306">
        <w:rPr>
          <w:rFonts w:ascii="Arial" w:hAnsi="Arial" w:cs="Arial"/>
          <w:sz w:val="22"/>
          <w:szCs w:val="22"/>
        </w:rPr>
        <w:t>ewid</w:t>
      </w:r>
      <w:proofErr w:type="spellEnd"/>
      <w:r w:rsidR="007D3461" w:rsidRPr="00C17306">
        <w:rPr>
          <w:rFonts w:ascii="Arial" w:hAnsi="Arial" w:cs="Arial"/>
          <w:sz w:val="22"/>
          <w:szCs w:val="22"/>
        </w:rPr>
        <w:t>. 320/1, 321/1, 323/1, 324, 325, 326/1, 328/1, 329/1, obręb Radolinek, gmina Czarnków</w:t>
      </w:r>
      <w:r w:rsidR="00DF5037" w:rsidRPr="00C17306">
        <w:rPr>
          <w:rFonts w:ascii="Arial" w:hAnsi="Arial" w:cs="Arial"/>
          <w:sz w:val="22"/>
          <w:szCs w:val="22"/>
        </w:rPr>
        <w:t>.</w:t>
      </w:r>
    </w:p>
    <w:p w14:paraId="02004B06" w14:textId="1CD422BF" w:rsidR="00DF5037" w:rsidRPr="00C17306" w:rsidRDefault="00DF5037" w:rsidP="00DF5037">
      <w:pPr>
        <w:spacing w:after="120"/>
        <w:ind w:firstLine="567"/>
        <w:jc w:val="both"/>
        <w:rPr>
          <w:rFonts w:ascii="Arial" w:hAnsi="Arial"/>
          <w:spacing w:val="-4"/>
          <w:sz w:val="22"/>
          <w:szCs w:val="22"/>
        </w:rPr>
      </w:pPr>
      <w:r w:rsidRPr="00C17306">
        <w:rPr>
          <w:rFonts w:ascii="Arial" w:hAnsi="Arial" w:cs="Arial"/>
          <w:iCs/>
          <w:sz w:val="22"/>
          <w:szCs w:val="22"/>
        </w:rPr>
        <w:t xml:space="preserve">Do wystąpienia </w:t>
      </w:r>
      <w:r w:rsidRPr="00C17306">
        <w:rPr>
          <w:rFonts w:ascii="Arial" w:hAnsi="Arial"/>
          <w:sz w:val="22"/>
          <w:szCs w:val="22"/>
        </w:rPr>
        <w:t xml:space="preserve">dołączono </w:t>
      </w:r>
      <w:r w:rsidRPr="00C17306">
        <w:rPr>
          <w:rFonts w:ascii="Arial" w:hAnsi="Arial"/>
          <w:spacing w:val="-4"/>
          <w:sz w:val="22"/>
          <w:szCs w:val="22"/>
        </w:rPr>
        <w:t xml:space="preserve">kartę informacyjną przedsięwzięcia, dalej </w:t>
      </w:r>
      <w:proofErr w:type="spellStart"/>
      <w:r w:rsidRPr="00C17306">
        <w:rPr>
          <w:rFonts w:ascii="Arial" w:hAnsi="Arial"/>
          <w:spacing w:val="-4"/>
          <w:sz w:val="22"/>
          <w:szCs w:val="22"/>
        </w:rPr>
        <w:t>k.i.p</w:t>
      </w:r>
      <w:proofErr w:type="spellEnd"/>
      <w:r w:rsidRPr="00C17306">
        <w:rPr>
          <w:rFonts w:ascii="Arial" w:hAnsi="Arial"/>
          <w:spacing w:val="-4"/>
          <w:sz w:val="22"/>
          <w:szCs w:val="22"/>
        </w:rPr>
        <w:t>., kopię wniosku</w:t>
      </w:r>
      <w:r w:rsidR="009F0968" w:rsidRPr="00C17306">
        <w:rPr>
          <w:rFonts w:ascii="Arial" w:hAnsi="Arial"/>
          <w:spacing w:val="-4"/>
          <w:sz w:val="22"/>
          <w:szCs w:val="22"/>
        </w:rPr>
        <w:br/>
      </w:r>
      <w:r w:rsidRPr="00C17306">
        <w:rPr>
          <w:rFonts w:ascii="Arial" w:hAnsi="Arial"/>
          <w:spacing w:val="-4"/>
          <w:sz w:val="22"/>
          <w:szCs w:val="22"/>
        </w:rPr>
        <w:t xml:space="preserve">o wydanie decyzji o środowiskowych uwarunkowaniach oraz </w:t>
      </w:r>
      <w:r w:rsidR="00B903C2" w:rsidRPr="00C17306">
        <w:rPr>
          <w:rFonts w:ascii="Arial" w:hAnsi="Arial"/>
          <w:spacing w:val="-4"/>
          <w:sz w:val="22"/>
          <w:szCs w:val="22"/>
        </w:rPr>
        <w:t>informację o braku</w:t>
      </w:r>
      <w:r w:rsidR="00EA1BB7" w:rsidRPr="00C17306">
        <w:rPr>
          <w:rFonts w:ascii="Arial" w:hAnsi="Arial"/>
          <w:spacing w:val="-4"/>
          <w:sz w:val="22"/>
          <w:szCs w:val="22"/>
        </w:rPr>
        <w:t xml:space="preserve"> </w:t>
      </w:r>
      <w:r w:rsidRPr="00C17306">
        <w:rPr>
          <w:rFonts w:ascii="Arial" w:hAnsi="Arial"/>
          <w:spacing w:val="-4"/>
          <w:sz w:val="22"/>
          <w:szCs w:val="22"/>
        </w:rPr>
        <w:t xml:space="preserve">miejscowego planu zagospodarowania przestrzennego dla </w:t>
      </w:r>
      <w:r w:rsidR="00190616" w:rsidRPr="00C17306">
        <w:rPr>
          <w:rFonts w:ascii="Arial" w:hAnsi="Arial"/>
          <w:spacing w:val="-4"/>
          <w:sz w:val="22"/>
          <w:szCs w:val="22"/>
        </w:rPr>
        <w:t xml:space="preserve">terenu </w:t>
      </w:r>
      <w:r w:rsidRPr="00C17306">
        <w:rPr>
          <w:rFonts w:ascii="Arial" w:hAnsi="Arial"/>
          <w:spacing w:val="-4"/>
          <w:sz w:val="22"/>
          <w:szCs w:val="22"/>
        </w:rPr>
        <w:t>przedsięwzięcia.</w:t>
      </w:r>
      <w:r w:rsidR="00190616" w:rsidRPr="00C17306">
        <w:rPr>
          <w:rFonts w:ascii="Arial" w:hAnsi="Arial"/>
          <w:spacing w:val="-4"/>
          <w:sz w:val="22"/>
          <w:szCs w:val="22"/>
        </w:rPr>
        <w:t xml:space="preserve"> Ponadto </w:t>
      </w:r>
      <w:r w:rsidR="00B704C9" w:rsidRPr="00C17306">
        <w:rPr>
          <w:rFonts w:ascii="Arial" w:hAnsi="Arial" w:cs="Arial"/>
          <w:sz w:val="22"/>
          <w:szCs w:val="22"/>
        </w:rPr>
        <w:t xml:space="preserve">Wójt Gminy Czarnków </w:t>
      </w:r>
      <w:r w:rsidR="00303E5F" w:rsidRPr="00C17306">
        <w:rPr>
          <w:rFonts w:ascii="Arial" w:hAnsi="Arial"/>
          <w:spacing w:val="-4"/>
          <w:sz w:val="22"/>
          <w:szCs w:val="22"/>
        </w:rPr>
        <w:t>oświadczył</w:t>
      </w:r>
      <w:r w:rsidR="00B903C2" w:rsidRPr="00C17306">
        <w:rPr>
          <w:rFonts w:ascii="Arial" w:hAnsi="Arial"/>
          <w:spacing w:val="-4"/>
          <w:sz w:val="22"/>
          <w:szCs w:val="22"/>
        </w:rPr>
        <w:t>,</w:t>
      </w:r>
      <w:r w:rsidR="00190616" w:rsidRPr="00C17306">
        <w:rPr>
          <w:rFonts w:ascii="Arial" w:hAnsi="Arial"/>
          <w:spacing w:val="-4"/>
          <w:sz w:val="22"/>
          <w:szCs w:val="22"/>
        </w:rPr>
        <w:t xml:space="preserve"> że </w:t>
      </w:r>
      <w:r w:rsidR="00190616" w:rsidRPr="00C17306">
        <w:rPr>
          <w:rFonts w:ascii="Arial" w:hAnsi="Arial"/>
          <w:sz w:val="22"/>
          <w:szCs w:val="22"/>
        </w:rPr>
        <w:t xml:space="preserve">Wnioskodawca nie jest podmiotem zależnym od jednostki samorządu terytorialnego, dla której organem wykonawczym w rozumieniu art. 24m ust. 2 ustawy z 8 marca 1990 r. o samorządzie gminnym (Dz. U. z 2023 r. poz. 40 z </w:t>
      </w:r>
      <w:proofErr w:type="spellStart"/>
      <w:r w:rsidR="00190616" w:rsidRPr="00C17306">
        <w:rPr>
          <w:rFonts w:ascii="Arial" w:hAnsi="Arial"/>
          <w:sz w:val="22"/>
          <w:szCs w:val="22"/>
        </w:rPr>
        <w:t>późn</w:t>
      </w:r>
      <w:proofErr w:type="spellEnd"/>
      <w:r w:rsidR="00190616" w:rsidRPr="00C17306">
        <w:rPr>
          <w:rFonts w:ascii="Arial" w:hAnsi="Arial"/>
          <w:sz w:val="22"/>
          <w:szCs w:val="22"/>
        </w:rPr>
        <w:t>. zm.) jest organ właściwy do wydania decyzji o środowiskowych uwarunkowaniach.</w:t>
      </w:r>
    </w:p>
    <w:p w14:paraId="604AC40C" w14:textId="63199BAC" w:rsidR="00DF5037" w:rsidRPr="00BC19D2" w:rsidRDefault="00DF5037" w:rsidP="00A2129F">
      <w:pPr>
        <w:spacing w:after="120"/>
        <w:ind w:firstLine="567"/>
        <w:jc w:val="both"/>
        <w:rPr>
          <w:rFonts w:ascii="Arial" w:hAnsi="Arial"/>
          <w:spacing w:val="-4"/>
          <w:sz w:val="22"/>
          <w:szCs w:val="22"/>
        </w:rPr>
      </w:pPr>
      <w:r w:rsidRPr="00C17306">
        <w:rPr>
          <w:rFonts w:ascii="Arial" w:hAnsi="Arial"/>
          <w:spacing w:val="-4"/>
          <w:sz w:val="22"/>
          <w:szCs w:val="22"/>
        </w:rPr>
        <w:t xml:space="preserve">Pismem </w:t>
      </w:r>
      <w:r w:rsidR="000478BC" w:rsidRPr="00C17306">
        <w:rPr>
          <w:rFonts w:ascii="Arial" w:hAnsi="Arial"/>
          <w:spacing w:val="-4"/>
          <w:sz w:val="22"/>
          <w:szCs w:val="22"/>
        </w:rPr>
        <w:t xml:space="preserve">o znaku </w:t>
      </w:r>
      <w:r w:rsidRPr="00C17306">
        <w:rPr>
          <w:rFonts w:ascii="Arial" w:hAnsi="Arial"/>
          <w:spacing w:val="-4"/>
          <w:sz w:val="22"/>
          <w:szCs w:val="22"/>
        </w:rPr>
        <w:t>WOO-IV.4220.</w:t>
      </w:r>
      <w:r w:rsidR="00EB6979" w:rsidRPr="00C17306">
        <w:rPr>
          <w:rFonts w:ascii="Arial" w:hAnsi="Arial"/>
          <w:spacing w:val="-4"/>
          <w:sz w:val="22"/>
          <w:szCs w:val="22"/>
        </w:rPr>
        <w:t>1</w:t>
      </w:r>
      <w:r w:rsidR="00A2129F" w:rsidRPr="00C17306">
        <w:rPr>
          <w:rFonts w:ascii="Arial" w:hAnsi="Arial"/>
          <w:spacing w:val="-4"/>
          <w:sz w:val="22"/>
          <w:szCs w:val="22"/>
        </w:rPr>
        <w:t>55</w:t>
      </w:r>
      <w:r w:rsidR="00B704C9" w:rsidRPr="00C17306">
        <w:rPr>
          <w:rFonts w:ascii="Arial" w:hAnsi="Arial"/>
          <w:spacing w:val="-4"/>
          <w:sz w:val="22"/>
          <w:szCs w:val="22"/>
        </w:rPr>
        <w:t>4</w:t>
      </w:r>
      <w:r w:rsidR="00A2129F" w:rsidRPr="00C17306">
        <w:rPr>
          <w:rFonts w:ascii="Arial" w:hAnsi="Arial"/>
          <w:spacing w:val="-4"/>
          <w:sz w:val="22"/>
          <w:szCs w:val="22"/>
        </w:rPr>
        <w:t>.</w:t>
      </w:r>
      <w:r w:rsidRPr="00C17306">
        <w:rPr>
          <w:rFonts w:ascii="Arial" w:hAnsi="Arial"/>
          <w:spacing w:val="-4"/>
          <w:sz w:val="22"/>
          <w:szCs w:val="22"/>
        </w:rPr>
        <w:t xml:space="preserve">2023.WR.1 z </w:t>
      </w:r>
      <w:r w:rsidR="00A2129F" w:rsidRPr="00C17306">
        <w:rPr>
          <w:rFonts w:ascii="Arial" w:hAnsi="Arial"/>
          <w:spacing w:val="-4"/>
          <w:sz w:val="22"/>
          <w:szCs w:val="22"/>
        </w:rPr>
        <w:t xml:space="preserve">27 grudnia </w:t>
      </w:r>
      <w:r w:rsidR="00B903C2" w:rsidRPr="00C17306">
        <w:rPr>
          <w:rFonts w:ascii="Arial" w:hAnsi="Arial"/>
          <w:spacing w:val="-4"/>
          <w:sz w:val="22"/>
          <w:szCs w:val="22"/>
        </w:rPr>
        <w:t>2</w:t>
      </w:r>
      <w:r w:rsidRPr="00C17306">
        <w:rPr>
          <w:rFonts w:ascii="Arial" w:hAnsi="Arial"/>
          <w:spacing w:val="-4"/>
          <w:sz w:val="22"/>
          <w:szCs w:val="22"/>
        </w:rPr>
        <w:t>023 r. Regionalny Dyrektor zwrócił się</w:t>
      </w:r>
      <w:r w:rsidR="003B520A" w:rsidRPr="00C17306">
        <w:rPr>
          <w:rFonts w:ascii="Arial" w:hAnsi="Arial"/>
          <w:spacing w:val="-4"/>
          <w:sz w:val="22"/>
          <w:szCs w:val="22"/>
        </w:rPr>
        <w:t xml:space="preserve"> </w:t>
      </w:r>
      <w:r w:rsidRPr="00C17306">
        <w:rPr>
          <w:rFonts w:ascii="Arial" w:hAnsi="Arial"/>
          <w:spacing w:val="-4"/>
          <w:sz w:val="22"/>
          <w:szCs w:val="22"/>
        </w:rPr>
        <w:t xml:space="preserve">z prośbą do </w:t>
      </w:r>
      <w:r w:rsidR="00B704C9" w:rsidRPr="00C17306">
        <w:rPr>
          <w:rFonts w:ascii="Arial" w:hAnsi="Arial" w:cs="Arial"/>
          <w:sz w:val="22"/>
          <w:szCs w:val="22"/>
        </w:rPr>
        <w:t>Wójt</w:t>
      </w:r>
      <w:r w:rsidR="00422720" w:rsidRPr="00C17306">
        <w:rPr>
          <w:rFonts w:ascii="Arial" w:hAnsi="Arial" w:cs="Arial"/>
          <w:sz w:val="22"/>
          <w:szCs w:val="22"/>
        </w:rPr>
        <w:t>a</w:t>
      </w:r>
      <w:r w:rsidR="00B704C9" w:rsidRPr="00C17306">
        <w:rPr>
          <w:rFonts w:ascii="Arial" w:hAnsi="Arial" w:cs="Arial"/>
          <w:sz w:val="22"/>
          <w:szCs w:val="22"/>
        </w:rPr>
        <w:t xml:space="preserve"> Gminy Czarnków</w:t>
      </w:r>
      <w:r w:rsidR="00A2129F" w:rsidRPr="00C17306">
        <w:rPr>
          <w:rFonts w:ascii="Arial" w:hAnsi="Arial" w:cs="Arial"/>
          <w:sz w:val="22"/>
          <w:szCs w:val="22"/>
        </w:rPr>
        <w:t xml:space="preserve"> </w:t>
      </w:r>
      <w:r w:rsidR="00FC32CB" w:rsidRPr="00422720">
        <w:rPr>
          <w:rFonts w:ascii="Arial" w:hAnsi="Arial" w:cs="Arial"/>
          <w:sz w:val="22"/>
          <w:szCs w:val="22"/>
        </w:rPr>
        <w:t xml:space="preserve">o </w:t>
      </w:r>
      <w:r w:rsidR="00B704C9" w:rsidRPr="00422720">
        <w:rPr>
          <w:rFonts w:ascii="Arial" w:hAnsi="Arial" w:cs="Arial"/>
          <w:sz w:val="22"/>
          <w:szCs w:val="22"/>
        </w:rPr>
        <w:t xml:space="preserve">przedłożenie wyjaśnień odnośnie do kwalifikacji przedsięwzięcia, </w:t>
      </w:r>
      <w:r w:rsidR="003B520A" w:rsidRPr="00422720">
        <w:rPr>
          <w:rFonts w:ascii="Arial" w:hAnsi="Arial" w:cs="Arial"/>
          <w:sz w:val="22"/>
          <w:szCs w:val="22"/>
        </w:rPr>
        <w:t>udzielenie informacji na temat faktycznego zagospodarowania terenu</w:t>
      </w:r>
      <w:r w:rsidR="00181045">
        <w:rPr>
          <w:rFonts w:ascii="Arial" w:hAnsi="Arial" w:cs="Arial"/>
          <w:sz w:val="22"/>
          <w:szCs w:val="22"/>
        </w:rPr>
        <w:br/>
      </w:r>
      <w:r w:rsidR="003B520A" w:rsidRPr="00422720">
        <w:rPr>
          <w:rFonts w:ascii="Arial" w:hAnsi="Arial" w:cs="Arial"/>
          <w:sz w:val="22"/>
          <w:szCs w:val="22"/>
        </w:rPr>
        <w:t xml:space="preserve">w </w:t>
      </w:r>
      <w:r w:rsidR="003B520A" w:rsidRPr="000227AD">
        <w:rPr>
          <w:rFonts w:ascii="Arial" w:hAnsi="Arial" w:cs="Arial"/>
          <w:sz w:val="22"/>
          <w:szCs w:val="22"/>
        </w:rPr>
        <w:t xml:space="preserve">sąsiedztwie przedsięwzięcia oraz </w:t>
      </w:r>
      <w:r w:rsidRPr="000227AD">
        <w:rPr>
          <w:rFonts w:ascii="Arial" w:hAnsi="Arial" w:cs="Arial"/>
          <w:sz w:val="22"/>
          <w:szCs w:val="22"/>
        </w:rPr>
        <w:t>o</w:t>
      </w:r>
      <w:r w:rsidRPr="000227AD">
        <w:rPr>
          <w:rFonts w:ascii="Arial" w:hAnsi="Arial"/>
          <w:spacing w:val="-4"/>
          <w:sz w:val="22"/>
          <w:szCs w:val="22"/>
        </w:rPr>
        <w:t xml:space="preserve"> </w:t>
      </w:r>
      <w:r w:rsidR="00B903C2" w:rsidRPr="000227AD">
        <w:rPr>
          <w:rFonts w:ascii="Arial" w:hAnsi="Arial"/>
          <w:spacing w:val="-4"/>
          <w:sz w:val="22"/>
          <w:szCs w:val="22"/>
        </w:rPr>
        <w:t xml:space="preserve">wezwanie wnioskodawcy do </w:t>
      </w:r>
      <w:r w:rsidR="00B704C9" w:rsidRPr="000227AD">
        <w:rPr>
          <w:rFonts w:ascii="Arial" w:hAnsi="Arial"/>
          <w:spacing w:val="-4"/>
          <w:sz w:val="22"/>
          <w:szCs w:val="22"/>
        </w:rPr>
        <w:t xml:space="preserve">dostarczenia elektronicznej formy </w:t>
      </w:r>
      <w:proofErr w:type="spellStart"/>
      <w:r w:rsidR="00B903C2" w:rsidRPr="000227AD">
        <w:rPr>
          <w:rFonts w:ascii="Arial" w:hAnsi="Arial"/>
          <w:spacing w:val="-4"/>
          <w:sz w:val="22"/>
          <w:szCs w:val="22"/>
        </w:rPr>
        <w:t>k.i.p</w:t>
      </w:r>
      <w:proofErr w:type="spellEnd"/>
      <w:r w:rsidR="00B903C2" w:rsidRPr="000227AD">
        <w:rPr>
          <w:rFonts w:ascii="Arial" w:hAnsi="Arial"/>
          <w:spacing w:val="-4"/>
          <w:sz w:val="22"/>
          <w:szCs w:val="22"/>
        </w:rPr>
        <w:t xml:space="preserve">. </w:t>
      </w:r>
      <w:r w:rsidR="00B704C9" w:rsidRPr="000227AD">
        <w:rPr>
          <w:rFonts w:ascii="Arial" w:hAnsi="Arial"/>
          <w:spacing w:val="-4"/>
          <w:sz w:val="22"/>
          <w:szCs w:val="22"/>
        </w:rPr>
        <w:t xml:space="preserve">opatrzonej właściwym podpisem. </w:t>
      </w:r>
      <w:r w:rsidR="003B520A" w:rsidRPr="000227AD">
        <w:rPr>
          <w:rFonts w:ascii="Arial" w:hAnsi="Arial"/>
          <w:spacing w:val="-4"/>
          <w:sz w:val="22"/>
          <w:szCs w:val="22"/>
        </w:rPr>
        <w:t xml:space="preserve">Odpowiedź </w:t>
      </w:r>
      <w:r w:rsidR="00422720" w:rsidRPr="000227AD">
        <w:rPr>
          <w:rFonts w:ascii="Arial" w:hAnsi="Arial" w:cs="Arial"/>
          <w:sz w:val="22"/>
          <w:szCs w:val="22"/>
        </w:rPr>
        <w:t>Wójta Gminy Czarnków</w:t>
      </w:r>
      <w:r w:rsidR="00A2129F" w:rsidRPr="000227AD">
        <w:rPr>
          <w:rFonts w:ascii="Arial" w:hAnsi="Arial" w:cs="Arial"/>
          <w:sz w:val="22"/>
          <w:szCs w:val="22"/>
        </w:rPr>
        <w:t xml:space="preserve"> </w:t>
      </w:r>
      <w:r w:rsidR="00422720" w:rsidRPr="000227AD">
        <w:rPr>
          <w:rFonts w:ascii="Arial" w:hAnsi="Arial" w:cs="Arial"/>
          <w:sz w:val="22"/>
          <w:szCs w:val="22"/>
        </w:rPr>
        <w:t xml:space="preserve">oraz </w:t>
      </w:r>
      <w:r w:rsidR="00181045">
        <w:rPr>
          <w:rFonts w:ascii="Arial" w:hAnsi="Arial" w:cs="Arial"/>
          <w:sz w:val="22"/>
          <w:szCs w:val="22"/>
        </w:rPr>
        <w:t xml:space="preserve">właściwie </w:t>
      </w:r>
      <w:r w:rsidR="00181045" w:rsidRPr="00BC19D2">
        <w:rPr>
          <w:rFonts w:ascii="Arial" w:hAnsi="Arial" w:cs="Arial"/>
          <w:sz w:val="22"/>
          <w:szCs w:val="22"/>
        </w:rPr>
        <w:t xml:space="preserve">podpisana </w:t>
      </w:r>
      <w:proofErr w:type="spellStart"/>
      <w:r w:rsidR="00422720" w:rsidRPr="00BC19D2">
        <w:rPr>
          <w:rFonts w:ascii="Arial" w:hAnsi="Arial" w:cs="Arial"/>
          <w:sz w:val="22"/>
          <w:szCs w:val="22"/>
        </w:rPr>
        <w:t>k.i.p</w:t>
      </w:r>
      <w:proofErr w:type="spellEnd"/>
      <w:r w:rsidR="00422720" w:rsidRPr="00BC19D2">
        <w:rPr>
          <w:rFonts w:ascii="Arial" w:hAnsi="Arial" w:cs="Arial"/>
          <w:sz w:val="22"/>
          <w:szCs w:val="22"/>
        </w:rPr>
        <w:t>. wpłynęły do siedziby Regionalnej Dyrekcji Ochrony Środowiska w Poznaniu</w:t>
      </w:r>
      <w:r w:rsidR="00181045" w:rsidRPr="00BC19D2">
        <w:rPr>
          <w:rFonts w:ascii="Arial" w:hAnsi="Arial" w:cs="Arial"/>
          <w:sz w:val="22"/>
          <w:szCs w:val="22"/>
        </w:rPr>
        <w:br/>
      </w:r>
      <w:r w:rsidR="00422720" w:rsidRPr="00BC19D2">
        <w:rPr>
          <w:rFonts w:ascii="Arial" w:hAnsi="Arial" w:cs="Arial"/>
          <w:sz w:val="22"/>
          <w:szCs w:val="22"/>
        </w:rPr>
        <w:t xml:space="preserve">21 </w:t>
      </w:r>
      <w:r w:rsidR="00A46077" w:rsidRPr="00BC19D2">
        <w:rPr>
          <w:rFonts w:ascii="Arial" w:hAnsi="Arial"/>
          <w:spacing w:val="-4"/>
          <w:sz w:val="22"/>
          <w:szCs w:val="22"/>
        </w:rPr>
        <w:t>lutego</w:t>
      </w:r>
      <w:r w:rsidR="00A2129F" w:rsidRPr="00BC19D2">
        <w:rPr>
          <w:rFonts w:ascii="Arial" w:hAnsi="Arial"/>
          <w:spacing w:val="-4"/>
          <w:sz w:val="22"/>
          <w:szCs w:val="22"/>
        </w:rPr>
        <w:t xml:space="preserve"> </w:t>
      </w:r>
      <w:r w:rsidR="00D52B5F" w:rsidRPr="00BC19D2">
        <w:rPr>
          <w:rFonts w:ascii="Arial" w:hAnsi="Arial"/>
          <w:spacing w:val="-4"/>
          <w:sz w:val="22"/>
          <w:szCs w:val="22"/>
        </w:rPr>
        <w:t>202</w:t>
      </w:r>
      <w:r w:rsidR="00A2129F" w:rsidRPr="00BC19D2">
        <w:rPr>
          <w:rFonts w:ascii="Arial" w:hAnsi="Arial"/>
          <w:spacing w:val="-4"/>
          <w:sz w:val="22"/>
          <w:szCs w:val="22"/>
        </w:rPr>
        <w:t>4</w:t>
      </w:r>
      <w:r w:rsidR="00D52B5F" w:rsidRPr="00BC19D2">
        <w:rPr>
          <w:rFonts w:ascii="Arial" w:hAnsi="Arial"/>
          <w:spacing w:val="-4"/>
          <w:sz w:val="22"/>
          <w:szCs w:val="22"/>
        </w:rPr>
        <w:t> r.</w:t>
      </w:r>
    </w:p>
    <w:p w14:paraId="31F767BC" w14:textId="32C5BDAF" w:rsidR="00BC19D2" w:rsidRPr="00BC19D2" w:rsidRDefault="00BC19D2" w:rsidP="00BC19D2">
      <w:pPr>
        <w:spacing w:after="120"/>
        <w:ind w:firstLine="567"/>
        <w:jc w:val="both"/>
        <w:rPr>
          <w:rFonts w:ascii="Arial" w:hAnsi="Arial"/>
          <w:spacing w:val="-4"/>
          <w:sz w:val="22"/>
          <w:szCs w:val="22"/>
        </w:rPr>
      </w:pPr>
      <w:r w:rsidRPr="00BC19D2">
        <w:rPr>
          <w:rFonts w:ascii="Arial" w:hAnsi="Arial"/>
          <w:spacing w:val="-4"/>
          <w:sz w:val="22"/>
          <w:szCs w:val="22"/>
        </w:rPr>
        <w:t xml:space="preserve">Pismem o znaku WOO-IV.4220.1554.2023.WR.2 z 6 marca 2024 r. Regionalny Dyrektor zwrócił się z prośbą do </w:t>
      </w:r>
      <w:r w:rsidRPr="00BC19D2">
        <w:rPr>
          <w:rFonts w:ascii="Arial" w:hAnsi="Arial" w:cs="Arial"/>
          <w:sz w:val="22"/>
          <w:szCs w:val="22"/>
        </w:rPr>
        <w:t xml:space="preserve">Wójta Gminy Czarnków o </w:t>
      </w:r>
      <w:r w:rsidRPr="00BC19D2">
        <w:rPr>
          <w:rFonts w:ascii="Arial" w:hAnsi="Arial"/>
          <w:spacing w:val="-4"/>
          <w:sz w:val="22"/>
          <w:szCs w:val="22"/>
        </w:rPr>
        <w:t xml:space="preserve">wezwanie wnioskodawcy do złożenia wyjaśnień dotyczących oddziaływania przedsięwzięcia na klimat akustyczny. Odpowiedź </w:t>
      </w:r>
      <w:r w:rsidRPr="00BC19D2">
        <w:rPr>
          <w:rFonts w:ascii="Arial" w:hAnsi="Arial" w:cs="Arial"/>
          <w:sz w:val="22"/>
          <w:szCs w:val="22"/>
        </w:rPr>
        <w:t xml:space="preserve">Wójta Gminy Czarnków zawierająca wyjaśnienia wnioskodawcy wpłynęła do siedziby Regionalnej Dyrekcji Ochrony Środowiska w Poznaniu </w:t>
      </w:r>
      <w:r w:rsidR="00945235">
        <w:rPr>
          <w:rFonts w:ascii="Arial" w:hAnsi="Arial" w:cs="Arial"/>
          <w:sz w:val="22"/>
          <w:szCs w:val="22"/>
        </w:rPr>
        <w:t>1</w:t>
      </w:r>
      <w:r w:rsidRPr="00BC19D2">
        <w:rPr>
          <w:rFonts w:ascii="Arial" w:hAnsi="Arial" w:cs="Arial"/>
          <w:sz w:val="22"/>
          <w:szCs w:val="22"/>
        </w:rPr>
        <w:t>9 ma</w:t>
      </w:r>
      <w:r w:rsidR="00945235">
        <w:rPr>
          <w:rFonts w:ascii="Arial" w:hAnsi="Arial" w:cs="Arial"/>
          <w:sz w:val="22"/>
          <w:szCs w:val="22"/>
        </w:rPr>
        <w:t>rc</w:t>
      </w:r>
      <w:r w:rsidRPr="00BC19D2">
        <w:rPr>
          <w:rFonts w:ascii="Arial" w:hAnsi="Arial" w:cs="Arial"/>
          <w:sz w:val="22"/>
          <w:szCs w:val="22"/>
        </w:rPr>
        <w:t>a</w:t>
      </w:r>
      <w:r w:rsidRPr="00BC19D2">
        <w:rPr>
          <w:rFonts w:ascii="Arial" w:hAnsi="Arial"/>
          <w:spacing w:val="-4"/>
          <w:sz w:val="22"/>
          <w:szCs w:val="22"/>
        </w:rPr>
        <w:t xml:space="preserve"> 2024 r.</w:t>
      </w:r>
    </w:p>
    <w:p w14:paraId="2BC1DFCD" w14:textId="77777777" w:rsidR="00BC19D2" w:rsidRPr="001F6991" w:rsidRDefault="00BC19D2" w:rsidP="00BC19D2">
      <w:pPr>
        <w:spacing w:after="120"/>
        <w:ind w:firstLine="567"/>
        <w:jc w:val="both"/>
        <w:rPr>
          <w:rFonts w:ascii="Arial" w:hAnsi="Arial"/>
          <w:spacing w:val="-4"/>
          <w:sz w:val="22"/>
          <w:szCs w:val="22"/>
        </w:rPr>
      </w:pPr>
      <w:r w:rsidRPr="001F6991">
        <w:rPr>
          <w:rFonts w:ascii="Arial" w:hAnsi="Arial"/>
          <w:spacing w:val="-4"/>
          <w:sz w:val="22"/>
          <w:szCs w:val="22"/>
        </w:rPr>
        <w:t xml:space="preserve">Pismem o znaku WOO-IV.4220.1554.2023.WR.3 z 29 kwietnia 2024 r. Regionalny Dyrektor zwrócił się z prośbą do </w:t>
      </w:r>
      <w:r w:rsidRPr="001F6991">
        <w:rPr>
          <w:rFonts w:ascii="Arial" w:hAnsi="Arial" w:cs="Arial"/>
          <w:sz w:val="22"/>
          <w:szCs w:val="22"/>
        </w:rPr>
        <w:t xml:space="preserve">Wójta Gminy Czarnków o przedłożenie wyjaśnień </w:t>
      </w:r>
      <w:r w:rsidRPr="001F6991">
        <w:rPr>
          <w:rFonts w:ascii="Arial" w:hAnsi="Arial"/>
          <w:spacing w:val="-4"/>
          <w:sz w:val="22"/>
          <w:szCs w:val="22"/>
        </w:rPr>
        <w:t xml:space="preserve">wnioskodawcy w formie elektronicznej na informatycznym nośniku danych. </w:t>
      </w:r>
      <w:r w:rsidRPr="001F6991">
        <w:rPr>
          <w:rFonts w:ascii="Arial" w:hAnsi="Arial" w:cs="Arial"/>
          <w:sz w:val="22"/>
          <w:szCs w:val="22"/>
        </w:rPr>
        <w:t>Wójt Gminy Czarnków przekazał wyjaśnienia wnioskodawcy we wskazanej wyżej formie do siedziby Regionalnej Dyrekcji Ochrony Środowiska w Poznaniu 29 maja</w:t>
      </w:r>
      <w:r w:rsidRPr="001F6991">
        <w:rPr>
          <w:rFonts w:ascii="Arial" w:hAnsi="Arial"/>
          <w:spacing w:val="-4"/>
          <w:sz w:val="22"/>
          <w:szCs w:val="22"/>
        </w:rPr>
        <w:t xml:space="preserve"> 2024 r.</w:t>
      </w:r>
    </w:p>
    <w:p w14:paraId="5E0C5F98" w14:textId="60E2973B" w:rsidR="00DF5037" w:rsidRPr="00BC19D2" w:rsidRDefault="00BC19D2" w:rsidP="00A2129F">
      <w:pPr>
        <w:spacing w:after="120"/>
        <w:ind w:firstLine="567"/>
        <w:jc w:val="both"/>
        <w:rPr>
          <w:rFonts w:ascii="Arial" w:hAnsi="Arial" w:cs="Arial"/>
          <w:sz w:val="22"/>
          <w:szCs w:val="22"/>
        </w:rPr>
      </w:pPr>
      <w:r w:rsidRPr="001F6991">
        <w:rPr>
          <w:rFonts w:ascii="Arial" w:hAnsi="Arial" w:cs="Arial"/>
          <w:sz w:val="22"/>
          <w:szCs w:val="22"/>
        </w:rPr>
        <w:t xml:space="preserve">Przedmiotowe </w:t>
      </w:r>
      <w:r w:rsidR="00DF5037" w:rsidRPr="001F6991">
        <w:rPr>
          <w:rFonts w:ascii="Arial" w:hAnsi="Arial"/>
          <w:spacing w:val="-4"/>
          <w:sz w:val="22"/>
          <w:szCs w:val="22"/>
        </w:rPr>
        <w:t xml:space="preserve">przedsięwzięcie </w:t>
      </w:r>
      <w:r w:rsidRPr="001F6991">
        <w:rPr>
          <w:rFonts w:ascii="Arial" w:hAnsi="Arial"/>
          <w:spacing w:val="-4"/>
          <w:sz w:val="22"/>
          <w:szCs w:val="22"/>
        </w:rPr>
        <w:t xml:space="preserve">należy </w:t>
      </w:r>
      <w:r w:rsidR="00DF5037" w:rsidRPr="001F6991">
        <w:rPr>
          <w:rFonts w:ascii="Arial" w:hAnsi="Arial"/>
          <w:spacing w:val="-4"/>
          <w:sz w:val="22"/>
          <w:szCs w:val="22"/>
        </w:rPr>
        <w:t xml:space="preserve">do </w:t>
      </w:r>
      <w:r w:rsidR="00DF5037" w:rsidRPr="005D345C">
        <w:rPr>
          <w:rFonts w:ascii="Arial" w:hAnsi="Arial" w:cs="Arial"/>
          <w:sz w:val="22"/>
          <w:szCs w:val="22"/>
        </w:rPr>
        <w:t>przedsięwzięć wymienionych w § 3 ust. 1 pkt 54</w:t>
      </w:r>
      <w:r>
        <w:rPr>
          <w:rFonts w:ascii="Arial" w:hAnsi="Arial" w:cs="Arial"/>
          <w:sz w:val="22"/>
          <w:szCs w:val="22"/>
        </w:rPr>
        <w:t>a</w:t>
      </w:r>
      <w:r w:rsidR="00DF5037" w:rsidRPr="005D345C">
        <w:rPr>
          <w:rFonts w:ascii="Arial" w:hAnsi="Arial" w:cs="Arial"/>
          <w:sz w:val="22"/>
          <w:szCs w:val="22"/>
        </w:rPr>
        <w:t> lit. </w:t>
      </w:r>
      <w:r w:rsidR="003D22B8" w:rsidRPr="005D345C">
        <w:rPr>
          <w:rFonts w:ascii="Arial" w:hAnsi="Arial" w:cs="Arial"/>
          <w:sz w:val="22"/>
          <w:szCs w:val="22"/>
        </w:rPr>
        <w:t>b</w:t>
      </w:r>
      <w:r w:rsidR="00DF5037" w:rsidRPr="005D345C">
        <w:rPr>
          <w:rFonts w:ascii="Arial" w:hAnsi="Arial" w:cs="Arial"/>
          <w:sz w:val="22"/>
          <w:szCs w:val="22"/>
        </w:rPr>
        <w:t xml:space="preserve"> rozporządzenia Rady Ministrów z dnia</w:t>
      </w:r>
      <w:r w:rsidR="00B704C9" w:rsidRPr="005D345C">
        <w:rPr>
          <w:rFonts w:ascii="Arial" w:hAnsi="Arial" w:cs="Arial"/>
          <w:sz w:val="22"/>
          <w:szCs w:val="22"/>
        </w:rPr>
        <w:t xml:space="preserve"> </w:t>
      </w:r>
      <w:r w:rsidR="00DF5037" w:rsidRPr="005D345C">
        <w:rPr>
          <w:rFonts w:ascii="Arial" w:hAnsi="Arial" w:cs="Arial"/>
          <w:sz w:val="22"/>
          <w:szCs w:val="22"/>
        </w:rPr>
        <w:t>10 września 2019 r. w sprawie przedsięwzięć mogących znacząco oddziaływać na środowisko (Dz. U.</w:t>
      </w:r>
      <w:r w:rsidR="00A2129F" w:rsidRPr="005D345C">
        <w:rPr>
          <w:rFonts w:ascii="Arial" w:hAnsi="Arial" w:cs="Arial"/>
          <w:sz w:val="22"/>
          <w:szCs w:val="22"/>
        </w:rPr>
        <w:t xml:space="preserve"> </w:t>
      </w:r>
      <w:r w:rsidR="00DF5037" w:rsidRPr="005D345C">
        <w:rPr>
          <w:rFonts w:ascii="Arial" w:hAnsi="Arial" w:cs="Arial"/>
          <w:sz w:val="22"/>
          <w:szCs w:val="22"/>
        </w:rPr>
        <w:t xml:space="preserve">poz. </w:t>
      </w:r>
      <w:r w:rsidR="00DF5037" w:rsidRPr="00BC19D2">
        <w:rPr>
          <w:rFonts w:ascii="Arial" w:hAnsi="Arial" w:cs="Arial"/>
          <w:sz w:val="22"/>
          <w:szCs w:val="22"/>
        </w:rPr>
        <w:t>1839</w:t>
      </w:r>
      <w:r w:rsidR="00D52B5F" w:rsidRPr="00BC19D2">
        <w:rPr>
          <w:rFonts w:ascii="Arial" w:hAnsi="Arial" w:cs="Arial"/>
          <w:sz w:val="22"/>
          <w:szCs w:val="22"/>
        </w:rPr>
        <w:t xml:space="preserve"> </w:t>
      </w:r>
      <w:r w:rsidR="00DF5037" w:rsidRPr="00BC19D2">
        <w:rPr>
          <w:rFonts w:ascii="Arial" w:hAnsi="Arial" w:cs="Arial"/>
          <w:sz w:val="22"/>
          <w:szCs w:val="22"/>
        </w:rPr>
        <w:t xml:space="preserve">z </w:t>
      </w:r>
      <w:proofErr w:type="spellStart"/>
      <w:r w:rsidR="00DF5037" w:rsidRPr="00BC19D2">
        <w:rPr>
          <w:rFonts w:ascii="Arial" w:hAnsi="Arial" w:cs="Arial"/>
          <w:sz w:val="22"/>
          <w:szCs w:val="22"/>
        </w:rPr>
        <w:t>późn</w:t>
      </w:r>
      <w:proofErr w:type="spellEnd"/>
      <w:r w:rsidR="00DF5037" w:rsidRPr="00BC19D2">
        <w:rPr>
          <w:rFonts w:ascii="Arial" w:hAnsi="Arial" w:cs="Arial"/>
          <w:sz w:val="22"/>
          <w:szCs w:val="22"/>
        </w:rPr>
        <w:t>. zm.) to jest do przedsięwzięć mogących potencjalnie znacząco oddziaływać na środowisko, dla których obowiązek przeprowadzenia oceny oddziaływania na ś</w:t>
      </w:r>
      <w:r w:rsidR="00D52B5F" w:rsidRPr="00BC19D2">
        <w:rPr>
          <w:rFonts w:ascii="Arial" w:hAnsi="Arial" w:cs="Arial"/>
          <w:sz w:val="22"/>
          <w:szCs w:val="22"/>
        </w:rPr>
        <w:t>rodowisko może być stwierdzony</w:t>
      </w:r>
      <w:r w:rsidRPr="00BC19D2">
        <w:rPr>
          <w:rFonts w:ascii="Arial" w:hAnsi="Arial" w:cs="Arial"/>
          <w:sz w:val="22"/>
          <w:szCs w:val="22"/>
        </w:rPr>
        <w:t>.</w:t>
      </w:r>
    </w:p>
    <w:p w14:paraId="78F62AD6" w14:textId="4273721A" w:rsidR="001776EA" w:rsidRPr="00BD43CF" w:rsidRDefault="00515860" w:rsidP="00F35C3F">
      <w:pPr>
        <w:spacing w:after="120"/>
        <w:ind w:firstLine="567"/>
        <w:jc w:val="both"/>
        <w:rPr>
          <w:rFonts w:ascii="Arial" w:hAnsi="Arial" w:cs="Arial"/>
          <w:sz w:val="22"/>
          <w:szCs w:val="22"/>
        </w:rPr>
      </w:pPr>
      <w:r w:rsidRPr="00BC19D2">
        <w:rPr>
          <w:rFonts w:ascii="Arial" w:hAnsi="Arial" w:cs="Arial"/>
          <w:sz w:val="22"/>
          <w:szCs w:val="22"/>
        </w:rPr>
        <w:t xml:space="preserve">Biorąc pod uwagę kryteria wymienione w art. 63 ust. 1 ustawy </w:t>
      </w:r>
      <w:proofErr w:type="spellStart"/>
      <w:r w:rsidRPr="00BC19D2">
        <w:rPr>
          <w:rFonts w:ascii="Arial" w:hAnsi="Arial" w:cs="Arial"/>
          <w:sz w:val="22"/>
          <w:szCs w:val="22"/>
        </w:rPr>
        <w:t>ooś</w:t>
      </w:r>
      <w:proofErr w:type="spellEnd"/>
      <w:r w:rsidRPr="00BC19D2">
        <w:rPr>
          <w:rFonts w:ascii="Arial" w:hAnsi="Arial" w:cs="Arial"/>
          <w:sz w:val="22"/>
          <w:szCs w:val="22"/>
        </w:rPr>
        <w:t>, przeanalizowano: rodzaj, skalę i cechy przedsięwzięcia, wielkość zajmowanego terenu, zakres robót związanych</w:t>
      </w:r>
      <w:r w:rsidRPr="00BC19D2">
        <w:rPr>
          <w:rFonts w:ascii="Arial" w:hAnsi="Arial" w:cs="Arial"/>
          <w:sz w:val="22"/>
          <w:szCs w:val="22"/>
        </w:rPr>
        <w:br/>
        <w:t xml:space="preserve">z jego realizacją, prawdopodobieństwo, czas trwania, zasięg oddziaływania, możliwości </w:t>
      </w:r>
      <w:r w:rsidRPr="00BC19D2">
        <w:rPr>
          <w:rFonts w:ascii="Arial" w:hAnsi="Arial" w:cs="Arial"/>
          <w:sz w:val="22"/>
          <w:szCs w:val="22"/>
        </w:rPr>
        <w:lastRenderedPageBreak/>
        <w:t xml:space="preserve">ograniczenia oddziaływania oraz odwracalność oddziaływania, powiązania z innymi </w:t>
      </w:r>
      <w:r w:rsidRPr="00BD43CF">
        <w:rPr>
          <w:rFonts w:ascii="Arial" w:hAnsi="Arial" w:cs="Arial"/>
          <w:sz w:val="22"/>
          <w:szCs w:val="22"/>
        </w:rPr>
        <w:t>przedsięwzięciami, a także wykorzystanie zasobów naturalnych, różnorodność biologiczną, emisję i uciążliwości związane z eksploatacją przedsięwzięcia, gęstość zaludnienia wokół przedsięwzięcia oraz usytuowanie przedsięwzięcia z uwzględnieniem możliwego zagrożenia dla środowiska między innymi względem obszarów objętych ochroną, w tym stref ochronnych ujęć wód i obszarów ochronnych zbiorników wód śródlądowych, obszarów wymagających specjalnej ochrony ze względu na występowanie gatunków roślin, grzybów i zwierząt, ich siedlisk lub siedlisk przyrodniczych objętych ochroną, w tym obszarów Natura 2000, a także wpływ na krajobraz</w:t>
      </w:r>
      <w:r w:rsidR="00F35C3F" w:rsidRPr="00BD43CF">
        <w:rPr>
          <w:rFonts w:ascii="Arial" w:hAnsi="Arial" w:cs="Arial"/>
          <w:sz w:val="22"/>
          <w:szCs w:val="22"/>
        </w:rPr>
        <w:t>.</w:t>
      </w:r>
    </w:p>
    <w:p w14:paraId="194D2F72" w14:textId="3E3D202E" w:rsidR="00681C30" w:rsidRPr="00BD43CF" w:rsidRDefault="00DF5037" w:rsidP="00146F7D">
      <w:pPr>
        <w:spacing w:after="120"/>
        <w:ind w:firstLine="540"/>
        <w:jc w:val="both"/>
        <w:rPr>
          <w:rFonts w:ascii="Arial" w:hAnsi="Arial" w:cs="Arial"/>
          <w:iCs/>
          <w:sz w:val="22"/>
          <w:szCs w:val="22"/>
        </w:rPr>
      </w:pPr>
      <w:r w:rsidRPr="00BD43CF">
        <w:rPr>
          <w:rFonts w:ascii="Arial" w:hAnsi="Arial" w:cs="Arial"/>
          <w:sz w:val="22"/>
          <w:szCs w:val="22"/>
          <w:shd w:val="clear" w:color="auto" w:fill="FFFFFF"/>
        </w:rPr>
        <w:t xml:space="preserve">Uwzględniając zapisy art. 63 ust 1 pkt 1 lit a ustawy </w:t>
      </w:r>
      <w:proofErr w:type="spellStart"/>
      <w:r w:rsidRPr="00BD43CF">
        <w:rPr>
          <w:rFonts w:ascii="Arial" w:hAnsi="Arial" w:cs="Arial"/>
          <w:sz w:val="22"/>
          <w:szCs w:val="22"/>
          <w:shd w:val="clear" w:color="auto" w:fill="FFFFFF"/>
        </w:rPr>
        <w:t>ooś</w:t>
      </w:r>
      <w:proofErr w:type="spellEnd"/>
      <w:r w:rsidR="002D6E57">
        <w:rPr>
          <w:rFonts w:ascii="Arial" w:hAnsi="Arial" w:cs="Arial"/>
          <w:sz w:val="22"/>
          <w:szCs w:val="22"/>
          <w:shd w:val="clear" w:color="auto" w:fill="FFFFFF"/>
        </w:rPr>
        <w:t>,</w:t>
      </w:r>
      <w:r w:rsidRPr="00BD43CF">
        <w:rPr>
          <w:rFonts w:ascii="Arial" w:hAnsi="Arial" w:cs="Arial"/>
          <w:sz w:val="22"/>
          <w:szCs w:val="22"/>
          <w:shd w:val="clear" w:color="auto" w:fill="FFFFFF"/>
        </w:rPr>
        <w:t xml:space="preserve"> na podstawie przedłożonej </w:t>
      </w:r>
      <w:proofErr w:type="spellStart"/>
      <w:r w:rsidRPr="00BD43CF">
        <w:rPr>
          <w:rFonts w:ascii="Arial" w:hAnsi="Arial" w:cs="Arial"/>
          <w:sz w:val="22"/>
          <w:szCs w:val="22"/>
          <w:shd w:val="clear" w:color="auto" w:fill="FFFFFF"/>
        </w:rPr>
        <w:t>k.i.p</w:t>
      </w:r>
      <w:proofErr w:type="spellEnd"/>
      <w:r w:rsidRPr="00BD43CF">
        <w:rPr>
          <w:rFonts w:ascii="Arial" w:hAnsi="Arial" w:cs="Arial"/>
          <w:sz w:val="22"/>
          <w:szCs w:val="22"/>
          <w:shd w:val="clear" w:color="auto" w:fill="FFFFFF"/>
        </w:rPr>
        <w:t>.</w:t>
      </w:r>
      <w:r w:rsidRPr="00BD43CF">
        <w:rPr>
          <w:rFonts w:ascii="Arial" w:hAnsi="Arial" w:cs="Arial"/>
          <w:i/>
          <w:sz w:val="22"/>
          <w:szCs w:val="22"/>
          <w:shd w:val="clear" w:color="auto" w:fill="FFFFFF"/>
        </w:rPr>
        <w:t xml:space="preserve"> </w:t>
      </w:r>
      <w:r w:rsidRPr="00BD43CF">
        <w:rPr>
          <w:rFonts w:ascii="Arial" w:hAnsi="Arial" w:cs="Arial"/>
          <w:sz w:val="22"/>
          <w:szCs w:val="22"/>
          <w:shd w:val="clear" w:color="auto" w:fill="FFFFFF"/>
        </w:rPr>
        <w:t xml:space="preserve">ustalono, że planowane przedsięwzięcie </w:t>
      </w:r>
      <w:r w:rsidRPr="00BD43CF">
        <w:rPr>
          <w:rFonts w:ascii="Arial" w:hAnsi="Arial" w:cs="Arial"/>
          <w:sz w:val="22"/>
          <w:szCs w:val="22"/>
        </w:rPr>
        <w:t>polega</w:t>
      </w:r>
      <w:r w:rsidR="00A46077" w:rsidRPr="00BD43CF">
        <w:rPr>
          <w:rFonts w:ascii="Arial" w:hAnsi="Arial" w:cs="Arial"/>
          <w:sz w:val="22"/>
          <w:szCs w:val="22"/>
        </w:rPr>
        <w:t xml:space="preserve"> na budowie</w:t>
      </w:r>
      <w:r w:rsidRPr="00BD43CF">
        <w:rPr>
          <w:rFonts w:ascii="Arial" w:hAnsi="Arial" w:cs="Arial"/>
          <w:sz w:val="22"/>
          <w:szCs w:val="22"/>
        </w:rPr>
        <w:t xml:space="preserve"> </w:t>
      </w:r>
      <w:r w:rsidR="00A46077" w:rsidRPr="00BD43CF">
        <w:rPr>
          <w:rFonts w:ascii="Arial" w:hAnsi="Arial" w:cs="Arial"/>
          <w:sz w:val="22"/>
          <w:szCs w:val="22"/>
        </w:rPr>
        <w:t xml:space="preserve">farmy fotowoltaicznej </w:t>
      </w:r>
      <w:r w:rsidR="00181045">
        <w:rPr>
          <w:rFonts w:ascii="Arial" w:hAnsi="Arial" w:cs="Arial"/>
          <w:sz w:val="22"/>
          <w:szCs w:val="22"/>
        </w:rPr>
        <w:t>Radolinek II</w:t>
      </w:r>
      <w:r w:rsidR="00181045">
        <w:rPr>
          <w:rFonts w:ascii="Arial" w:hAnsi="Arial" w:cs="Arial"/>
          <w:sz w:val="22"/>
          <w:szCs w:val="22"/>
        </w:rPr>
        <w:br/>
      </w:r>
      <w:r w:rsidR="000227AD" w:rsidRPr="00BD43CF">
        <w:rPr>
          <w:rFonts w:ascii="Arial" w:hAnsi="Arial" w:cs="Arial"/>
          <w:sz w:val="22"/>
          <w:szCs w:val="22"/>
        </w:rPr>
        <w:t>o mocy do 30 MW wraz z niezbędną infrastrukturą i magazynami energii o mocy do 75 MW</w:t>
      </w:r>
      <w:r w:rsidR="00181045">
        <w:rPr>
          <w:rFonts w:ascii="Arial" w:hAnsi="Arial" w:cs="Arial"/>
          <w:sz w:val="22"/>
          <w:szCs w:val="22"/>
        </w:rPr>
        <w:t xml:space="preserve"> na</w:t>
      </w:r>
      <w:r w:rsidR="000227AD" w:rsidRPr="00BD43CF">
        <w:rPr>
          <w:rFonts w:ascii="Arial" w:hAnsi="Arial" w:cs="Arial"/>
          <w:sz w:val="22"/>
          <w:szCs w:val="22"/>
        </w:rPr>
        <w:t xml:space="preserve"> dział</w:t>
      </w:r>
      <w:r w:rsidR="00181045">
        <w:rPr>
          <w:rFonts w:ascii="Arial" w:hAnsi="Arial" w:cs="Arial"/>
          <w:sz w:val="22"/>
          <w:szCs w:val="22"/>
        </w:rPr>
        <w:t xml:space="preserve">ach o </w:t>
      </w:r>
      <w:r w:rsidR="000227AD" w:rsidRPr="00BD43CF">
        <w:rPr>
          <w:rFonts w:ascii="Arial" w:hAnsi="Arial" w:cs="Arial"/>
          <w:sz w:val="22"/>
          <w:szCs w:val="22"/>
        </w:rPr>
        <w:t>n</w:t>
      </w:r>
      <w:r w:rsidR="00690AA3">
        <w:rPr>
          <w:rFonts w:ascii="Arial" w:hAnsi="Arial" w:cs="Arial"/>
          <w:sz w:val="22"/>
          <w:szCs w:val="22"/>
        </w:rPr>
        <w:t>ume</w:t>
      </w:r>
      <w:r w:rsidR="000227AD" w:rsidRPr="00BD43CF">
        <w:rPr>
          <w:rFonts w:ascii="Arial" w:hAnsi="Arial" w:cs="Arial"/>
          <w:sz w:val="22"/>
          <w:szCs w:val="22"/>
        </w:rPr>
        <w:t>r</w:t>
      </w:r>
      <w:r w:rsidR="00181045">
        <w:rPr>
          <w:rFonts w:ascii="Arial" w:hAnsi="Arial" w:cs="Arial"/>
          <w:sz w:val="22"/>
          <w:szCs w:val="22"/>
        </w:rPr>
        <w:t>ach</w:t>
      </w:r>
      <w:r w:rsidR="000227AD" w:rsidRPr="00BD43CF">
        <w:rPr>
          <w:rFonts w:ascii="Arial" w:hAnsi="Arial" w:cs="Arial"/>
          <w:sz w:val="22"/>
          <w:szCs w:val="22"/>
        </w:rPr>
        <w:t xml:space="preserve"> </w:t>
      </w:r>
      <w:proofErr w:type="spellStart"/>
      <w:r w:rsidR="000227AD" w:rsidRPr="00BD43CF">
        <w:rPr>
          <w:rFonts w:ascii="Arial" w:hAnsi="Arial" w:cs="Arial"/>
          <w:sz w:val="22"/>
          <w:szCs w:val="22"/>
        </w:rPr>
        <w:t>ewid</w:t>
      </w:r>
      <w:proofErr w:type="spellEnd"/>
      <w:r w:rsidR="000227AD" w:rsidRPr="00BD43CF">
        <w:rPr>
          <w:rFonts w:ascii="Arial" w:hAnsi="Arial" w:cs="Arial"/>
          <w:sz w:val="22"/>
          <w:szCs w:val="22"/>
        </w:rPr>
        <w:t>. 320/1, 321/1, 323/1, 324, 325, 326/1, 328/1, 329/1, obręb Radolinek, gmina Czarnków</w:t>
      </w:r>
      <w:r w:rsidR="00E100A9" w:rsidRPr="00BD43CF">
        <w:rPr>
          <w:rFonts w:ascii="Arial" w:hAnsi="Arial" w:cs="Arial"/>
          <w:spacing w:val="-6"/>
          <w:sz w:val="22"/>
          <w:szCs w:val="22"/>
        </w:rPr>
        <w:t xml:space="preserve">, powiat </w:t>
      </w:r>
      <w:r w:rsidR="000227AD" w:rsidRPr="00BD43CF">
        <w:rPr>
          <w:rFonts w:ascii="Arial" w:hAnsi="Arial" w:cs="Arial"/>
          <w:spacing w:val="-6"/>
          <w:sz w:val="22"/>
          <w:szCs w:val="22"/>
        </w:rPr>
        <w:t>czarnkowsko-trzcianecki</w:t>
      </w:r>
      <w:r w:rsidR="00DE4F7E" w:rsidRPr="00BD43CF">
        <w:rPr>
          <w:rFonts w:ascii="Arial" w:hAnsi="Arial" w:cs="Arial"/>
          <w:spacing w:val="-6"/>
          <w:sz w:val="22"/>
          <w:szCs w:val="22"/>
        </w:rPr>
        <w:t>.</w:t>
      </w:r>
      <w:r w:rsidRPr="00BD43CF">
        <w:rPr>
          <w:rFonts w:ascii="Arial" w:hAnsi="Arial" w:cs="Arial"/>
          <w:iCs/>
          <w:sz w:val="22"/>
          <w:szCs w:val="22"/>
        </w:rPr>
        <w:t xml:space="preserve"> Przedsięwzięcie obejmuje: </w:t>
      </w:r>
      <w:r w:rsidR="00883F8F" w:rsidRPr="00BD43CF">
        <w:rPr>
          <w:rFonts w:ascii="Arial" w:hAnsi="Arial" w:cs="Arial"/>
          <w:iCs/>
          <w:sz w:val="22"/>
          <w:szCs w:val="22"/>
        </w:rPr>
        <w:t xml:space="preserve">do </w:t>
      </w:r>
      <w:r w:rsidR="005F7169" w:rsidRPr="00BD43CF">
        <w:rPr>
          <w:rFonts w:ascii="Arial" w:hAnsi="Arial" w:cs="Arial"/>
          <w:iCs/>
          <w:sz w:val="22"/>
          <w:szCs w:val="22"/>
        </w:rPr>
        <w:t>75</w:t>
      </w:r>
      <w:r w:rsidR="00883F8F" w:rsidRPr="00BD43CF">
        <w:rPr>
          <w:rFonts w:ascii="Arial" w:hAnsi="Arial" w:cs="Arial"/>
          <w:iCs/>
          <w:sz w:val="22"/>
          <w:szCs w:val="22"/>
        </w:rPr>
        <w:t> </w:t>
      </w:r>
      <w:r w:rsidR="005F7169" w:rsidRPr="00BD43CF">
        <w:rPr>
          <w:rFonts w:ascii="Arial" w:hAnsi="Arial" w:cs="Arial"/>
          <w:iCs/>
          <w:sz w:val="22"/>
          <w:szCs w:val="22"/>
        </w:rPr>
        <w:t>0</w:t>
      </w:r>
      <w:r w:rsidR="00DE4F7E" w:rsidRPr="00BD43CF">
        <w:rPr>
          <w:rFonts w:ascii="Arial" w:hAnsi="Arial" w:cs="Arial"/>
          <w:iCs/>
          <w:sz w:val="22"/>
          <w:szCs w:val="22"/>
        </w:rPr>
        <w:t>00</w:t>
      </w:r>
      <w:r w:rsidR="00883F8F" w:rsidRPr="00BD43CF">
        <w:rPr>
          <w:rFonts w:ascii="Arial" w:hAnsi="Arial" w:cs="Arial"/>
          <w:iCs/>
          <w:sz w:val="22"/>
          <w:szCs w:val="22"/>
        </w:rPr>
        <w:t xml:space="preserve"> </w:t>
      </w:r>
      <w:r w:rsidRPr="00BD43CF">
        <w:rPr>
          <w:rFonts w:ascii="Arial" w:hAnsi="Arial" w:cs="Arial"/>
          <w:iCs/>
          <w:sz w:val="22"/>
          <w:szCs w:val="22"/>
        </w:rPr>
        <w:t>panel</w:t>
      </w:r>
      <w:r w:rsidR="00883F8F" w:rsidRPr="00BD43CF">
        <w:rPr>
          <w:rFonts w:ascii="Arial" w:hAnsi="Arial" w:cs="Arial"/>
          <w:iCs/>
          <w:sz w:val="22"/>
          <w:szCs w:val="22"/>
        </w:rPr>
        <w:t>i</w:t>
      </w:r>
      <w:r w:rsidRPr="00BD43CF">
        <w:rPr>
          <w:rFonts w:ascii="Arial" w:hAnsi="Arial" w:cs="Arial"/>
          <w:iCs/>
          <w:sz w:val="22"/>
          <w:szCs w:val="22"/>
        </w:rPr>
        <w:t xml:space="preserve"> fotowoltaiczn</w:t>
      </w:r>
      <w:r w:rsidR="00883F8F" w:rsidRPr="00BD43CF">
        <w:rPr>
          <w:rFonts w:ascii="Arial" w:hAnsi="Arial" w:cs="Arial"/>
          <w:iCs/>
          <w:sz w:val="22"/>
          <w:szCs w:val="22"/>
        </w:rPr>
        <w:t>ych</w:t>
      </w:r>
      <w:r w:rsidR="00205D24" w:rsidRPr="00BD43CF">
        <w:rPr>
          <w:rFonts w:ascii="Arial" w:hAnsi="Arial" w:cs="Arial"/>
          <w:iCs/>
          <w:sz w:val="22"/>
          <w:szCs w:val="22"/>
        </w:rPr>
        <w:t>, k</w:t>
      </w:r>
      <w:r w:rsidRPr="00BD43CF">
        <w:rPr>
          <w:rFonts w:ascii="Arial" w:hAnsi="Arial" w:cs="Arial"/>
          <w:iCs/>
          <w:sz w:val="22"/>
          <w:szCs w:val="22"/>
        </w:rPr>
        <w:t>onstrukcję wsporczą,</w:t>
      </w:r>
      <w:r w:rsidR="003B05E3" w:rsidRPr="00BD43CF">
        <w:rPr>
          <w:rFonts w:ascii="Arial" w:hAnsi="Arial" w:cs="Arial"/>
          <w:iCs/>
          <w:sz w:val="22"/>
          <w:szCs w:val="22"/>
        </w:rPr>
        <w:t xml:space="preserve"> </w:t>
      </w:r>
      <w:r w:rsidR="00374AA6" w:rsidRPr="00BD43CF">
        <w:rPr>
          <w:rFonts w:ascii="Arial" w:hAnsi="Arial" w:cs="Arial"/>
          <w:iCs/>
          <w:sz w:val="22"/>
          <w:szCs w:val="22"/>
        </w:rPr>
        <w:t xml:space="preserve">do </w:t>
      </w:r>
      <w:r w:rsidR="005F7169" w:rsidRPr="00BD43CF">
        <w:rPr>
          <w:rFonts w:ascii="Arial" w:hAnsi="Arial" w:cs="Arial"/>
          <w:iCs/>
          <w:sz w:val="22"/>
          <w:szCs w:val="22"/>
        </w:rPr>
        <w:t>150</w:t>
      </w:r>
      <w:r w:rsidR="00374AA6" w:rsidRPr="00BD43CF">
        <w:rPr>
          <w:rFonts w:ascii="Arial" w:hAnsi="Arial" w:cs="Arial"/>
          <w:iCs/>
          <w:sz w:val="22"/>
          <w:szCs w:val="22"/>
        </w:rPr>
        <w:t xml:space="preserve"> </w:t>
      </w:r>
      <w:r w:rsidRPr="00BD43CF">
        <w:rPr>
          <w:rFonts w:ascii="Arial" w:hAnsi="Arial" w:cs="Arial"/>
          <w:iCs/>
          <w:sz w:val="22"/>
          <w:szCs w:val="22"/>
        </w:rPr>
        <w:t>inwerter</w:t>
      </w:r>
      <w:r w:rsidR="00374AA6" w:rsidRPr="00BD43CF">
        <w:rPr>
          <w:rFonts w:ascii="Arial" w:hAnsi="Arial" w:cs="Arial"/>
          <w:iCs/>
          <w:sz w:val="22"/>
          <w:szCs w:val="22"/>
        </w:rPr>
        <w:t>ów</w:t>
      </w:r>
      <w:r w:rsidRPr="00BD43CF">
        <w:rPr>
          <w:rFonts w:ascii="Arial" w:hAnsi="Arial" w:cs="Arial"/>
          <w:iCs/>
          <w:sz w:val="22"/>
          <w:szCs w:val="22"/>
        </w:rPr>
        <w:t xml:space="preserve">, </w:t>
      </w:r>
      <w:r w:rsidR="00374AA6" w:rsidRPr="00BD43CF">
        <w:rPr>
          <w:rFonts w:ascii="Arial" w:hAnsi="Arial" w:cs="Arial"/>
          <w:iCs/>
          <w:sz w:val="22"/>
          <w:szCs w:val="22"/>
        </w:rPr>
        <w:t xml:space="preserve">do </w:t>
      </w:r>
      <w:r w:rsidR="005F7169" w:rsidRPr="00BD43CF">
        <w:rPr>
          <w:rFonts w:ascii="Arial" w:hAnsi="Arial" w:cs="Arial"/>
          <w:iCs/>
          <w:sz w:val="22"/>
          <w:szCs w:val="22"/>
        </w:rPr>
        <w:t>20</w:t>
      </w:r>
      <w:r w:rsidR="00374AA6" w:rsidRPr="00BD43CF">
        <w:rPr>
          <w:rFonts w:ascii="Arial" w:hAnsi="Arial" w:cs="Arial"/>
          <w:iCs/>
          <w:sz w:val="22"/>
          <w:szCs w:val="22"/>
        </w:rPr>
        <w:t xml:space="preserve"> </w:t>
      </w:r>
      <w:r w:rsidR="003B05E3" w:rsidRPr="00BD43CF">
        <w:rPr>
          <w:rFonts w:ascii="Arial" w:hAnsi="Arial" w:cs="Arial"/>
          <w:iCs/>
          <w:sz w:val="22"/>
          <w:szCs w:val="22"/>
        </w:rPr>
        <w:t xml:space="preserve">kontenerowych </w:t>
      </w:r>
      <w:r w:rsidRPr="00BD43CF">
        <w:rPr>
          <w:rFonts w:ascii="Arial" w:hAnsi="Arial" w:cs="Arial"/>
          <w:iCs/>
          <w:sz w:val="22"/>
          <w:szCs w:val="22"/>
        </w:rPr>
        <w:t>stacj</w:t>
      </w:r>
      <w:r w:rsidR="00374AA6" w:rsidRPr="00BD43CF">
        <w:rPr>
          <w:rFonts w:ascii="Arial" w:hAnsi="Arial" w:cs="Arial"/>
          <w:iCs/>
          <w:sz w:val="22"/>
          <w:szCs w:val="22"/>
        </w:rPr>
        <w:t>i</w:t>
      </w:r>
      <w:r w:rsidRPr="00BD43CF">
        <w:rPr>
          <w:rFonts w:ascii="Arial" w:hAnsi="Arial" w:cs="Arial"/>
          <w:iCs/>
          <w:sz w:val="22"/>
          <w:szCs w:val="22"/>
        </w:rPr>
        <w:t xml:space="preserve"> transformatorow</w:t>
      </w:r>
      <w:r w:rsidR="00374AA6" w:rsidRPr="00BD43CF">
        <w:rPr>
          <w:rFonts w:ascii="Arial" w:hAnsi="Arial" w:cs="Arial"/>
          <w:iCs/>
          <w:sz w:val="22"/>
          <w:szCs w:val="22"/>
        </w:rPr>
        <w:t>ych</w:t>
      </w:r>
      <w:r w:rsidR="00FC32CB" w:rsidRPr="00BD43CF">
        <w:rPr>
          <w:rFonts w:ascii="Arial" w:hAnsi="Arial" w:cs="Arial"/>
          <w:iCs/>
          <w:sz w:val="22"/>
          <w:szCs w:val="22"/>
        </w:rPr>
        <w:t>,</w:t>
      </w:r>
      <w:r w:rsidR="00BA4C45" w:rsidRPr="00BD43CF">
        <w:rPr>
          <w:rFonts w:ascii="Arial" w:hAnsi="Arial" w:cs="Arial"/>
          <w:iCs/>
          <w:sz w:val="22"/>
          <w:szCs w:val="22"/>
        </w:rPr>
        <w:t xml:space="preserve"> </w:t>
      </w:r>
      <w:r w:rsidR="00A46077" w:rsidRPr="00BD43CF">
        <w:rPr>
          <w:rFonts w:ascii="Arial" w:hAnsi="Arial" w:cs="Arial"/>
          <w:iCs/>
          <w:sz w:val="22"/>
          <w:szCs w:val="22"/>
        </w:rPr>
        <w:t xml:space="preserve">do </w:t>
      </w:r>
      <w:r w:rsidR="005F7169" w:rsidRPr="00BD43CF">
        <w:rPr>
          <w:rFonts w:ascii="Arial" w:hAnsi="Arial" w:cs="Arial"/>
          <w:iCs/>
          <w:sz w:val="22"/>
          <w:szCs w:val="22"/>
        </w:rPr>
        <w:t xml:space="preserve">20 kontenerowych magazynów energii, do </w:t>
      </w:r>
      <w:r w:rsidR="00A46077" w:rsidRPr="00BD43CF">
        <w:rPr>
          <w:rFonts w:ascii="Arial" w:hAnsi="Arial" w:cs="Arial"/>
          <w:iCs/>
          <w:sz w:val="22"/>
          <w:szCs w:val="22"/>
        </w:rPr>
        <w:t xml:space="preserve">jednej stacji </w:t>
      </w:r>
      <w:r w:rsidR="00181045">
        <w:rPr>
          <w:rFonts w:ascii="Arial" w:hAnsi="Arial" w:cs="Arial"/>
          <w:iCs/>
          <w:sz w:val="22"/>
          <w:szCs w:val="22"/>
        </w:rPr>
        <w:t>GPO</w:t>
      </w:r>
      <w:r w:rsidR="00A46077" w:rsidRPr="00BD43CF">
        <w:rPr>
          <w:rFonts w:ascii="Arial" w:hAnsi="Arial" w:cs="Arial"/>
          <w:iCs/>
          <w:sz w:val="22"/>
          <w:szCs w:val="22"/>
        </w:rPr>
        <w:t xml:space="preserve">, </w:t>
      </w:r>
      <w:r w:rsidRPr="00BD43CF">
        <w:rPr>
          <w:rFonts w:ascii="Arial" w:hAnsi="Arial" w:cs="Arial"/>
          <w:iCs/>
          <w:sz w:val="22"/>
          <w:szCs w:val="22"/>
        </w:rPr>
        <w:t>okablowanie</w:t>
      </w:r>
      <w:r w:rsidR="00B44C95" w:rsidRPr="00BD43CF">
        <w:rPr>
          <w:rFonts w:ascii="Arial" w:hAnsi="Arial" w:cs="Arial"/>
          <w:iCs/>
          <w:sz w:val="22"/>
          <w:szCs w:val="22"/>
        </w:rPr>
        <w:t>, system monitoringu</w:t>
      </w:r>
      <w:r w:rsidRPr="00BD43CF">
        <w:rPr>
          <w:rFonts w:ascii="Arial" w:hAnsi="Arial" w:cs="Arial"/>
          <w:iCs/>
          <w:sz w:val="22"/>
          <w:szCs w:val="22"/>
        </w:rPr>
        <w:t xml:space="preserve"> i ogrodzenie.</w:t>
      </w:r>
      <w:r w:rsidR="006A2CC7" w:rsidRPr="00BD43CF">
        <w:rPr>
          <w:rFonts w:ascii="Arial" w:hAnsi="Arial" w:cs="Arial"/>
          <w:iCs/>
          <w:sz w:val="22"/>
          <w:szCs w:val="22"/>
        </w:rPr>
        <w:t xml:space="preserve"> </w:t>
      </w:r>
      <w:r w:rsidR="003B05E3" w:rsidRPr="00BD43CF">
        <w:rPr>
          <w:rFonts w:ascii="Arial" w:hAnsi="Arial" w:cs="Arial"/>
          <w:iCs/>
          <w:sz w:val="22"/>
          <w:szCs w:val="22"/>
        </w:rPr>
        <w:t>Farm</w:t>
      </w:r>
      <w:r w:rsidR="00FC32CB" w:rsidRPr="00BD43CF">
        <w:rPr>
          <w:rFonts w:ascii="Arial" w:hAnsi="Arial" w:cs="Arial"/>
          <w:iCs/>
          <w:sz w:val="22"/>
          <w:szCs w:val="22"/>
        </w:rPr>
        <w:t>a</w:t>
      </w:r>
      <w:r w:rsidR="00280E51" w:rsidRPr="00BD43CF">
        <w:rPr>
          <w:rFonts w:ascii="Arial" w:hAnsi="Arial" w:cs="Arial"/>
          <w:iCs/>
          <w:sz w:val="22"/>
          <w:szCs w:val="22"/>
        </w:rPr>
        <w:t xml:space="preserve"> będzie składała się</w:t>
      </w:r>
      <w:r w:rsidR="005F7169" w:rsidRPr="00BD43CF">
        <w:rPr>
          <w:rFonts w:ascii="Arial" w:hAnsi="Arial" w:cs="Arial"/>
          <w:iCs/>
          <w:sz w:val="22"/>
          <w:szCs w:val="22"/>
        </w:rPr>
        <w:t xml:space="preserve"> </w:t>
      </w:r>
      <w:r w:rsidR="00280E51" w:rsidRPr="00BD43CF">
        <w:rPr>
          <w:rFonts w:ascii="Arial" w:hAnsi="Arial" w:cs="Arial"/>
          <w:iCs/>
          <w:sz w:val="22"/>
          <w:szCs w:val="22"/>
        </w:rPr>
        <w:t xml:space="preserve">z </w:t>
      </w:r>
      <w:r w:rsidR="005F7169" w:rsidRPr="00BD43CF">
        <w:rPr>
          <w:rFonts w:ascii="Arial" w:hAnsi="Arial" w:cs="Arial"/>
          <w:iCs/>
          <w:sz w:val="22"/>
          <w:szCs w:val="22"/>
        </w:rPr>
        <w:t>dwóch</w:t>
      </w:r>
      <w:r w:rsidR="00280E51" w:rsidRPr="00BD43CF">
        <w:rPr>
          <w:rFonts w:ascii="Arial" w:hAnsi="Arial" w:cs="Arial"/>
          <w:iCs/>
          <w:sz w:val="22"/>
          <w:szCs w:val="22"/>
        </w:rPr>
        <w:t xml:space="preserve"> sektorów</w:t>
      </w:r>
      <w:r w:rsidR="00146F7D" w:rsidRPr="00BD43CF">
        <w:rPr>
          <w:rFonts w:ascii="Arial" w:hAnsi="Arial" w:cs="Arial"/>
          <w:iCs/>
          <w:sz w:val="22"/>
          <w:szCs w:val="22"/>
        </w:rPr>
        <w:t>.</w:t>
      </w:r>
      <w:r w:rsidR="00AF2F8F" w:rsidRPr="00BD43CF">
        <w:rPr>
          <w:rFonts w:ascii="Arial" w:hAnsi="Arial" w:cs="Arial"/>
          <w:iCs/>
          <w:sz w:val="22"/>
          <w:szCs w:val="22"/>
        </w:rPr>
        <w:t xml:space="preserve"> </w:t>
      </w:r>
      <w:r w:rsidR="00146F7D" w:rsidRPr="00BD43CF">
        <w:rPr>
          <w:rFonts w:ascii="Arial" w:hAnsi="Arial" w:cs="Arial"/>
          <w:iCs/>
          <w:sz w:val="22"/>
          <w:szCs w:val="22"/>
        </w:rPr>
        <w:t>P</w:t>
      </w:r>
      <w:r w:rsidR="00AF2F8F" w:rsidRPr="00BD43CF">
        <w:rPr>
          <w:rFonts w:ascii="Arial" w:hAnsi="Arial" w:cs="Arial"/>
          <w:iCs/>
          <w:sz w:val="22"/>
          <w:szCs w:val="22"/>
        </w:rPr>
        <w:t xml:space="preserve">owierzchnia wyznaczona po obrysie </w:t>
      </w:r>
      <w:r w:rsidR="001F3C3A" w:rsidRPr="00BD43CF">
        <w:rPr>
          <w:rFonts w:ascii="Arial" w:hAnsi="Arial" w:cs="Arial"/>
          <w:iCs/>
          <w:sz w:val="22"/>
          <w:szCs w:val="22"/>
        </w:rPr>
        <w:t>zewnętrznych skrajnych modułów paneli wyni</w:t>
      </w:r>
      <w:r w:rsidR="00690AA3">
        <w:rPr>
          <w:rFonts w:ascii="Arial" w:hAnsi="Arial" w:cs="Arial"/>
          <w:iCs/>
          <w:sz w:val="22"/>
          <w:szCs w:val="22"/>
        </w:rPr>
        <w:t>esie</w:t>
      </w:r>
      <w:r w:rsidR="001F3C3A" w:rsidRPr="00BD43CF">
        <w:rPr>
          <w:rFonts w:ascii="Arial" w:hAnsi="Arial" w:cs="Arial"/>
          <w:iCs/>
          <w:sz w:val="22"/>
          <w:szCs w:val="22"/>
        </w:rPr>
        <w:t xml:space="preserve"> do </w:t>
      </w:r>
      <w:r w:rsidR="005F7169" w:rsidRPr="00BD43CF">
        <w:rPr>
          <w:rFonts w:ascii="Arial" w:hAnsi="Arial" w:cs="Arial"/>
          <w:iCs/>
          <w:sz w:val="22"/>
          <w:szCs w:val="22"/>
        </w:rPr>
        <w:t>20,96</w:t>
      </w:r>
      <w:r w:rsidR="001F3C3A" w:rsidRPr="00BD43CF">
        <w:rPr>
          <w:rFonts w:ascii="Arial" w:hAnsi="Arial" w:cs="Arial"/>
          <w:iCs/>
          <w:sz w:val="22"/>
          <w:szCs w:val="22"/>
        </w:rPr>
        <w:t> ha</w:t>
      </w:r>
      <w:r w:rsidR="005F7169" w:rsidRPr="00BD43CF">
        <w:rPr>
          <w:rFonts w:ascii="Arial" w:hAnsi="Arial" w:cs="Arial"/>
          <w:iCs/>
          <w:sz w:val="22"/>
          <w:szCs w:val="22"/>
        </w:rPr>
        <w:t xml:space="preserve">, natomiast </w:t>
      </w:r>
      <w:r w:rsidR="006A2CC7" w:rsidRPr="00BD43CF">
        <w:rPr>
          <w:rFonts w:ascii="Arial" w:hAnsi="Arial" w:cs="Arial"/>
          <w:iCs/>
          <w:sz w:val="22"/>
          <w:szCs w:val="22"/>
        </w:rPr>
        <w:t>powierzchni</w:t>
      </w:r>
      <w:r w:rsidR="005F7169" w:rsidRPr="00BD43CF">
        <w:rPr>
          <w:rFonts w:ascii="Arial" w:hAnsi="Arial" w:cs="Arial"/>
          <w:iCs/>
          <w:sz w:val="22"/>
          <w:szCs w:val="22"/>
        </w:rPr>
        <w:t>a</w:t>
      </w:r>
      <w:r w:rsidR="006A2CC7" w:rsidRPr="00BD43CF">
        <w:rPr>
          <w:rFonts w:ascii="Arial" w:hAnsi="Arial" w:cs="Arial"/>
          <w:iCs/>
          <w:sz w:val="22"/>
          <w:szCs w:val="22"/>
        </w:rPr>
        <w:t xml:space="preserve"> dział</w:t>
      </w:r>
      <w:r w:rsidR="003B678A" w:rsidRPr="00BD43CF">
        <w:rPr>
          <w:rFonts w:ascii="Arial" w:hAnsi="Arial" w:cs="Arial"/>
          <w:iCs/>
          <w:sz w:val="22"/>
          <w:szCs w:val="22"/>
        </w:rPr>
        <w:t>ek</w:t>
      </w:r>
      <w:r w:rsidR="006A2CC7" w:rsidRPr="00BD43CF">
        <w:rPr>
          <w:rFonts w:ascii="Arial" w:hAnsi="Arial" w:cs="Arial"/>
          <w:iCs/>
          <w:sz w:val="22"/>
          <w:szCs w:val="22"/>
        </w:rPr>
        <w:t xml:space="preserve"> </w:t>
      </w:r>
      <w:r w:rsidR="00DE4F7E" w:rsidRPr="00BD43CF">
        <w:rPr>
          <w:rFonts w:ascii="Arial" w:hAnsi="Arial" w:cs="Arial"/>
          <w:iCs/>
          <w:sz w:val="22"/>
          <w:szCs w:val="22"/>
        </w:rPr>
        <w:t>objęt</w:t>
      </w:r>
      <w:r w:rsidR="003B678A" w:rsidRPr="00BD43CF">
        <w:rPr>
          <w:rFonts w:ascii="Arial" w:hAnsi="Arial" w:cs="Arial"/>
          <w:iCs/>
          <w:sz w:val="22"/>
          <w:szCs w:val="22"/>
        </w:rPr>
        <w:t>ych</w:t>
      </w:r>
      <w:r w:rsidR="006A2CC7" w:rsidRPr="00BD43CF">
        <w:rPr>
          <w:rFonts w:ascii="Arial" w:hAnsi="Arial" w:cs="Arial"/>
          <w:iCs/>
          <w:sz w:val="22"/>
          <w:szCs w:val="22"/>
        </w:rPr>
        <w:t xml:space="preserve"> </w:t>
      </w:r>
      <w:r w:rsidR="004A3DAE" w:rsidRPr="00BD43CF">
        <w:rPr>
          <w:rFonts w:ascii="Arial" w:hAnsi="Arial" w:cs="Arial"/>
          <w:iCs/>
          <w:sz w:val="22"/>
          <w:szCs w:val="22"/>
        </w:rPr>
        <w:t>wnioskiem</w:t>
      </w:r>
      <w:r w:rsidR="005F7169" w:rsidRPr="00BD43CF">
        <w:rPr>
          <w:rFonts w:ascii="Arial" w:hAnsi="Arial" w:cs="Arial"/>
          <w:iCs/>
          <w:sz w:val="22"/>
          <w:szCs w:val="22"/>
        </w:rPr>
        <w:t xml:space="preserve"> 23,28 ha. </w:t>
      </w:r>
      <w:r w:rsidR="005F7169" w:rsidRPr="00BD43CF">
        <w:rPr>
          <w:rFonts w:ascii="Arial" w:hAnsi="Arial" w:cs="Arial"/>
          <w:spacing w:val="-4"/>
          <w:sz w:val="22"/>
          <w:szCs w:val="22"/>
        </w:rPr>
        <w:t>Powyższe ujęto</w:t>
      </w:r>
      <w:r w:rsidR="00181045">
        <w:rPr>
          <w:rFonts w:ascii="Arial" w:hAnsi="Arial" w:cs="Arial"/>
          <w:spacing w:val="-4"/>
          <w:sz w:val="22"/>
          <w:szCs w:val="22"/>
        </w:rPr>
        <w:br/>
      </w:r>
      <w:r w:rsidR="005F7169" w:rsidRPr="00BD43CF">
        <w:rPr>
          <w:rFonts w:ascii="Arial" w:hAnsi="Arial" w:cs="Arial"/>
          <w:spacing w:val="-4"/>
          <w:sz w:val="22"/>
          <w:szCs w:val="22"/>
        </w:rPr>
        <w:t>w warunkach niniejszej opinii, bowiem określa skalę i sposób zagospodarowania przedmiotowego terenu.</w:t>
      </w:r>
      <w:r w:rsidR="00D479EF">
        <w:rPr>
          <w:rFonts w:ascii="Arial" w:hAnsi="Arial" w:cs="Arial"/>
          <w:spacing w:val="-4"/>
          <w:sz w:val="22"/>
          <w:szCs w:val="22"/>
        </w:rPr>
        <w:t xml:space="preserve"> </w:t>
      </w:r>
    </w:p>
    <w:p w14:paraId="34B7AF5D" w14:textId="77777777" w:rsidR="00181045" w:rsidRPr="00DD37B0" w:rsidRDefault="00681C30" w:rsidP="002E3687">
      <w:pPr>
        <w:spacing w:after="120"/>
        <w:ind w:firstLine="539"/>
        <w:jc w:val="both"/>
        <w:rPr>
          <w:rFonts w:ascii="Arial" w:hAnsi="Arial" w:cs="Arial"/>
          <w:sz w:val="22"/>
          <w:szCs w:val="22"/>
        </w:rPr>
      </w:pPr>
      <w:r w:rsidRPr="00BD43CF">
        <w:rPr>
          <w:rFonts w:ascii="Arial" w:hAnsi="Arial" w:cs="Arial"/>
          <w:sz w:val="22"/>
          <w:szCs w:val="22"/>
        </w:rPr>
        <w:t xml:space="preserve">Odnosząc się do art. 63 ust. 1 pkt 3 lit. a, c, d oraz e ustawy </w:t>
      </w:r>
      <w:proofErr w:type="spellStart"/>
      <w:r w:rsidRPr="00BD43CF">
        <w:rPr>
          <w:rFonts w:ascii="Arial" w:hAnsi="Arial" w:cs="Arial"/>
          <w:sz w:val="22"/>
          <w:szCs w:val="22"/>
        </w:rPr>
        <w:t>ooś</w:t>
      </w:r>
      <w:proofErr w:type="spellEnd"/>
      <w:r w:rsidRPr="00BD43CF">
        <w:rPr>
          <w:rFonts w:ascii="Arial" w:hAnsi="Arial" w:cs="Arial"/>
          <w:sz w:val="22"/>
          <w:szCs w:val="22"/>
        </w:rPr>
        <w:t xml:space="preserve">, na podstawie </w:t>
      </w:r>
      <w:proofErr w:type="spellStart"/>
      <w:r w:rsidRPr="00BD43CF">
        <w:rPr>
          <w:rFonts w:ascii="Arial" w:hAnsi="Arial" w:cs="Arial"/>
          <w:sz w:val="22"/>
          <w:szCs w:val="22"/>
        </w:rPr>
        <w:t>k.i.p</w:t>
      </w:r>
      <w:proofErr w:type="spellEnd"/>
      <w:r w:rsidRPr="00BD43CF">
        <w:rPr>
          <w:rFonts w:ascii="Arial" w:hAnsi="Arial" w:cs="Arial"/>
          <w:sz w:val="22"/>
          <w:szCs w:val="22"/>
        </w:rPr>
        <w:t xml:space="preserve">. ustalono, że przedsięwzięcie planowane jest do realizacji na </w:t>
      </w:r>
      <w:r w:rsidR="00156F8F" w:rsidRPr="00BD43CF">
        <w:rPr>
          <w:rFonts w:ascii="Arial" w:hAnsi="Arial" w:cs="Arial"/>
          <w:sz w:val="22"/>
          <w:szCs w:val="22"/>
        </w:rPr>
        <w:t>użytkowany</w:t>
      </w:r>
      <w:r w:rsidR="00C53FD7" w:rsidRPr="00BD43CF">
        <w:rPr>
          <w:rFonts w:ascii="Arial" w:hAnsi="Arial" w:cs="Arial"/>
          <w:sz w:val="22"/>
          <w:szCs w:val="22"/>
        </w:rPr>
        <w:t>ch</w:t>
      </w:r>
      <w:r w:rsidR="00156F8F" w:rsidRPr="00BD43CF">
        <w:rPr>
          <w:rFonts w:ascii="Arial" w:hAnsi="Arial" w:cs="Arial"/>
          <w:sz w:val="22"/>
          <w:szCs w:val="22"/>
        </w:rPr>
        <w:t xml:space="preserve"> rolniczo </w:t>
      </w:r>
      <w:r w:rsidR="00DE4F7E" w:rsidRPr="00BD43CF">
        <w:rPr>
          <w:rFonts w:ascii="Arial" w:hAnsi="Arial" w:cs="Arial"/>
          <w:sz w:val="22"/>
          <w:szCs w:val="22"/>
        </w:rPr>
        <w:t>grun</w:t>
      </w:r>
      <w:r w:rsidR="00C53FD7" w:rsidRPr="00BD43CF">
        <w:rPr>
          <w:rFonts w:ascii="Arial" w:hAnsi="Arial" w:cs="Arial"/>
          <w:sz w:val="22"/>
          <w:szCs w:val="22"/>
        </w:rPr>
        <w:t>tach</w:t>
      </w:r>
      <w:r w:rsidR="00DE4F7E" w:rsidRPr="00BD43CF">
        <w:rPr>
          <w:rFonts w:ascii="Arial" w:hAnsi="Arial" w:cs="Arial"/>
          <w:sz w:val="22"/>
          <w:szCs w:val="22"/>
        </w:rPr>
        <w:t xml:space="preserve"> orny</w:t>
      </w:r>
      <w:r w:rsidR="00C53FD7" w:rsidRPr="00BD43CF">
        <w:rPr>
          <w:rFonts w:ascii="Arial" w:hAnsi="Arial" w:cs="Arial"/>
          <w:sz w:val="22"/>
          <w:szCs w:val="22"/>
        </w:rPr>
        <w:t>ch</w:t>
      </w:r>
      <w:r w:rsidR="00DE4F7E" w:rsidRPr="00BD43CF">
        <w:rPr>
          <w:rFonts w:ascii="Arial" w:hAnsi="Arial" w:cs="Arial"/>
          <w:sz w:val="22"/>
          <w:szCs w:val="22"/>
        </w:rPr>
        <w:t xml:space="preserve">. </w:t>
      </w:r>
      <w:r w:rsidR="001347CE" w:rsidRPr="00BD43CF">
        <w:rPr>
          <w:rFonts w:ascii="Arial" w:hAnsi="Arial" w:cs="Arial"/>
          <w:sz w:val="22"/>
          <w:szCs w:val="22"/>
          <w:lang w:eastAsia="en-US"/>
        </w:rPr>
        <w:t xml:space="preserve">Na podstawie </w:t>
      </w:r>
      <w:proofErr w:type="spellStart"/>
      <w:r w:rsidR="001347CE" w:rsidRPr="00BD43CF">
        <w:rPr>
          <w:rFonts w:ascii="Arial" w:hAnsi="Arial" w:cs="Arial"/>
          <w:sz w:val="22"/>
          <w:szCs w:val="22"/>
          <w:lang w:eastAsia="en-US"/>
        </w:rPr>
        <w:t>k.i.p</w:t>
      </w:r>
      <w:proofErr w:type="spellEnd"/>
      <w:r w:rsidR="001347CE" w:rsidRPr="00BD43CF">
        <w:rPr>
          <w:rFonts w:ascii="Arial" w:hAnsi="Arial" w:cs="Arial"/>
          <w:sz w:val="22"/>
          <w:szCs w:val="22"/>
          <w:lang w:eastAsia="en-US"/>
        </w:rPr>
        <w:t xml:space="preserve">. </w:t>
      </w:r>
      <w:r w:rsidR="006B6F5F" w:rsidRPr="00BD43CF">
        <w:rPr>
          <w:rFonts w:ascii="Arial" w:hAnsi="Arial" w:cs="Arial"/>
          <w:sz w:val="22"/>
          <w:szCs w:val="22"/>
          <w:lang w:eastAsia="en-US"/>
        </w:rPr>
        <w:t xml:space="preserve">i jej uzupełnienia </w:t>
      </w:r>
      <w:r w:rsidR="00DE4F7E" w:rsidRPr="00BD43CF">
        <w:rPr>
          <w:rFonts w:ascii="Arial" w:hAnsi="Arial" w:cs="Arial"/>
          <w:sz w:val="22"/>
          <w:szCs w:val="22"/>
          <w:lang w:eastAsia="en-US"/>
        </w:rPr>
        <w:t xml:space="preserve">oraz informacji uzyskanych od </w:t>
      </w:r>
      <w:r w:rsidR="005F7169" w:rsidRPr="00BD43CF">
        <w:rPr>
          <w:rFonts w:ascii="Arial" w:hAnsi="Arial" w:cs="Arial"/>
          <w:sz w:val="22"/>
          <w:szCs w:val="22"/>
        </w:rPr>
        <w:t>Wójta Gminy Czarnków</w:t>
      </w:r>
      <w:r w:rsidR="004C1401" w:rsidRPr="00BD43CF">
        <w:rPr>
          <w:rFonts w:ascii="Arial" w:hAnsi="Arial" w:cs="Arial"/>
          <w:sz w:val="22"/>
          <w:szCs w:val="22"/>
        </w:rPr>
        <w:t xml:space="preserve"> </w:t>
      </w:r>
      <w:r w:rsidR="00854B18" w:rsidRPr="00BD43CF">
        <w:rPr>
          <w:rFonts w:ascii="Arial" w:hAnsi="Arial" w:cs="Arial"/>
          <w:sz w:val="22"/>
          <w:szCs w:val="22"/>
          <w:lang w:eastAsia="en-US"/>
        </w:rPr>
        <w:t>us</w:t>
      </w:r>
      <w:r w:rsidR="001347CE" w:rsidRPr="00BD43CF">
        <w:rPr>
          <w:rFonts w:ascii="Arial" w:hAnsi="Arial" w:cs="Arial"/>
          <w:sz w:val="22"/>
          <w:szCs w:val="22"/>
          <w:lang w:eastAsia="en-US"/>
        </w:rPr>
        <w:t xml:space="preserve">talono, że najbliższe tereny chronione akustycznie </w:t>
      </w:r>
      <w:r w:rsidR="007E757B" w:rsidRPr="00BD43CF">
        <w:rPr>
          <w:rFonts w:ascii="Arial" w:hAnsi="Arial" w:cs="Arial"/>
          <w:sz w:val="22"/>
          <w:szCs w:val="22"/>
          <w:lang w:eastAsia="en-US"/>
        </w:rPr>
        <w:t xml:space="preserve">to </w:t>
      </w:r>
      <w:r w:rsidR="00DC38C4" w:rsidRPr="00BD43CF">
        <w:rPr>
          <w:rFonts w:ascii="Arial" w:hAnsi="Arial" w:cs="Arial"/>
          <w:sz w:val="22"/>
          <w:szCs w:val="22"/>
          <w:lang w:eastAsia="en-US"/>
        </w:rPr>
        <w:t>tereny zabudowy mieszkaniowej jednorodzinnej</w:t>
      </w:r>
      <w:r w:rsidR="00C53FD7" w:rsidRPr="00BD43CF">
        <w:rPr>
          <w:rFonts w:ascii="Arial" w:hAnsi="Arial" w:cs="Arial"/>
          <w:sz w:val="22"/>
          <w:szCs w:val="22"/>
          <w:lang w:eastAsia="en-US"/>
        </w:rPr>
        <w:t xml:space="preserve"> </w:t>
      </w:r>
      <w:r w:rsidR="007E757B" w:rsidRPr="00BD43CF">
        <w:rPr>
          <w:rFonts w:ascii="Arial" w:hAnsi="Arial" w:cs="Arial"/>
          <w:sz w:val="22"/>
          <w:szCs w:val="22"/>
          <w:lang w:eastAsia="en-US"/>
        </w:rPr>
        <w:t>na</w:t>
      </w:r>
      <w:r w:rsidR="001347CE" w:rsidRPr="00BD43CF">
        <w:rPr>
          <w:rFonts w:ascii="Arial" w:hAnsi="Arial" w:cs="Arial"/>
          <w:sz w:val="22"/>
          <w:szCs w:val="22"/>
          <w:lang w:eastAsia="en-US"/>
        </w:rPr>
        <w:t xml:space="preserve"> dział</w:t>
      </w:r>
      <w:r w:rsidR="00DC38C4" w:rsidRPr="00BD43CF">
        <w:rPr>
          <w:rFonts w:ascii="Arial" w:hAnsi="Arial" w:cs="Arial"/>
          <w:sz w:val="22"/>
          <w:szCs w:val="22"/>
          <w:lang w:eastAsia="en-US"/>
        </w:rPr>
        <w:t>ce</w:t>
      </w:r>
      <w:r w:rsidR="006B6F5F" w:rsidRPr="00BD43CF">
        <w:rPr>
          <w:rFonts w:ascii="Arial" w:hAnsi="Arial" w:cs="Arial"/>
          <w:sz w:val="22"/>
          <w:szCs w:val="22"/>
          <w:lang w:eastAsia="en-US"/>
        </w:rPr>
        <w:t xml:space="preserve"> </w:t>
      </w:r>
      <w:r w:rsidR="001347CE" w:rsidRPr="00BD43CF">
        <w:rPr>
          <w:rFonts w:ascii="Arial" w:hAnsi="Arial" w:cs="Arial"/>
          <w:sz w:val="22"/>
          <w:szCs w:val="22"/>
          <w:lang w:eastAsia="en-US"/>
        </w:rPr>
        <w:t xml:space="preserve">nr </w:t>
      </w:r>
      <w:proofErr w:type="spellStart"/>
      <w:r w:rsidR="001347CE" w:rsidRPr="00BD43CF">
        <w:rPr>
          <w:rFonts w:ascii="Arial" w:hAnsi="Arial" w:cs="Arial"/>
          <w:sz w:val="22"/>
          <w:szCs w:val="22"/>
          <w:lang w:eastAsia="en-US"/>
        </w:rPr>
        <w:t>ewid</w:t>
      </w:r>
      <w:proofErr w:type="spellEnd"/>
      <w:r w:rsidR="001347CE" w:rsidRPr="00BD43CF">
        <w:rPr>
          <w:rFonts w:ascii="Arial" w:hAnsi="Arial" w:cs="Arial"/>
          <w:sz w:val="22"/>
          <w:szCs w:val="22"/>
          <w:lang w:eastAsia="en-US"/>
        </w:rPr>
        <w:t xml:space="preserve">. </w:t>
      </w:r>
      <w:r w:rsidR="005F7169" w:rsidRPr="00BD43CF">
        <w:rPr>
          <w:rFonts w:ascii="Arial" w:hAnsi="Arial" w:cs="Arial"/>
          <w:sz w:val="22"/>
          <w:szCs w:val="22"/>
          <w:lang w:eastAsia="en-US"/>
        </w:rPr>
        <w:t>345/1</w:t>
      </w:r>
      <w:r w:rsidR="00C53FD7" w:rsidRPr="00BD43CF">
        <w:rPr>
          <w:rFonts w:ascii="Arial" w:hAnsi="Arial" w:cs="Arial"/>
          <w:sz w:val="22"/>
          <w:szCs w:val="22"/>
          <w:lang w:eastAsia="en-US"/>
        </w:rPr>
        <w:t xml:space="preserve"> </w:t>
      </w:r>
      <w:r w:rsidR="00A077CF" w:rsidRPr="00BD43CF">
        <w:rPr>
          <w:rFonts w:ascii="Arial" w:hAnsi="Arial" w:cs="Arial"/>
          <w:sz w:val="22"/>
          <w:szCs w:val="22"/>
          <w:lang w:eastAsia="en-US"/>
        </w:rPr>
        <w:t xml:space="preserve">obręb </w:t>
      </w:r>
      <w:r w:rsidR="005F7169" w:rsidRPr="00BD43CF">
        <w:rPr>
          <w:rFonts w:ascii="Arial" w:hAnsi="Arial" w:cs="Arial"/>
          <w:sz w:val="22"/>
          <w:szCs w:val="22"/>
          <w:lang w:eastAsia="en-US"/>
        </w:rPr>
        <w:t>Radolinek</w:t>
      </w:r>
      <w:r w:rsidR="0063070F" w:rsidRPr="00BD43CF">
        <w:rPr>
          <w:rFonts w:ascii="Arial" w:hAnsi="Arial" w:cs="Arial"/>
          <w:sz w:val="22"/>
          <w:szCs w:val="22"/>
          <w:lang w:eastAsia="en-US"/>
        </w:rPr>
        <w:t xml:space="preserve"> </w:t>
      </w:r>
      <w:r w:rsidR="00C53FD7" w:rsidRPr="00BD43CF">
        <w:rPr>
          <w:rFonts w:ascii="Arial" w:hAnsi="Arial" w:cs="Arial"/>
          <w:sz w:val="22"/>
          <w:szCs w:val="22"/>
          <w:lang w:eastAsia="en-US"/>
        </w:rPr>
        <w:t>oddalon</w:t>
      </w:r>
      <w:r w:rsidR="00181045">
        <w:rPr>
          <w:rFonts w:ascii="Arial" w:hAnsi="Arial" w:cs="Arial"/>
          <w:sz w:val="22"/>
          <w:szCs w:val="22"/>
          <w:lang w:eastAsia="en-US"/>
        </w:rPr>
        <w:t>e</w:t>
      </w:r>
      <w:r w:rsidR="00C53FD7" w:rsidRPr="00BD43CF">
        <w:rPr>
          <w:rFonts w:ascii="Arial" w:hAnsi="Arial" w:cs="Arial"/>
          <w:sz w:val="22"/>
          <w:szCs w:val="22"/>
          <w:lang w:eastAsia="en-US"/>
        </w:rPr>
        <w:t xml:space="preserve"> od przedsięwzięcia o </w:t>
      </w:r>
      <w:r w:rsidR="005F7169" w:rsidRPr="00EE61AB">
        <w:rPr>
          <w:rFonts w:ascii="Arial" w:hAnsi="Arial" w:cs="Arial"/>
          <w:sz w:val="22"/>
          <w:szCs w:val="22"/>
          <w:lang w:eastAsia="en-US"/>
        </w:rPr>
        <w:t>135</w:t>
      </w:r>
      <w:r w:rsidR="00C53FD7" w:rsidRPr="00EE61AB">
        <w:rPr>
          <w:rFonts w:ascii="Arial" w:hAnsi="Arial" w:cs="Arial"/>
          <w:sz w:val="22"/>
          <w:szCs w:val="22"/>
          <w:lang w:eastAsia="en-US"/>
        </w:rPr>
        <w:t> m.</w:t>
      </w:r>
      <w:r w:rsidR="00A077CF" w:rsidRPr="00EE61AB">
        <w:rPr>
          <w:rFonts w:ascii="Arial" w:hAnsi="Arial" w:cs="Arial"/>
          <w:sz w:val="22"/>
          <w:szCs w:val="22"/>
          <w:lang w:eastAsia="en-US"/>
        </w:rPr>
        <w:t xml:space="preserve"> </w:t>
      </w:r>
      <w:r w:rsidR="00AB11AC" w:rsidRPr="00EE61AB">
        <w:rPr>
          <w:rFonts w:ascii="Arial" w:hAnsi="Arial" w:cs="Arial"/>
          <w:sz w:val="22"/>
          <w:szCs w:val="22"/>
        </w:rPr>
        <w:t xml:space="preserve">Źródłem </w:t>
      </w:r>
      <w:r w:rsidR="00AB11AC" w:rsidRPr="00BD43CF">
        <w:rPr>
          <w:rFonts w:ascii="Arial" w:hAnsi="Arial" w:cs="Arial"/>
          <w:sz w:val="22"/>
          <w:szCs w:val="22"/>
        </w:rPr>
        <w:t>emisji hałasu na etapie realizacji przedsięwzięcia będą przede wszystkim urządzenia montażowe oraz pojazdy poruszające się po terenie zainwestowania. Celem ograniczenia uciążliwości akustycznej wszelkie prace oraz ruch pojazdów zostaną ograniczone do pory dnia co uwzględniono</w:t>
      </w:r>
      <w:r w:rsidR="006B6F5F" w:rsidRPr="00BD43CF">
        <w:rPr>
          <w:rFonts w:ascii="Arial" w:hAnsi="Arial" w:cs="Arial"/>
          <w:sz w:val="22"/>
          <w:szCs w:val="22"/>
        </w:rPr>
        <w:t xml:space="preserve"> </w:t>
      </w:r>
      <w:r w:rsidR="00AB11AC" w:rsidRPr="00BD43CF">
        <w:rPr>
          <w:rFonts w:ascii="Arial" w:hAnsi="Arial" w:cs="Arial"/>
          <w:sz w:val="22"/>
          <w:szCs w:val="22"/>
        </w:rPr>
        <w:t xml:space="preserve">w </w:t>
      </w:r>
      <w:r w:rsidR="00AB11AC" w:rsidRPr="00DD37B0">
        <w:rPr>
          <w:rFonts w:ascii="Arial" w:hAnsi="Arial" w:cs="Arial"/>
          <w:sz w:val="22"/>
          <w:szCs w:val="22"/>
        </w:rPr>
        <w:t>warunkach niniejszego postanowienia. Będą to krótkotr</w:t>
      </w:r>
      <w:r w:rsidR="00181045" w:rsidRPr="00DD37B0">
        <w:rPr>
          <w:rFonts w:ascii="Arial" w:hAnsi="Arial" w:cs="Arial"/>
          <w:sz w:val="22"/>
          <w:szCs w:val="22"/>
        </w:rPr>
        <w:t>wałe i odwracalne uciążliwości.</w:t>
      </w:r>
    </w:p>
    <w:p w14:paraId="3F7B613E" w14:textId="58A1DB0C" w:rsidR="00DA6E2B" w:rsidRPr="00EE61AB" w:rsidRDefault="00902365" w:rsidP="00A27191">
      <w:pPr>
        <w:spacing w:after="120"/>
        <w:ind w:firstLine="539"/>
        <w:jc w:val="both"/>
        <w:rPr>
          <w:rFonts w:ascii="Arial" w:hAnsi="Arial" w:cs="Arial"/>
          <w:sz w:val="22"/>
          <w:szCs w:val="22"/>
          <w:lang w:eastAsia="en-US"/>
        </w:rPr>
      </w:pPr>
      <w:r w:rsidRPr="00DD37B0">
        <w:rPr>
          <w:rFonts w:ascii="Arial" w:hAnsi="Arial" w:cs="Arial"/>
          <w:sz w:val="22"/>
          <w:szCs w:val="22"/>
        </w:rPr>
        <w:t xml:space="preserve">Na etapie funkcjonowania </w:t>
      </w:r>
      <w:r w:rsidR="00DC38C4" w:rsidRPr="00DD37B0">
        <w:rPr>
          <w:rFonts w:ascii="Arial" w:hAnsi="Arial" w:cs="Arial"/>
          <w:sz w:val="22"/>
          <w:szCs w:val="22"/>
        </w:rPr>
        <w:t>farmy</w:t>
      </w:r>
      <w:r w:rsidR="0047516E" w:rsidRPr="00DD37B0">
        <w:rPr>
          <w:rFonts w:ascii="Arial" w:hAnsi="Arial" w:cs="Arial"/>
          <w:sz w:val="22"/>
          <w:szCs w:val="22"/>
        </w:rPr>
        <w:t xml:space="preserve"> fotowoltaiczn</w:t>
      </w:r>
      <w:r w:rsidR="00DC38C4" w:rsidRPr="00DD37B0">
        <w:rPr>
          <w:rFonts w:ascii="Arial" w:hAnsi="Arial" w:cs="Arial"/>
          <w:sz w:val="22"/>
          <w:szCs w:val="22"/>
        </w:rPr>
        <w:t>ej</w:t>
      </w:r>
      <w:r w:rsidR="0047516E" w:rsidRPr="00DD37B0">
        <w:rPr>
          <w:rFonts w:ascii="Arial" w:hAnsi="Arial" w:cs="Arial"/>
          <w:sz w:val="22"/>
          <w:szCs w:val="22"/>
        </w:rPr>
        <w:t xml:space="preserve"> </w:t>
      </w:r>
      <w:r w:rsidR="00BD43CF" w:rsidRPr="00DD37B0">
        <w:rPr>
          <w:rFonts w:ascii="Arial" w:hAnsi="Arial" w:cs="Arial"/>
          <w:sz w:val="22"/>
          <w:szCs w:val="22"/>
        </w:rPr>
        <w:t xml:space="preserve">Radolinek II </w:t>
      </w:r>
      <w:r w:rsidRPr="00DD37B0">
        <w:rPr>
          <w:rFonts w:ascii="Arial" w:hAnsi="Arial" w:cs="Arial"/>
          <w:sz w:val="22"/>
          <w:szCs w:val="22"/>
        </w:rPr>
        <w:t xml:space="preserve">źródłem hałasu będą </w:t>
      </w:r>
      <w:r w:rsidR="00AF4D30" w:rsidRPr="00DD37B0">
        <w:rPr>
          <w:rFonts w:ascii="Arial" w:hAnsi="Arial" w:cs="Arial"/>
          <w:sz w:val="22"/>
          <w:szCs w:val="22"/>
        </w:rPr>
        <w:t xml:space="preserve">inwertery (do </w:t>
      </w:r>
      <w:r w:rsidR="0063070F" w:rsidRPr="00DD37B0">
        <w:rPr>
          <w:rFonts w:ascii="Arial" w:hAnsi="Arial" w:cs="Arial"/>
          <w:sz w:val="22"/>
          <w:szCs w:val="22"/>
        </w:rPr>
        <w:t>1</w:t>
      </w:r>
      <w:r w:rsidR="00CA3126" w:rsidRPr="00DD37B0">
        <w:rPr>
          <w:rFonts w:ascii="Arial" w:hAnsi="Arial" w:cs="Arial"/>
          <w:sz w:val="22"/>
          <w:szCs w:val="22"/>
        </w:rPr>
        <w:t>5</w:t>
      </w:r>
      <w:r w:rsidR="0063070F" w:rsidRPr="00DD37B0">
        <w:rPr>
          <w:rFonts w:ascii="Arial" w:hAnsi="Arial" w:cs="Arial"/>
          <w:sz w:val="22"/>
          <w:szCs w:val="22"/>
        </w:rPr>
        <w:t>0</w:t>
      </w:r>
      <w:r w:rsidR="00AF4D30" w:rsidRPr="00DD37B0">
        <w:rPr>
          <w:rFonts w:ascii="Arial" w:hAnsi="Arial" w:cs="Arial"/>
          <w:sz w:val="22"/>
          <w:szCs w:val="22"/>
        </w:rPr>
        <w:t xml:space="preserve"> sztuk)</w:t>
      </w:r>
      <w:r w:rsidR="00AE5D1C" w:rsidRPr="00DD37B0">
        <w:rPr>
          <w:rFonts w:ascii="Arial" w:hAnsi="Arial" w:cs="Arial"/>
          <w:sz w:val="22"/>
          <w:szCs w:val="22"/>
        </w:rPr>
        <w:t xml:space="preserve"> </w:t>
      </w:r>
      <w:r w:rsidR="00CA3126" w:rsidRPr="00DD37B0">
        <w:rPr>
          <w:rFonts w:ascii="Arial" w:hAnsi="Arial" w:cs="Arial"/>
          <w:sz w:val="22"/>
          <w:szCs w:val="22"/>
        </w:rPr>
        <w:t>o ma</w:t>
      </w:r>
      <w:r w:rsidR="00AE5D1C" w:rsidRPr="00DD37B0">
        <w:rPr>
          <w:rFonts w:ascii="Arial" w:hAnsi="Arial" w:cs="Arial"/>
          <w:sz w:val="22"/>
          <w:szCs w:val="22"/>
        </w:rPr>
        <w:t xml:space="preserve">ksymalnym jednostkowym poziomie mocy akustycznej </w:t>
      </w:r>
      <w:r w:rsidR="005D345C">
        <w:rPr>
          <w:rFonts w:ascii="Arial" w:hAnsi="Arial" w:cs="Arial"/>
          <w:sz w:val="22"/>
          <w:szCs w:val="22"/>
        </w:rPr>
        <w:t>8</w:t>
      </w:r>
      <w:r w:rsidR="00CA3126" w:rsidRPr="00DD37B0">
        <w:rPr>
          <w:rFonts w:ascii="Arial" w:hAnsi="Arial" w:cs="Arial"/>
          <w:sz w:val="22"/>
          <w:szCs w:val="22"/>
        </w:rPr>
        <w:t>0</w:t>
      </w:r>
      <w:r w:rsidR="00AE5D1C" w:rsidRPr="00DD37B0">
        <w:rPr>
          <w:rFonts w:ascii="Arial" w:hAnsi="Arial" w:cs="Arial"/>
          <w:sz w:val="22"/>
          <w:szCs w:val="22"/>
        </w:rPr>
        <w:t> </w:t>
      </w:r>
      <w:proofErr w:type="spellStart"/>
      <w:r w:rsidR="00AE5D1C" w:rsidRPr="00DD37B0">
        <w:rPr>
          <w:rFonts w:ascii="Arial" w:hAnsi="Arial" w:cs="Arial"/>
          <w:sz w:val="22"/>
          <w:szCs w:val="22"/>
        </w:rPr>
        <w:t>dB</w:t>
      </w:r>
      <w:proofErr w:type="spellEnd"/>
      <w:r w:rsidR="00811ABB" w:rsidRPr="00DD37B0">
        <w:rPr>
          <w:rFonts w:ascii="Arial" w:hAnsi="Arial" w:cs="Arial"/>
          <w:sz w:val="22"/>
          <w:szCs w:val="22"/>
        </w:rPr>
        <w:t>,</w:t>
      </w:r>
      <w:r w:rsidR="00520EEE" w:rsidRPr="00DD37B0">
        <w:rPr>
          <w:rFonts w:ascii="Arial" w:hAnsi="Arial" w:cs="Arial"/>
          <w:sz w:val="22"/>
          <w:szCs w:val="22"/>
        </w:rPr>
        <w:t xml:space="preserve"> stacje</w:t>
      </w:r>
      <w:r w:rsidR="00811ABB" w:rsidRPr="00DD37B0">
        <w:rPr>
          <w:rFonts w:ascii="Arial" w:hAnsi="Arial" w:cs="Arial"/>
          <w:sz w:val="22"/>
          <w:szCs w:val="22"/>
        </w:rPr>
        <w:t xml:space="preserve"> tra</w:t>
      </w:r>
      <w:r w:rsidR="00AF4D30" w:rsidRPr="00DD37B0">
        <w:rPr>
          <w:rFonts w:ascii="Arial" w:hAnsi="Arial" w:cs="Arial"/>
          <w:sz w:val="22"/>
          <w:szCs w:val="22"/>
        </w:rPr>
        <w:t>nsformator</w:t>
      </w:r>
      <w:r w:rsidR="00520EEE" w:rsidRPr="00DD37B0">
        <w:rPr>
          <w:rFonts w:ascii="Arial" w:hAnsi="Arial" w:cs="Arial"/>
          <w:sz w:val="22"/>
          <w:szCs w:val="22"/>
        </w:rPr>
        <w:t xml:space="preserve">owe </w:t>
      </w:r>
      <w:r w:rsidR="00AF4D30" w:rsidRPr="00DD37B0">
        <w:rPr>
          <w:rFonts w:ascii="Arial" w:hAnsi="Arial" w:cs="Arial"/>
          <w:sz w:val="22"/>
          <w:szCs w:val="22"/>
        </w:rPr>
        <w:t xml:space="preserve">(do </w:t>
      </w:r>
      <w:r w:rsidR="008D5924" w:rsidRPr="00DD37B0">
        <w:rPr>
          <w:rFonts w:ascii="Arial" w:hAnsi="Arial" w:cs="Arial"/>
          <w:sz w:val="22"/>
          <w:szCs w:val="22"/>
        </w:rPr>
        <w:t>20</w:t>
      </w:r>
      <w:r w:rsidR="005D0FAA" w:rsidRPr="00DD37B0">
        <w:rPr>
          <w:rFonts w:ascii="Arial" w:hAnsi="Arial" w:cs="Arial"/>
          <w:sz w:val="22"/>
          <w:szCs w:val="22"/>
        </w:rPr>
        <w:t xml:space="preserve"> sztuk</w:t>
      </w:r>
      <w:r w:rsidR="00AF4D30" w:rsidRPr="00DD37B0">
        <w:rPr>
          <w:rFonts w:ascii="Arial" w:hAnsi="Arial" w:cs="Arial"/>
          <w:sz w:val="22"/>
          <w:szCs w:val="22"/>
        </w:rPr>
        <w:t>)</w:t>
      </w:r>
      <w:r w:rsidR="009E1232" w:rsidRPr="00DD37B0">
        <w:rPr>
          <w:rFonts w:ascii="Arial" w:hAnsi="Arial" w:cs="Arial"/>
          <w:sz w:val="22"/>
          <w:szCs w:val="22"/>
        </w:rPr>
        <w:t xml:space="preserve"> </w:t>
      </w:r>
      <w:r w:rsidR="00CA3126" w:rsidRPr="00DD37B0">
        <w:rPr>
          <w:rFonts w:ascii="Arial" w:hAnsi="Arial" w:cs="Arial"/>
          <w:sz w:val="22"/>
          <w:szCs w:val="22"/>
        </w:rPr>
        <w:t>o</w:t>
      </w:r>
      <w:r w:rsidR="00520EEE" w:rsidRPr="00DD37B0">
        <w:rPr>
          <w:rFonts w:ascii="Arial" w:hAnsi="Arial" w:cs="Arial"/>
          <w:sz w:val="22"/>
          <w:szCs w:val="22"/>
        </w:rPr>
        <w:t xml:space="preserve"> maksymalnym jednostkowym poziomie mocy akustycznej </w:t>
      </w:r>
      <w:r w:rsidR="005D345C">
        <w:rPr>
          <w:rFonts w:ascii="Arial" w:hAnsi="Arial" w:cs="Arial"/>
          <w:sz w:val="22"/>
          <w:szCs w:val="22"/>
        </w:rPr>
        <w:t>85</w:t>
      </w:r>
      <w:r w:rsidR="00520EEE" w:rsidRPr="00DD37B0">
        <w:rPr>
          <w:rFonts w:ascii="Arial" w:hAnsi="Arial" w:cs="Arial"/>
          <w:sz w:val="22"/>
          <w:szCs w:val="22"/>
        </w:rPr>
        <w:t> </w:t>
      </w:r>
      <w:proofErr w:type="spellStart"/>
      <w:r w:rsidR="00520EEE" w:rsidRPr="00DD37B0">
        <w:rPr>
          <w:rFonts w:ascii="Arial" w:hAnsi="Arial" w:cs="Arial"/>
          <w:sz w:val="22"/>
          <w:szCs w:val="22"/>
        </w:rPr>
        <w:t>dB</w:t>
      </w:r>
      <w:proofErr w:type="spellEnd"/>
      <w:r w:rsidR="008D5924" w:rsidRPr="00DD37B0">
        <w:rPr>
          <w:rFonts w:ascii="Arial" w:hAnsi="Arial" w:cs="Arial"/>
          <w:sz w:val="22"/>
          <w:szCs w:val="22"/>
        </w:rPr>
        <w:t xml:space="preserve">, kontenerowe magazyny energii (do 20 sztuk) o maksymalnym jednostkowym poziomie mocy akustycznej </w:t>
      </w:r>
      <w:r w:rsidR="005D345C">
        <w:rPr>
          <w:rFonts w:ascii="Arial" w:hAnsi="Arial" w:cs="Arial"/>
          <w:sz w:val="22"/>
          <w:szCs w:val="22"/>
        </w:rPr>
        <w:t>89</w:t>
      </w:r>
      <w:r w:rsidR="008D5924" w:rsidRPr="00DD37B0">
        <w:rPr>
          <w:rFonts w:ascii="Arial" w:hAnsi="Arial" w:cs="Arial"/>
          <w:sz w:val="22"/>
          <w:szCs w:val="22"/>
        </w:rPr>
        <w:t> </w:t>
      </w:r>
      <w:proofErr w:type="spellStart"/>
      <w:r w:rsidR="008D5924" w:rsidRPr="00DD37B0">
        <w:rPr>
          <w:rFonts w:ascii="Arial" w:hAnsi="Arial" w:cs="Arial"/>
          <w:sz w:val="22"/>
          <w:szCs w:val="22"/>
        </w:rPr>
        <w:t>dB</w:t>
      </w:r>
      <w:proofErr w:type="spellEnd"/>
      <w:r w:rsidR="007D5935" w:rsidRPr="00DD37B0">
        <w:rPr>
          <w:rFonts w:ascii="Arial" w:hAnsi="Arial" w:cs="Arial"/>
          <w:sz w:val="22"/>
          <w:szCs w:val="22"/>
        </w:rPr>
        <w:t xml:space="preserve"> </w:t>
      </w:r>
      <w:r w:rsidR="00DC38C4" w:rsidRPr="00DD37B0">
        <w:rPr>
          <w:rFonts w:ascii="Arial" w:hAnsi="Arial" w:cs="Arial"/>
          <w:sz w:val="22"/>
          <w:szCs w:val="22"/>
        </w:rPr>
        <w:t>oraz stacja</w:t>
      </w:r>
      <w:r w:rsidR="0063070F" w:rsidRPr="00DD37B0">
        <w:rPr>
          <w:rFonts w:ascii="Arial" w:hAnsi="Arial" w:cs="Arial"/>
          <w:sz w:val="22"/>
          <w:szCs w:val="22"/>
        </w:rPr>
        <w:t xml:space="preserve"> GPO (do </w:t>
      </w:r>
      <w:r w:rsidR="00DC38C4" w:rsidRPr="00DD37B0">
        <w:rPr>
          <w:rFonts w:ascii="Arial" w:hAnsi="Arial" w:cs="Arial"/>
          <w:sz w:val="22"/>
          <w:szCs w:val="22"/>
        </w:rPr>
        <w:t>1</w:t>
      </w:r>
      <w:r w:rsidR="0063070F" w:rsidRPr="00DD37B0">
        <w:rPr>
          <w:rFonts w:ascii="Arial" w:hAnsi="Arial" w:cs="Arial"/>
          <w:sz w:val="22"/>
          <w:szCs w:val="22"/>
        </w:rPr>
        <w:t xml:space="preserve"> sztuk</w:t>
      </w:r>
      <w:r w:rsidR="00DC38C4" w:rsidRPr="00DD37B0">
        <w:rPr>
          <w:rFonts w:ascii="Arial" w:hAnsi="Arial" w:cs="Arial"/>
          <w:sz w:val="22"/>
          <w:szCs w:val="22"/>
        </w:rPr>
        <w:t>i</w:t>
      </w:r>
      <w:r w:rsidR="00DD37B0" w:rsidRPr="00DD37B0">
        <w:rPr>
          <w:rFonts w:ascii="Arial" w:hAnsi="Arial" w:cs="Arial"/>
          <w:sz w:val="22"/>
          <w:szCs w:val="22"/>
        </w:rPr>
        <w:t xml:space="preserve">). </w:t>
      </w:r>
      <w:r w:rsidR="005D345C">
        <w:rPr>
          <w:rFonts w:ascii="Arial" w:hAnsi="Arial" w:cs="Arial"/>
          <w:sz w:val="22"/>
          <w:szCs w:val="22"/>
        </w:rPr>
        <w:t xml:space="preserve">W uzupełnieniu </w:t>
      </w:r>
      <w:proofErr w:type="spellStart"/>
      <w:r w:rsidR="005D345C">
        <w:rPr>
          <w:rFonts w:ascii="Arial" w:hAnsi="Arial" w:cs="Arial"/>
          <w:sz w:val="22"/>
          <w:szCs w:val="22"/>
        </w:rPr>
        <w:t>k.i.p</w:t>
      </w:r>
      <w:proofErr w:type="spellEnd"/>
      <w:r w:rsidR="005D345C">
        <w:rPr>
          <w:rFonts w:ascii="Arial" w:hAnsi="Arial" w:cs="Arial"/>
          <w:sz w:val="22"/>
          <w:szCs w:val="22"/>
        </w:rPr>
        <w:t xml:space="preserve">. wnioskodawca przedłożył wyniki analizy akustycznej, z których wynika, że w związku z realizacją przedsięwzięcia na granicy terenów chronionych akustycznie zostaną zachowane dopuszczalne poziomy hałasu </w:t>
      </w:r>
      <w:r w:rsidR="00A077CF" w:rsidRPr="00BD43CF">
        <w:rPr>
          <w:rFonts w:ascii="Arial" w:hAnsi="Arial" w:cs="Arial"/>
          <w:sz w:val="22"/>
          <w:szCs w:val="22"/>
        </w:rPr>
        <w:t>określon</w:t>
      </w:r>
      <w:r w:rsidR="005B1D2F" w:rsidRPr="00BD43CF">
        <w:rPr>
          <w:rFonts w:ascii="Arial" w:hAnsi="Arial" w:cs="Arial"/>
          <w:sz w:val="22"/>
          <w:szCs w:val="22"/>
        </w:rPr>
        <w:t>e</w:t>
      </w:r>
      <w:r w:rsidR="005D345C">
        <w:rPr>
          <w:rFonts w:ascii="Arial" w:hAnsi="Arial" w:cs="Arial"/>
          <w:sz w:val="22"/>
          <w:szCs w:val="22"/>
        </w:rPr>
        <w:t xml:space="preserve"> </w:t>
      </w:r>
      <w:r w:rsidR="00A077CF" w:rsidRPr="00BD43CF">
        <w:rPr>
          <w:rFonts w:ascii="Arial" w:hAnsi="Arial" w:cs="Arial"/>
          <w:sz w:val="22"/>
          <w:szCs w:val="22"/>
        </w:rPr>
        <w:t xml:space="preserve">w </w:t>
      </w:r>
      <w:r w:rsidR="00A077CF" w:rsidRPr="00BD43CF">
        <w:rPr>
          <w:rFonts w:ascii="Arial" w:hAnsi="Arial" w:cs="Arial"/>
          <w:bCs/>
          <w:iCs/>
          <w:spacing w:val="-4"/>
          <w:sz w:val="22"/>
          <w:szCs w:val="22"/>
        </w:rPr>
        <w:t>rozporządzeniu</w:t>
      </w:r>
      <w:r w:rsidR="00A077CF" w:rsidRPr="00BD43CF">
        <w:rPr>
          <w:rFonts w:ascii="Arial" w:hAnsi="Arial" w:cs="Arial"/>
          <w:iCs/>
          <w:spacing w:val="-4"/>
          <w:sz w:val="22"/>
          <w:szCs w:val="22"/>
        </w:rPr>
        <w:t xml:space="preserve"> </w:t>
      </w:r>
      <w:r w:rsidR="00A077CF" w:rsidRPr="00BD43CF">
        <w:rPr>
          <w:rFonts w:ascii="Arial" w:hAnsi="Arial" w:cs="Arial"/>
          <w:bCs/>
          <w:iCs/>
          <w:spacing w:val="-4"/>
          <w:sz w:val="22"/>
          <w:szCs w:val="22"/>
        </w:rPr>
        <w:t>Ministra Środowiska z dnia</w:t>
      </w:r>
      <w:r w:rsidR="00DC38C4" w:rsidRPr="00BD43CF">
        <w:rPr>
          <w:rFonts w:ascii="Arial" w:hAnsi="Arial" w:cs="Arial"/>
          <w:bCs/>
          <w:iCs/>
          <w:spacing w:val="-4"/>
          <w:sz w:val="22"/>
          <w:szCs w:val="22"/>
        </w:rPr>
        <w:t xml:space="preserve"> </w:t>
      </w:r>
      <w:r w:rsidR="00A077CF" w:rsidRPr="00BD43CF">
        <w:rPr>
          <w:rFonts w:ascii="Arial" w:hAnsi="Arial" w:cs="Arial"/>
          <w:bCs/>
          <w:iCs/>
          <w:spacing w:val="-4"/>
          <w:sz w:val="22"/>
          <w:szCs w:val="22"/>
        </w:rPr>
        <w:t>14 czerwca 2007 r.</w:t>
      </w:r>
      <w:r w:rsidR="00B04A7D" w:rsidRPr="00BD43CF">
        <w:rPr>
          <w:rFonts w:ascii="Arial" w:hAnsi="Arial" w:cs="Arial"/>
          <w:bCs/>
          <w:iCs/>
          <w:spacing w:val="-4"/>
          <w:sz w:val="22"/>
          <w:szCs w:val="22"/>
        </w:rPr>
        <w:t xml:space="preserve"> </w:t>
      </w:r>
      <w:r w:rsidR="00A077CF" w:rsidRPr="00BD43CF">
        <w:rPr>
          <w:rFonts w:ascii="Arial" w:hAnsi="Arial" w:cs="Arial"/>
          <w:bCs/>
          <w:iCs/>
          <w:spacing w:val="-4"/>
          <w:sz w:val="22"/>
          <w:szCs w:val="22"/>
        </w:rPr>
        <w:t>w sprawie dopuszczalnych poziomów hałasu w środowisku (Dz. U.</w:t>
      </w:r>
      <w:r w:rsidR="004C1401" w:rsidRPr="00BD43CF">
        <w:rPr>
          <w:rFonts w:ascii="Arial" w:hAnsi="Arial" w:cs="Arial"/>
          <w:bCs/>
          <w:iCs/>
          <w:spacing w:val="-4"/>
          <w:sz w:val="22"/>
          <w:szCs w:val="22"/>
        </w:rPr>
        <w:t xml:space="preserve"> </w:t>
      </w:r>
      <w:r w:rsidR="00A077CF" w:rsidRPr="00BD43CF">
        <w:rPr>
          <w:rFonts w:ascii="Arial" w:hAnsi="Arial" w:cs="Arial"/>
          <w:bCs/>
          <w:iCs/>
          <w:spacing w:val="-4"/>
          <w:sz w:val="22"/>
          <w:szCs w:val="22"/>
        </w:rPr>
        <w:t>z 2014 r.</w:t>
      </w:r>
      <w:r w:rsidR="00DC38C4" w:rsidRPr="00BD43CF">
        <w:rPr>
          <w:rFonts w:ascii="Arial" w:hAnsi="Arial" w:cs="Arial"/>
          <w:bCs/>
          <w:iCs/>
          <w:spacing w:val="-4"/>
          <w:sz w:val="22"/>
          <w:szCs w:val="22"/>
        </w:rPr>
        <w:t xml:space="preserve"> </w:t>
      </w:r>
      <w:r w:rsidR="00A90CE8" w:rsidRPr="00BD43CF">
        <w:rPr>
          <w:rFonts w:ascii="Arial" w:hAnsi="Arial" w:cs="Arial"/>
          <w:bCs/>
          <w:iCs/>
          <w:spacing w:val="-4"/>
          <w:sz w:val="22"/>
          <w:szCs w:val="22"/>
        </w:rPr>
        <w:t>poz. 112)</w:t>
      </w:r>
      <w:r w:rsidR="005D345C">
        <w:rPr>
          <w:rFonts w:ascii="Arial" w:hAnsi="Arial" w:cs="Arial"/>
          <w:bCs/>
          <w:iCs/>
          <w:spacing w:val="-4"/>
          <w:sz w:val="22"/>
          <w:szCs w:val="22"/>
        </w:rPr>
        <w:t xml:space="preserve">. </w:t>
      </w:r>
      <w:r w:rsidR="00D72CE2" w:rsidRPr="00EE61AB">
        <w:rPr>
          <w:rFonts w:ascii="Arial" w:hAnsi="Arial" w:cs="Arial"/>
          <w:sz w:val="22"/>
          <w:szCs w:val="22"/>
          <w:lang w:eastAsia="en-US"/>
        </w:rPr>
        <w:t xml:space="preserve">Mając na uwadze </w:t>
      </w:r>
      <w:r w:rsidR="00D72CE2" w:rsidRPr="00EE61AB">
        <w:rPr>
          <w:rFonts w:ascii="Arial" w:hAnsi="Arial" w:cs="Arial"/>
          <w:bCs/>
          <w:sz w:val="22"/>
          <w:szCs w:val="22"/>
          <w:lang w:eastAsia="en-US"/>
        </w:rPr>
        <w:t>ochronę klimatu akustycznego w niniejszym postanowieniu sformułowano</w:t>
      </w:r>
      <w:r w:rsidR="00D72CE2" w:rsidRPr="00EE61AB">
        <w:rPr>
          <w:rFonts w:ascii="Arial" w:hAnsi="Arial" w:cs="Arial"/>
          <w:sz w:val="22"/>
          <w:szCs w:val="22"/>
          <w:lang w:eastAsia="en-US"/>
        </w:rPr>
        <w:t xml:space="preserve"> warunek rozmieszczenia elementów farmy fotowoltaicznej Radolinek II będących źródłem hałasu, to jes</w:t>
      </w:r>
      <w:r w:rsidR="003C25D7" w:rsidRPr="00EE61AB">
        <w:rPr>
          <w:rFonts w:ascii="Arial" w:hAnsi="Arial" w:cs="Arial"/>
          <w:sz w:val="22"/>
          <w:szCs w:val="22"/>
          <w:lang w:eastAsia="en-US"/>
        </w:rPr>
        <w:t>t</w:t>
      </w:r>
      <w:r w:rsidR="00D72CE2" w:rsidRPr="00EE61AB">
        <w:rPr>
          <w:rFonts w:ascii="Arial" w:hAnsi="Arial" w:cs="Arial"/>
          <w:sz w:val="22"/>
          <w:szCs w:val="22"/>
          <w:lang w:eastAsia="en-US"/>
        </w:rPr>
        <w:t xml:space="preserve"> inwerterów, stacji transformatorowych i magazynów energii w sposób rozproszony.</w:t>
      </w:r>
      <w:r w:rsidR="00A27191" w:rsidRPr="00EE61AB">
        <w:rPr>
          <w:rFonts w:ascii="Arial" w:hAnsi="Arial" w:cs="Arial"/>
          <w:sz w:val="22"/>
          <w:szCs w:val="22"/>
          <w:lang w:eastAsia="en-US"/>
        </w:rPr>
        <w:t xml:space="preserve"> Ponadto zobowiązano wnioskodawcę do </w:t>
      </w:r>
      <w:r w:rsidR="00DD37B0" w:rsidRPr="00EE61AB">
        <w:rPr>
          <w:rFonts w:ascii="Arial" w:hAnsi="Arial" w:cs="Arial"/>
          <w:sz w:val="22"/>
          <w:szCs w:val="22"/>
          <w:lang w:eastAsia="en-US"/>
        </w:rPr>
        <w:t xml:space="preserve">lokalizacji </w:t>
      </w:r>
      <w:r w:rsidR="00A27191" w:rsidRPr="00EE61AB">
        <w:rPr>
          <w:rFonts w:ascii="Arial" w:hAnsi="Arial" w:cs="Arial"/>
          <w:sz w:val="22"/>
          <w:szCs w:val="22"/>
          <w:lang w:eastAsia="en-US"/>
        </w:rPr>
        <w:t xml:space="preserve">stacji GPO </w:t>
      </w:r>
      <w:r w:rsidR="00DD37B0" w:rsidRPr="00EE61AB">
        <w:rPr>
          <w:rFonts w:ascii="Arial" w:hAnsi="Arial" w:cs="Arial"/>
          <w:sz w:val="22"/>
          <w:szCs w:val="22"/>
          <w:lang w:eastAsia="en-US"/>
        </w:rPr>
        <w:t>w odległości nie mniejszej niż 450 m od terenów chronionych akustycznie.</w:t>
      </w:r>
    </w:p>
    <w:p w14:paraId="6D12FF73" w14:textId="40E6FFE4" w:rsidR="00A27191" w:rsidRPr="00EE61AB" w:rsidRDefault="00A27191" w:rsidP="00A27191">
      <w:pPr>
        <w:spacing w:after="120"/>
        <w:ind w:firstLine="539"/>
        <w:jc w:val="both"/>
        <w:rPr>
          <w:rFonts w:ascii="Arial" w:hAnsi="Arial" w:cs="Arial"/>
          <w:sz w:val="22"/>
          <w:szCs w:val="22"/>
          <w:lang w:eastAsia="en-US"/>
        </w:rPr>
      </w:pPr>
      <w:r w:rsidRPr="00EE61AB">
        <w:rPr>
          <w:rFonts w:ascii="Arial" w:hAnsi="Arial" w:cs="Arial"/>
          <w:sz w:val="22"/>
          <w:szCs w:val="22"/>
          <w:lang w:eastAsia="en-US"/>
        </w:rPr>
        <w:t>Nale</w:t>
      </w:r>
      <w:r w:rsidRPr="00EE61AB">
        <w:rPr>
          <w:rFonts w:ascii="Arial" w:hAnsi="Arial" w:cs="Arial"/>
          <w:bCs/>
          <w:iCs/>
          <w:spacing w:val="-4"/>
          <w:sz w:val="22"/>
          <w:szCs w:val="22"/>
        </w:rPr>
        <w:t xml:space="preserve">ży również wskazać, że </w:t>
      </w:r>
      <w:r w:rsidRPr="00EE61AB">
        <w:rPr>
          <w:rFonts w:ascii="Arial" w:hAnsi="Arial" w:cs="Arial"/>
          <w:sz w:val="22"/>
          <w:szCs w:val="22"/>
          <w:lang w:eastAsia="en-US"/>
        </w:rPr>
        <w:t>tereny zabudowy mieszkaniowej jednorodzinnej na działce</w:t>
      </w:r>
      <w:r w:rsidRPr="00EE61AB">
        <w:rPr>
          <w:rFonts w:ascii="Arial" w:hAnsi="Arial" w:cs="Arial"/>
          <w:sz w:val="22"/>
          <w:szCs w:val="22"/>
          <w:lang w:eastAsia="en-US"/>
        </w:rPr>
        <w:br/>
        <w:t xml:space="preserve">nr </w:t>
      </w:r>
      <w:proofErr w:type="spellStart"/>
      <w:r w:rsidRPr="00EE61AB">
        <w:rPr>
          <w:rFonts w:ascii="Arial" w:hAnsi="Arial" w:cs="Arial"/>
          <w:sz w:val="22"/>
          <w:szCs w:val="22"/>
          <w:lang w:eastAsia="en-US"/>
        </w:rPr>
        <w:t>ewid</w:t>
      </w:r>
      <w:proofErr w:type="spellEnd"/>
      <w:r w:rsidRPr="00EE61AB">
        <w:rPr>
          <w:rFonts w:ascii="Arial" w:hAnsi="Arial" w:cs="Arial"/>
          <w:sz w:val="22"/>
          <w:szCs w:val="22"/>
          <w:lang w:eastAsia="en-US"/>
        </w:rPr>
        <w:t>. 345/1 obręb Radolinek oddziela od przedsięwzięcia pas drzew i krzewów o szerokości 130 m, który stanowić będzie izolację akustyczną.</w:t>
      </w:r>
    </w:p>
    <w:p w14:paraId="51343949" w14:textId="24673DAF" w:rsidR="00232D30" w:rsidRPr="00BD43CF" w:rsidRDefault="00A27191" w:rsidP="002E3687">
      <w:pPr>
        <w:spacing w:after="120"/>
        <w:ind w:firstLine="539"/>
        <w:jc w:val="both"/>
        <w:rPr>
          <w:rFonts w:ascii="Arial" w:hAnsi="Arial" w:cs="Arial"/>
          <w:sz w:val="22"/>
          <w:szCs w:val="22"/>
        </w:rPr>
      </w:pPr>
      <w:r>
        <w:rPr>
          <w:rFonts w:ascii="Arial" w:hAnsi="Arial" w:cs="Arial"/>
          <w:sz w:val="22"/>
          <w:szCs w:val="22"/>
          <w:shd w:val="clear" w:color="auto" w:fill="FFFFFF"/>
        </w:rPr>
        <w:t>U</w:t>
      </w:r>
      <w:r w:rsidR="00232D30" w:rsidRPr="00BD43CF">
        <w:rPr>
          <w:rFonts w:ascii="Arial" w:hAnsi="Arial" w:cs="Arial"/>
          <w:sz w:val="22"/>
          <w:szCs w:val="22"/>
        </w:rPr>
        <w:t xml:space="preserve">względniając przyjęte rozwiązania techniczne, w tym napięcia infrastruktury energetycznej, nie przewiduje się, aby eksploatacja </w:t>
      </w:r>
      <w:r w:rsidR="008240FF" w:rsidRPr="00BD43CF">
        <w:rPr>
          <w:rFonts w:ascii="Arial" w:hAnsi="Arial" w:cs="Arial"/>
          <w:sz w:val="22"/>
          <w:szCs w:val="22"/>
        </w:rPr>
        <w:t>przedsięwzięcia</w:t>
      </w:r>
      <w:r w:rsidR="00232D30" w:rsidRPr="00BD43CF">
        <w:rPr>
          <w:rFonts w:ascii="Arial" w:hAnsi="Arial" w:cs="Arial"/>
          <w:sz w:val="22"/>
          <w:szCs w:val="22"/>
        </w:rPr>
        <w:t xml:space="preserve"> mogła powodować przekroczenie dopuszczalnych poziomów pól elektromagnetycznych w środowisku określonych</w:t>
      </w:r>
      <w:r w:rsidR="008630DD" w:rsidRPr="00BD43CF">
        <w:rPr>
          <w:rFonts w:ascii="Arial" w:hAnsi="Arial" w:cs="Arial"/>
          <w:sz w:val="22"/>
          <w:szCs w:val="22"/>
        </w:rPr>
        <w:br/>
      </w:r>
      <w:r w:rsidR="00232D30" w:rsidRPr="00BD43CF">
        <w:rPr>
          <w:rFonts w:ascii="Arial" w:hAnsi="Arial" w:cs="Arial"/>
          <w:sz w:val="22"/>
          <w:szCs w:val="22"/>
        </w:rPr>
        <w:t>w rozporządzeniu Ministra Zdrowia z dnia 7 grudnia 2019 r. w sprawie dopuszczalnych poziomów pól elektromagnetycznych w środowisku (Dz. U. poz. 2448).</w:t>
      </w:r>
    </w:p>
    <w:p w14:paraId="21EBB551" w14:textId="7619B8BF" w:rsidR="00233239" w:rsidRPr="00BD43CF" w:rsidRDefault="00232D30" w:rsidP="00233239">
      <w:pPr>
        <w:spacing w:after="120"/>
        <w:ind w:firstLine="567"/>
        <w:jc w:val="both"/>
        <w:rPr>
          <w:rFonts w:ascii="Arial" w:hAnsi="Arial" w:cs="Arial"/>
          <w:sz w:val="22"/>
          <w:szCs w:val="22"/>
        </w:rPr>
      </w:pPr>
      <w:r w:rsidRPr="00BD43CF">
        <w:rPr>
          <w:rFonts w:ascii="Arial" w:hAnsi="Arial" w:cs="Arial"/>
          <w:sz w:val="22"/>
          <w:szCs w:val="22"/>
        </w:rPr>
        <w:t xml:space="preserve">Odnosząc się do art. 63 ust. 1 pkt 1 lit. b oraz pkt 3 lit. f ustawy </w:t>
      </w:r>
      <w:proofErr w:type="spellStart"/>
      <w:r w:rsidRPr="00BD43CF">
        <w:rPr>
          <w:rFonts w:ascii="Arial" w:hAnsi="Arial" w:cs="Arial"/>
          <w:sz w:val="22"/>
          <w:szCs w:val="22"/>
        </w:rPr>
        <w:t>ooś</w:t>
      </w:r>
      <w:proofErr w:type="spellEnd"/>
      <w:r w:rsidRPr="00BD43CF">
        <w:rPr>
          <w:rFonts w:ascii="Arial" w:hAnsi="Arial" w:cs="Arial"/>
          <w:sz w:val="22"/>
          <w:szCs w:val="22"/>
        </w:rPr>
        <w:t xml:space="preserve"> na podstawie </w:t>
      </w:r>
      <w:proofErr w:type="spellStart"/>
      <w:r w:rsidRPr="00BD43CF">
        <w:rPr>
          <w:rFonts w:ascii="Arial" w:hAnsi="Arial" w:cs="Arial"/>
          <w:sz w:val="22"/>
          <w:szCs w:val="22"/>
        </w:rPr>
        <w:t>k.i.p</w:t>
      </w:r>
      <w:proofErr w:type="spellEnd"/>
      <w:r w:rsidRPr="00BD43CF">
        <w:rPr>
          <w:rFonts w:ascii="Arial" w:hAnsi="Arial" w:cs="Arial"/>
          <w:sz w:val="22"/>
          <w:szCs w:val="22"/>
        </w:rPr>
        <w:t xml:space="preserve">. oraz materiałów znajdujących się w zasobach Regionalnej Dyrekcji Ochrony Środowiska w Poznaniu ustalono, że w odległości 0,5 km od przedmiotowego </w:t>
      </w:r>
      <w:r w:rsidRPr="00EE61AB">
        <w:rPr>
          <w:rFonts w:ascii="Arial" w:hAnsi="Arial" w:cs="Arial"/>
          <w:sz w:val="22"/>
          <w:szCs w:val="22"/>
        </w:rPr>
        <w:t>przedsięwzięcia</w:t>
      </w:r>
      <w:r w:rsidR="00B10DD4" w:rsidRPr="00EE61AB">
        <w:rPr>
          <w:rFonts w:ascii="Arial" w:hAnsi="Arial" w:cs="Arial"/>
          <w:sz w:val="22"/>
          <w:szCs w:val="22"/>
        </w:rPr>
        <w:t xml:space="preserve"> rea</w:t>
      </w:r>
      <w:r w:rsidRPr="00EE61AB">
        <w:rPr>
          <w:rFonts w:ascii="Arial" w:hAnsi="Arial" w:cs="Arial"/>
          <w:sz w:val="22"/>
          <w:szCs w:val="22"/>
        </w:rPr>
        <w:t>lizowan</w:t>
      </w:r>
      <w:r w:rsidR="00D579FB" w:rsidRPr="00EE61AB">
        <w:rPr>
          <w:rFonts w:ascii="Arial" w:hAnsi="Arial" w:cs="Arial"/>
          <w:sz w:val="22"/>
          <w:szCs w:val="22"/>
        </w:rPr>
        <w:t>a</w:t>
      </w:r>
      <w:r w:rsidRPr="00EE61AB">
        <w:rPr>
          <w:rFonts w:ascii="Arial" w:hAnsi="Arial" w:cs="Arial"/>
          <w:sz w:val="22"/>
          <w:szCs w:val="22"/>
        </w:rPr>
        <w:t xml:space="preserve"> </w:t>
      </w:r>
      <w:r w:rsidR="00A27191" w:rsidRPr="00EE61AB">
        <w:rPr>
          <w:rFonts w:ascii="Arial" w:hAnsi="Arial" w:cs="Arial"/>
          <w:sz w:val="22"/>
          <w:szCs w:val="22"/>
        </w:rPr>
        <w:t xml:space="preserve">jest jedna </w:t>
      </w:r>
      <w:r w:rsidRPr="00BD43CF">
        <w:rPr>
          <w:rFonts w:ascii="Arial" w:hAnsi="Arial" w:cs="Arial"/>
          <w:sz w:val="22"/>
          <w:szCs w:val="22"/>
        </w:rPr>
        <w:t>farm</w:t>
      </w:r>
      <w:r w:rsidR="00D579FB" w:rsidRPr="00BD43CF">
        <w:rPr>
          <w:rFonts w:ascii="Arial" w:hAnsi="Arial" w:cs="Arial"/>
          <w:sz w:val="22"/>
          <w:szCs w:val="22"/>
        </w:rPr>
        <w:t>a</w:t>
      </w:r>
      <w:r w:rsidR="005D0FAA" w:rsidRPr="00BD43CF">
        <w:rPr>
          <w:rFonts w:ascii="Arial" w:hAnsi="Arial" w:cs="Arial"/>
          <w:sz w:val="22"/>
          <w:szCs w:val="22"/>
        </w:rPr>
        <w:t xml:space="preserve"> </w:t>
      </w:r>
      <w:r w:rsidRPr="00BD43CF">
        <w:rPr>
          <w:rFonts w:ascii="Arial" w:hAnsi="Arial" w:cs="Arial"/>
          <w:sz w:val="22"/>
          <w:szCs w:val="22"/>
        </w:rPr>
        <w:t>fotowoltaiczn</w:t>
      </w:r>
      <w:r w:rsidR="00D579FB" w:rsidRPr="00BD43CF">
        <w:rPr>
          <w:rFonts w:ascii="Arial" w:hAnsi="Arial" w:cs="Arial"/>
          <w:sz w:val="22"/>
          <w:szCs w:val="22"/>
        </w:rPr>
        <w:t>a</w:t>
      </w:r>
      <w:r w:rsidR="00BD43CF" w:rsidRPr="00BD43CF">
        <w:rPr>
          <w:rFonts w:ascii="Arial" w:hAnsi="Arial" w:cs="Arial"/>
          <w:sz w:val="22"/>
          <w:szCs w:val="22"/>
        </w:rPr>
        <w:t xml:space="preserve"> o mocy do 9 MW</w:t>
      </w:r>
      <w:r w:rsidR="00675F38" w:rsidRPr="00BD43CF">
        <w:rPr>
          <w:rFonts w:ascii="Arial" w:hAnsi="Arial" w:cs="Arial"/>
          <w:sz w:val="22"/>
          <w:szCs w:val="22"/>
        </w:rPr>
        <w:t xml:space="preserve">. </w:t>
      </w:r>
      <w:r w:rsidR="00C61A9F" w:rsidRPr="00BD43CF">
        <w:rPr>
          <w:rFonts w:ascii="Arial" w:hAnsi="Arial" w:cs="Arial"/>
          <w:sz w:val="22"/>
          <w:szCs w:val="22"/>
        </w:rPr>
        <w:t xml:space="preserve">Mając na uwadze lokalizację obu przedsięwzięć </w:t>
      </w:r>
      <w:r w:rsidR="00B06311" w:rsidRPr="00BD43CF">
        <w:rPr>
          <w:rFonts w:ascii="Arial" w:hAnsi="Arial" w:cs="Arial"/>
          <w:sz w:val="22"/>
          <w:szCs w:val="22"/>
        </w:rPr>
        <w:t xml:space="preserve">poza </w:t>
      </w:r>
      <w:r w:rsidR="00B06311" w:rsidRPr="00BD43CF">
        <w:rPr>
          <w:rFonts w:ascii="Arial" w:hAnsi="Arial" w:cs="Arial"/>
          <w:sz w:val="22"/>
          <w:szCs w:val="22"/>
        </w:rPr>
        <w:lastRenderedPageBreak/>
        <w:t xml:space="preserve">obszarami zwartej zabudowy, poza formami ochrony przyrody, na gruntach ornych </w:t>
      </w:r>
      <w:r w:rsidR="00233239" w:rsidRPr="00BD43CF">
        <w:rPr>
          <w:rFonts w:ascii="Arial" w:eastAsia="Calibri" w:hAnsi="Arial" w:cs="Arial"/>
          <w:sz w:val="22"/>
          <w:szCs w:val="22"/>
          <w:lang w:eastAsia="en-US"/>
        </w:rPr>
        <w:t>nie przewiduje się wystąpienia znaczących powiązań ani ponadnormatywnego kumulowania oddziaływań planowanego przedsięwzięcia z innymi przedsięwzięciami.</w:t>
      </w:r>
    </w:p>
    <w:p w14:paraId="53EA45E9" w14:textId="6949F83E" w:rsidR="00232D30" w:rsidRPr="00BD43CF" w:rsidRDefault="00BD43CF" w:rsidP="00232D30">
      <w:pPr>
        <w:spacing w:after="120"/>
        <w:ind w:firstLine="567"/>
        <w:jc w:val="both"/>
        <w:rPr>
          <w:rFonts w:ascii="Arial" w:hAnsi="Arial" w:cs="Arial"/>
          <w:sz w:val="22"/>
          <w:szCs w:val="22"/>
        </w:rPr>
      </w:pPr>
      <w:r w:rsidRPr="00BD43CF">
        <w:rPr>
          <w:rFonts w:ascii="Arial" w:hAnsi="Arial" w:cs="Arial"/>
          <w:sz w:val="22"/>
          <w:szCs w:val="22"/>
        </w:rPr>
        <w:t xml:space="preserve">W celu </w:t>
      </w:r>
      <w:r w:rsidR="00232D30" w:rsidRPr="00BD43CF">
        <w:rPr>
          <w:rFonts w:ascii="Arial" w:hAnsi="Arial" w:cs="Arial"/>
          <w:sz w:val="22"/>
          <w:szCs w:val="22"/>
        </w:rPr>
        <w:t>minimalizacj</w:t>
      </w:r>
      <w:r w:rsidRPr="00BD43CF">
        <w:rPr>
          <w:rFonts w:ascii="Arial" w:hAnsi="Arial" w:cs="Arial"/>
          <w:sz w:val="22"/>
          <w:szCs w:val="22"/>
        </w:rPr>
        <w:t>i</w:t>
      </w:r>
      <w:r w:rsidR="00232D30" w:rsidRPr="00BD43CF">
        <w:rPr>
          <w:rFonts w:ascii="Arial" w:hAnsi="Arial" w:cs="Arial"/>
          <w:sz w:val="22"/>
          <w:szCs w:val="22"/>
        </w:rPr>
        <w:t xml:space="preserve"> oddziaływania </w:t>
      </w:r>
      <w:r w:rsidR="009036EF" w:rsidRPr="00BD43CF">
        <w:rPr>
          <w:rFonts w:ascii="Arial" w:hAnsi="Arial" w:cs="Arial"/>
          <w:sz w:val="22"/>
          <w:szCs w:val="22"/>
        </w:rPr>
        <w:t xml:space="preserve">przedsięwzięcia </w:t>
      </w:r>
      <w:r w:rsidR="00232D30" w:rsidRPr="00BD43CF">
        <w:rPr>
          <w:rFonts w:ascii="Arial" w:hAnsi="Arial" w:cs="Arial"/>
          <w:sz w:val="22"/>
          <w:szCs w:val="22"/>
        </w:rPr>
        <w:t>na ludzi</w:t>
      </w:r>
      <w:r w:rsidR="00783E4F" w:rsidRPr="00BD43CF">
        <w:rPr>
          <w:rFonts w:ascii="Arial" w:hAnsi="Arial" w:cs="Arial"/>
          <w:sz w:val="22"/>
          <w:szCs w:val="22"/>
        </w:rPr>
        <w:t xml:space="preserve"> </w:t>
      </w:r>
      <w:r w:rsidR="00232D30" w:rsidRPr="00BD43CF">
        <w:rPr>
          <w:rFonts w:ascii="Arial" w:hAnsi="Arial" w:cs="Arial"/>
          <w:sz w:val="22"/>
          <w:szCs w:val="22"/>
        </w:rPr>
        <w:t>i przyrodę ożywioną</w:t>
      </w:r>
      <w:r w:rsidR="00181045">
        <w:rPr>
          <w:rFonts w:ascii="Arial" w:hAnsi="Arial" w:cs="Arial"/>
          <w:sz w:val="22"/>
          <w:szCs w:val="22"/>
        </w:rPr>
        <w:br/>
      </w:r>
      <w:r w:rsidR="00232D30" w:rsidRPr="00BD43CF">
        <w:rPr>
          <w:rFonts w:ascii="Arial" w:hAnsi="Arial" w:cs="Arial"/>
          <w:sz w:val="22"/>
          <w:szCs w:val="22"/>
        </w:rPr>
        <w:t>w niniejsz</w:t>
      </w:r>
      <w:r w:rsidRPr="00BD43CF">
        <w:rPr>
          <w:rFonts w:ascii="Arial" w:hAnsi="Arial" w:cs="Arial"/>
          <w:sz w:val="22"/>
          <w:szCs w:val="22"/>
        </w:rPr>
        <w:t>ym postanowieniu zobowiązano wnioskodawcę do nieoświetlania farmy fotowoltaicznej Radolinek II światłem ciągłym w porze nocnej.</w:t>
      </w:r>
    </w:p>
    <w:p w14:paraId="5D88D1A9" w14:textId="7D6A71D9" w:rsidR="00232D30" w:rsidRPr="003B69D0" w:rsidRDefault="00232D30" w:rsidP="00232D30">
      <w:pPr>
        <w:spacing w:after="120"/>
        <w:ind w:firstLine="539"/>
        <w:jc w:val="both"/>
        <w:rPr>
          <w:rFonts w:ascii="Arial" w:hAnsi="Arial" w:cs="Arial"/>
          <w:sz w:val="22"/>
          <w:szCs w:val="22"/>
        </w:rPr>
      </w:pPr>
      <w:r w:rsidRPr="00BD43CF">
        <w:rPr>
          <w:rFonts w:ascii="Arial" w:hAnsi="Arial" w:cs="Arial"/>
          <w:sz w:val="22"/>
          <w:szCs w:val="22"/>
          <w:shd w:val="clear" w:color="auto" w:fill="FFFFFF"/>
        </w:rPr>
        <w:t xml:space="preserve">W związku z zapisami art. 63 ust. 1 pkt 1 lit. e ustawy </w:t>
      </w:r>
      <w:proofErr w:type="spellStart"/>
      <w:r w:rsidRPr="00BD43CF">
        <w:rPr>
          <w:rFonts w:ascii="Arial" w:hAnsi="Arial" w:cs="Arial"/>
          <w:sz w:val="22"/>
          <w:szCs w:val="22"/>
          <w:shd w:val="clear" w:color="auto" w:fill="FFFFFF"/>
        </w:rPr>
        <w:t>ooś</w:t>
      </w:r>
      <w:proofErr w:type="spellEnd"/>
      <w:r w:rsidRPr="00BD43CF">
        <w:rPr>
          <w:rFonts w:ascii="Arial" w:hAnsi="Arial" w:cs="Arial"/>
          <w:sz w:val="22"/>
          <w:szCs w:val="22"/>
          <w:shd w:val="clear" w:color="auto" w:fill="FFFFFF"/>
        </w:rPr>
        <w:t>, dotyczącymi ryzyka wystąpienia poważnej awarii, katastrof naturalnych i budowlanych, biorąc pod uwagę rodzaj planowanego przedsięwzięcia, przy uwzględnieniu używanych substancji i stosowanych technologii, należy stwierdzić, że nie należy ono do zakładów o dużym lub zwiększonym ryzyku wystąpienia poważnej awarii określonych w rozporządzeniu Ministra Rozwoju z dnia 29 stycznia 2016 r.</w:t>
      </w:r>
      <w:r w:rsidR="003239C3" w:rsidRPr="00BD43CF">
        <w:rPr>
          <w:rFonts w:ascii="Arial" w:hAnsi="Arial" w:cs="Arial"/>
          <w:sz w:val="22"/>
          <w:szCs w:val="22"/>
          <w:shd w:val="clear" w:color="auto" w:fill="FFFFFF"/>
        </w:rPr>
        <w:br/>
      </w:r>
      <w:r w:rsidRPr="00BD43CF">
        <w:rPr>
          <w:rFonts w:ascii="Arial" w:hAnsi="Arial" w:cs="Arial"/>
          <w:sz w:val="22"/>
          <w:szCs w:val="22"/>
          <w:shd w:val="clear" w:color="auto" w:fill="FFFFFF"/>
        </w:rPr>
        <w:t xml:space="preserve">w sprawie rodzajów i ilości znajdujących się w zakładzie substancji niebezpiecznych, decydujących o zaliczeniu zakładu do zakładu o zwiększonym lub dużym ryzyku wystąpienia poważnej awarii przemysłowej (Dz. U. poz. 138). </w:t>
      </w:r>
      <w:r w:rsidR="00C72C5C">
        <w:rPr>
          <w:rFonts w:ascii="Arial" w:hAnsi="Arial" w:cs="Arial"/>
          <w:sz w:val="22"/>
          <w:szCs w:val="22"/>
          <w:shd w:val="clear" w:color="auto" w:fill="FFFFFF"/>
        </w:rPr>
        <w:t xml:space="preserve">Zgodnie z </w:t>
      </w:r>
      <w:proofErr w:type="spellStart"/>
      <w:r w:rsidR="00C72C5C">
        <w:rPr>
          <w:rFonts w:ascii="Arial" w:hAnsi="Arial" w:cs="Arial"/>
          <w:sz w:val="22"/>
          <w:szCs w:val="22"/>
          <w:shd w:val="clear" w:color="auto" w:fill="FFFFFF"/>
        </w:rPr>
        <w:t>k.i.p</w:t>
      </w:r>
      <w:proofErr w:type="spellEnd"/>
      <w:r w:rsidR="00C72C5C">
        <w:rPr>
          <w:rFonts w:ascii="Arial" w:hAnsi="Arial" w:cs="Arial"/>
          <w:sz w:val="22"/>
          <w:szCs w:val="22"/>
          <w:shd w:val="clear" w:color="auto" w:fill="FFFFFF"/>
        </w:rPr>
        <w:t xml:space="preserve">. w magazynach energii nie będą stosowane ogniwa wodorowe. </w:t>
      </w:r>
      <w:r w:rsidRPr="00BD43CF">
        <w:rPr>
          <w:rFonts w:ascii="Arial" w:hAnsi="Arial" w:cs="Arial"/>
          <w:sz w:val="22"/>
          <w:szCs w:val="22"/>
          <w:shd w:val="clear" w:color="auto" w:fill="FFFFFF"/>
        </w:rPr>
        <w:t>Ponadto uwzględniając realizację</w:t>
      </w:r>
      <w:r w:rsidR="00423651" w:rsidRPr="00BD43CF">
        <w:rPr>
          <w:rFonts w:ascii="Arial" w:hAnsi="Arial" w:cs="Arial"/>
          <w:sz w:val="22"/>
          <w:szCs w:val="22"/>
          <w:shd w:val="clear" w:color="auto" w:fill="FFFFFF"/>
        </w:rPr>
        <w:t xml:space="preserve"> </w:t>
      </w:r>
      <w:r w:rsidRPr="00BD43CF">
        <w:rPr>
          <w:rFonts w:ascii="Arial" w:hAnsi="Arial" w:cs="Arial"/>
          <w:sz w:val="22"/>
          <w:szCs w:val="22"/>
          <w:shd w:val="clear" w:color="auto" w:fill="FFFFFF"/>
        </w:rPr>
        <w:t xml:space="preserve">i eksploatację przedsięwzięcia zgodnie z obowiązującymi normami i przepisami ryzyko wystąpienia katastrof budowlanych będzie </w:t>
      </w:r>
      <w:r w:rsidRPr="003B69D0">
        <w:rPr>
          <w:rFonts w:ascii="Arial" w:hAnsi="Arial" w:cs="Arial"/>
          <w:sz w:val="22"/>
          <w:szCs w:val="22"/>
          <w:shd w:val="clear" w:color="auto" w:fill="FFFFFF"/>
        </w:rPr>
        <w:t>ograniczone. Teren planowanego przedsięwzięcia nie jest położony</w:t>
      </w:r>
      <w:r w:rsidR="00C72C5C" w:rsidRPr="003B69D0">
        <w:rPr>
          <w:rFonts w:ascii="Arial" w:hAnsi="Arial" w:cs="Arial"/>
          <w:sz w:val="22"/>
          <w:szCs w:val="22"/>
          <w:shd w:val="clear" w:color="auto" w:fill="FFFFFF"/>
        </w:rPr>
        <w:t xml:space="preserve"> </w:t>
      </w:r>
      <w:r w:rsidRPr="003B69D0">
        <w:rPr>
          <w:rFonts w:ascii="Arial" w:hAnsi="Arial" w:cs="Arial"/>
          <w:sz w:val="22"/>
          <w:szCs w:val="22"/>
          <w:shd w:val="clear" w:color="auto" w:fill="FFFFFF"/>
        </w:rPr>
        <w:t>w strefie zagrożenia powodziowego, w strefie zagrożonej możliwością wystąpienia osuwisk, ruchów skorupy ziemskiej, klimatycznych i możliwych zdarzeń ekstremalnych. Przyjęte rozwiązania techniczne, w tym konstrukcja paneli oraz zastosowane materiały posiadające odpowiednie certyfikaty ograniczą wrażliwość przedsięwzięcia na zmiany klimatu. Przedsięwzięcie przyczyni się także do zwiększenia produkcji energii odnawialnej, a tym samym do zmniejszenia emisji zanieczyszczeń do atmosfery z innych źródeł, co może wpłynąć pozytywnie na zmiany klimatu</w:t>
      </w:r>
      <w:r w:rsidRPr="003B69D0">
        <w:rPr>
          <w:rFonts w:ascii="Arial" w:hAnsi="Arial" w:cs="Arial"/>
          <w:sz w:val="22"/>
          <w:szCs w:val="22"/>
        </w:rPr>
        <w:t>.</w:t>
      </w:r>
    </w:p>
    <w:p w14:paraId="104D8D4E" w14:textId="77777777" w:rsidR="00DD37B0" w:rsidRDefault="00232D30" w:rsidP="003B69D0">
      <w:pPr>
        <w:autoSpaceDE w:val="0"/>
        <w:autoSpaceDN w:val="0"/>
        <w:adjustRightInd w:val="0"/>
        <w:spacing w:after="120"/>
        <w:ind w:firstLine="540"/>
        <w:jc w:val="both"/>
        <w:rPr>
          <w:rFonts w:ascii="Arial" w:hAnsi="Arial" w:cs="Arial"/>
          <w:sz w:val="22"/>
          <w:szCs w:val="22"/>
        </w:rPr>
      </w:pPr>
      <w:r w:rsidRPr="003B69D0">
        <w:rPr>
          <w:rFonts w:ascii="Arial" w:hAnsi="Arial" w:cs="Arial"/>
          <w:sz w:val="22"/>
          <w:szCs w:val="22"/>
          <w:shd w:val="clear" w:color="auto" w:fill="FFFFFF"/>
        </w:rPr>
        <w:t xml:space="preserve">Analizując kryteria wskazane w art. 63 ust. 1 pkt 3 lit. g ustawy </w:t>
      </w:r>
      <w:proofErr w:type="spellStart"/>
      <w:r w:rsidRPr="003B69D0">
        <w:rPr>
          <w:rFonts w:ascii="Arial" w:hAnsi="Arial" w:cs="Arial"/>
          <w:sz w:val="22"/>
          <w:szCs w:val="22"/>
          <w:shd w:val="clear" w:color="auto" w:fill="FFFFFF"/>
        </w:rPr>
        <w:t>ooś</w:t>
      </w:r>
      <w:proofErr w:type="spellEnd"/>
      <w:r w:rsidRPr="003B69D0">
        <w:rPr>
          <w:rFonts w:ascii="Arial" w:hAnsi="Arial" w:cs="Arial"/>
          <w:sz w:val="22"/>
          <w:szCs w:val="22"/>
          <w:shd w:val="clear" w:color="auto" w:fill="FFFFFF"/>
        </w:rPr>
        <w:t xml:space="preserve">, z </w:t>
      </w:r>
      <w:proofErr w:type="spellStart"/>
      <w:r w:rsidRPr="003B69D0">
        <w:rPr>
          <w:rFonts w:ascii="Arial" w:hAnsi="Arial" w:cs="Arial"/>
          <w:sz w:val="22"/>
          <w:szCs w:val="22"/>
          <w:shd w:val="clear" w:color="auto" w:fill="FFFFFF"/>
        </w:rPr>
        <w:t>k.i.p</w:t>
      </w:r>
      <w:proofErr w:type="spellEnd"/>
      <w:r w:rsidRPr="003B69D0">
        <w:rPr>
          <w:rFonts w:ascii="Arial" w:hAnsi="Arial" w:cs="Arial"/>
          <w:sz w:val="22"/>
          <w:szCs w:val="22"/>
          <w:shd w:val="clear" w:color="auto" w:fill="FFFFFF"/>
        </w:rPr>
        <w:t>. wynika,</w:t>
      </w:r>
      <w:r w:rsidR="00C246CB" w:rsidRPr="003B69D0">
        <w:rPr>
          <w:rFonts w:ascii="Arial" w:hAnsi="Arial" w:cs="Arial"/>
          <w:sz w:val="22"/>
          <w:szCs w:val="22"/>
          <w:shd w:val="clear" w:color="auto" w:fill="FFFFFF"/>
        </w:rPr>
        <w:br/>
      </w:r>
      <w:r w:rsidRPr="003B69D0">
        <w:rPr>
          <w:rFonts w:ascii="Arial" w:hAnsi="Arial" w:cs="Arial"/>
          <w:sz w:val="22"/>
          <w:szCs w:val="22"/>
          <w:shd w:val="clear" w:color="auto" w:fill="FFFFFF"/>
        </w:rPr>
        <w:t xml:space="preserve">że eksploatacja planowanego przedsięwzięcia będzie wiązała się z niewielkim zapotrzebowaniem na wodę. </w:t>
      </w:r>
      <w:r w:rsidR="00C246CB" w:rsidRPr="003B69D0">
        <w:rPr>
          <w:rFonts w:ascii="Arial" w:hAnsi="Arial" w:cs="Arial"/>
          <w:sz w:val="22"/>
          <w:szCs w:val="22"/>
          <w:shd w:val="clear" w:color="auto" w:fill="FFFFFF"/>
        </w:rPr>
        <w:t>Farma</w:t>
      </w:r>
      <w:r w:rsidR="000C179E" w:rsidRPr="003B69D0">
        <w:rPr>
          <w:rFonts w:ascii="Arial" w:hAnsi="Arial" w:cs="Arial"/>
          <w:sz w:val="22"/>
          <w:szCs w:val="22"/>
          <w:shd w:val="clear" w:color="auto" w:fill="FFFFFF"/>
        </w:rPr>
        <w:t xml:space="preserve"> fotowoltaiczn</w:t>
      </w:r>
      <w:r w:rsidR="00C246CB" w:rsidRPr="003B69D0">
        <w:rPr>
          <w:rFonts w:ascii="Arial" w:hAnsi="Arial" w:cs="Arial"/>
          <w:sz w:val="22"/>
          <w:szCs w:val="22"/>
          <w:shd w:val="clear" w:color="auto" w:fill="FFFFFF"/>
        </w:rPr>
        <w:t>a</w:t>
      </w:r>
      <w:r w:rsidR="00181045">
        <w:rPr>
          <w:rFonts w:ascii="Arial" w:hAnsi="Arial" w:cs="Arial"/>
          <w:sz w:val="22"/>
          <w:szCs w:val="22"/>
          <w:shd w:val="clear" w:color="auto" w:fill="FFFFFF"/>
        </w:rPr>
        <w:t xml:space="preserve"> Radolinek II</w:t>
      </w:r>
      <w:r w:rsidR="00113203" w:rsidRPr="003B69D0">
        <w:rPr>
          <w:rFonts w:ascii="Arial" w:hAnsi="Arial" w:cs="Arial"/>
          <w:sz w:val="22"/>
          <w:szCs w:val="22"/>
          <w:shd w:val="clear" w:color="auto" w:fill="FFFFFF"/>
        </w:rPr>
        <w:t xml:space="preserve"> </w:t>
      </w:r>
      <w:r w:rsidRPr="003B69D0">
        <w:rPr>
          <w:rFonts w:ascii="Arial" w:hAnsi="Arial" w:cs="Arial"/>
          <w:sz w:val="22"/>
          <w:szCs w:val="22"/>
          <w:shd w:val="clear" w:color="auto" w:fill="FFFFFF"/>
        </w:rPr>
        <w:t>będzie obiektem bezobsługowym. Woda deszczowa będzie swobodnie spływała z paneli fotowoltaic</w:t>
      </w:r>
      <w:r w:rsidR="00D85534" w:rsidRPr="003B69D0">
        <w:rPr>
          <w:rFonts w:ascii="Arial" w:hAnsi="Arial" w:cs="Arial"/>
          <w:sz w:val="22"/>
          <w:szCs w:val="22"/>
          <w:shd w:val="clear" w:color="auto" w:fill="FFFFFF"/>
        </w:rPr>
        <w:t>znych</w:t>
      </w:r>
      <w:r w:rsidR="00181045">
        <w:rPr>
          <w:rFonts w:ascii="Arial" w:hAnsi="Arial" w:cs="Arial"/>
          <w:sz w:val="22"/>
          <w:szCs w:val="22"/>
          <w:shd w:val="clear" w:color="auto" w:fill="FFFFFF"/>
        </w:rPr>
        <w:br/>
      </w:r>
      <w:r w:rsidR="000C179E" w:rsidRPr="003B69D0">
        <w:rPr>
          <w:rFonts w:ascii="Arial" w:hAnsi="Arial" w:cs="Arial"/>
          <w:sz w:val="22"/>
          <w:szCs w:val="22"/>
          <w:shd w:val="clear" w:color="auto" w:fill="FFFFFF"/>
        </w:rPr>
        <w:t>i obiektów kubaturowych</w:t>
      </w:r>
      <w:r w:rsidR="00181045">
        <w:rPr>
          <w:rFonts w:ascii="Arial" w:hAnsi="Arial" w:cs="Arial"/>
          <w:sz w:val="22"/>
          <w:szCs w:val="22"/>
          <w:shd w:val="clear" w:color="auto" w:fill="FFFFFF"/>
        </w:rPr>
        <w:t xml:space="preserve"> </w:t>
      </w:r>
      <w:r w:rsidR="00D85534" w:rsidRPr="003B69D0">
        <w:rPr>
          <w:rFonts w:ascii="Arial" w:hAnsi="Arial" w:cs="Arial"/>
          <w:sz w:val="22"/>
          <w:szCs w:val="22"/>
          <w:shd w:val="clear" w:color="auto" w:fill="FFFFFF"/>
        </w:rPr>
        <w:t xml:space="preserve">i </w:t>
      </w:r>
      <w:r w:rsidRPr="003B69D0">
        <w:rPr>
          <w:rFonts w:ascii="Arial" w:hAnsi="Arial" w:cs="Arial"/>
          <w:sz w:val="22"/>
          <w:szCs w:val="22"/>
          <w:shd w:val="clear" w:color="auto" w:fill="FFFFFF"/>
        </w:rPr>
        <w:t>wsiąkała</w:t>
      </w:r>
      <w:r w:rsidR="000C179E" w:rsidRPr="003B69D0">
        <w:rPr>
          <w:rFonts w:ascii="Arial" w:hAnsi="Arial" w:cs="Arial"/>
          <w:sz w:val="22"/>
          <w:szCs w:val="22"/>
          <w:shd w:val="clear" w:color="auto" w:fill="FFFFFF"/>
        </w:rPr>
        <w:t xml:space="preserve"> </w:t>
      </w:r>
      <w:r w:rsidRPr="003B69D0">
        <w:rPr>
          <w:rFonts w:ascii="Arial" w:hAnsi="Arial" w:cs="Arial"/>
          <w:sz w:val="22"/>
          <w:szCs w:val="22"/>
          <w:shd w:val="clear" w:color="auto" w:fill="FFFFFF"/>
        </w:rPr>
        <w:t xml:space="preserve">w grunt. Zgodnie z </w:t>
      </w:r>
      <w:proofErr w:type="spellStart"/>
      <w:r w:rsidRPr="003B69D0">
        <w:rPr>
          <w:rFonts w:ascii="Arial" w:hAnsi="Arial" w:cs="Arial"/>
          <w:sz w:val="22"/>
          <w:szCs w:val="22"/>
          <w:shd w:val="clear" w:color="auto" w:fill="FFFFFF"/>
        </w:rPr>
        <w:t>k.i.p</w:t>
      </w:r>
      <w:proofErr w:type="spellEnd"/>
      <w:r w:rsidRPr="003B69D0">
        <w:rPr>
          <w:rFonts w:ascii="Arial" w:hAnsi="Arial" w:cs="Arial"/>
          <w:sz w:val="22"/>
          <w:szCs w:val="22"/>
          <w:shd w:val="clear" w:color="auto" w:fill="FFFFFF"/>
        </w:rPr>
        <w:t xml:space="preserve">. </w:t>
      </w:r>
      <w:r w:rsidR="00741819" w:rsidRPr="003B69D0">
        <w:rPr>
          <w:rFonts w:ascii="Arial" w:hAnsi="Arial" w:cs="Arial"/>
          <w:sz w:val="22"/>
          <w:szCs w:val="22"/>
          <w:shd w:val="clear" w:color="auto" w:fill="FFFFFF"/>
        </w:rPr>
        <w:t xml:space="preserve">do </w:t>
      </w:r>
      <w:r w:rsidRPr="003B69D0">
        <w:rPr>
          <w:rFonts w:ascii="Arial" w:hAnsi="Arial" w:cs="Arial"/>
          <w:sz w:val="22"/>
          <w:szCs w:val="22"/>
          <w:shd w:val="clear" w:color="auto" w:fill="FFFFFF"/>
        </w:rPr>
        <w:t>czyszczeni</w:t>
      </w:r>
      <w:r w:rsidR="00741819" w:rsidRPr="003B69D0">
        <w:rPr>
          <w:rFonts w:ascii="Arial" w:hAnsi="Arial" w:cs="Arial"/>
          <w:sz w:val="22"/>
          <w:szCs w:val="22"/>
          <w:shd w:val="clear" w:color="auto" w:fill="FFFFFF"/>
        </w:rPr>
        <w:t>a</w:t>
      </w:r>
      <w:r w:rsidRPr="003B69D0">
        <w:rPr>
          <w:rFonts w:ascii="Arial" w:hAnsi="Arial" w:cs="Arial"/>
          <w:sz w:val="22"/>
          <w:szCs w:val="22"/>
          <w:shd w:val="clear" w:color="auto" w:fill="FFFFFF"/>
        </w:rPr>
        <w:t xml:space="preserve"> paneli </w:t>
      </w:r>
      <w:r w:rsidR="00441259">
        <w:rPr>
          <w:rFonts w:ascii="Arial" w:hAnsi="Arial" w:cs="Arial"/>
          <w:sz w:val="22"/>
          <w:szCs w:val="22"/>
          <w:shd w:val="clear" w:color="auto" w:fill="FFFFFF"/>
        </w:rPr>
        <w:t xml:space="preserve">będzie </w:t>
      </w:r>
      <w:r w:rsidRPr="003B69D0">
        <w:rPr>
          <w:rFonts w:ascii="Arial" w:hAnsi="Arial" w:cs="Arial"/>
          <w:sz w:val="22"/>
          <w:szCs w:val="22"/>
          <w:shd w:val="clear" w:color="auto" w:fill="FFFFFF"/>
        </w:rPr>
        <w:t>wykorzyst</w:t>
      </w:r>
      <w:r w:rsidR="00741819" w:rsidRPr="003B69D0">
        <w:rPr>
          <w:rFonts w:ascii="Arial" w:hAnsi="Arial" w:cs="Arial"/>
          <w:sz w:val="22"/>
          <w:szCs w:val="22"/>
          <w:shd w:val="clear" w:color="auto" w:fill="FFFFFF"/>
        </w:rPr>
        <w:t>yw</w:t>
      </w:r>
      <w:r w:rsidRPr="003B69D0">
        <w:rPr>
          <w:rFonts w:ascii="Arial" w:hAnsi="Arial" w:cs="Arial"/>
          <w:sz w:val="22"/>
          <w:szCs w:val="22"/>
          <w:shd w:val="clear" w:color="auto" w:fill="FFFFFF"/>
        </w:rPr>
        <w:t>an</w:t>
      </w:r>
      <w:r w:rsidR="00741819" w:rsidRPr="003B69D0">
        <w:rPr>
          <w:rFonts w:ascii="Arial" w:hAnsi="Arial" w:cs="Arial"/>
          <w:sz w:val="22"/>
          <w:szCs w:val="22"/>
          <w:shd w:val="clear" w:color="auto" w:fill="FFFFFF"/>
        </w:rPr>
        <w:t>a</w:t>
      </w:r>
      <w:r w:rsidRPr="003B69D0">
        <w:rPr>
          <w:rFonts w:ascii="Arial" w:hAnsi="Arial" w:cs="Arial"/>
          <w:sz w:val="22"/>
          <w:szCs w:val="22"/>
          <w:shd w:val="clear" w:color="auto" w:fill="FFFFFF"/>
        </w:rPr>
        <w:t xml:space="preserve"> wod</w:t>
      </w:r>
      <w:r w:rsidR="00741819" w:rsidRPr="003B69D0">
        <w:rPr>
          <w:rFonts w:ascii="Arial" w:hAnsi="Arial" w:cs="Arial"/>
          <w:sz w:val="22"/>
          <w:szCs w:val="22"/>
          <w:shd w:val="clear" w:color="auto" w:fill="FFFFFF"/>
        </w:rPr>
        <w:t>a</w:t>
      </w:r>
      <w:r w:rsidR="00C246CB" w:rsidRPr="003B69D0">
        <w:rPr>
          <w:rFonts w:ascii="Arial" w:hAnsi="Arial" w:cs="Arial"/>
          <w:sz w:val="22"/>
          <w:szCs w:val="22"/>
          <w:shd w:val="clear" w:color="auto" w:fill="FFFFFF"/>
        </w:rPr>
        <w:t xml:space="preserve"> bez dodatków</w:t>
      </w:r>
      <w:r w:rsidR="00527A1E" w:rsidRPr="003B69D0">
        <w:rPr>
          <w:rFonts w:ascii="Arial" w:hAnsi="Arial" w:cs="Arial"/>
          <w:sz w:val="22"/>
          <w:szCs w:val="22"/>
          <w:shd w:val="clear" w:color="auto" w:fill="FFFFFF"/>
        </w:rPr>
        <w:t>.</w:t>
      </w:r>
      <w:r w:rsidRPr="003B69D0">
        <w:rPr>
          <w:rFonts w:ascii="Arial" w:hAnsi="Arial" w:cs="Arial"/>
          <w:sz w:val="22"/>
          <w:szCs w:val="22"/>
          <w:shd w:val="clear" w:color="auto" w:fill="FFFFFF"/>
        </w:rPr>
        <w:t xml:space="preserve"> N</w:t>
      </w:r>
      <w:r w:rsidRPr="003B69D0">
        <w:rPr>
          <w:rFonts w:ascii="Arial" w:hAnsi="Arial" w:cs="Arial"/>
          <w:sz w:val="22"/>
          <w:szCs w:val="22"/>
        </w:rPr>
        <w:t xml:space="preserve">a etapie budowy, </w:t>
      </w:r>
      <w:r w:rsidRPr="003B69D0">
        <w:rPr>
          <w:rFonts w:ascii="Arial" w:hAnsi="Arial" w:cs="Arial"/>
          <w:sz w:val="22"/>
          <w:szCs w:val="22"/>
          <w:shd w:val="clear" w:color="auto" w:fill="FFFFFF"/>
        </w:rPr>
        <w:t>w celu zabezpieczenia środowiska gruntowo-wodnego planuje się</w:t>
      </w:r>
      <w:r w:rsidR="00741819" w:rsidRPr="003B69D0">
        <w:rPr>
          <w:rFonts w:ascii="Arial" w:hAnsi="Arial" w:cs="Arial"/>
          <w:sz w:val="22"/>
          <w:szCs w:val="22"/>
          <w:shd w:val="clear" w:color="auto" w:fill="FFFFFF"/>
        </w:rPr>
        <w:t xml:space="preserve"> </w:t>
      </w:r>
      <w:r w:rsidRPr="003B69D0">
        <w:rPr>
          <w:rFonts w:ascii="Arial" w:hAnsi="Arial" w:cs="Arial"/>
          <w:sz w:val="22"/>
          <w:szCs w:val="22"/>
          <w:shd w:val="clear" w:color="auto" w:fill="FFFFFF"/>
        </w:rPr>
        <w:t>z korzystać</w:t>
      </w:r>
      <w:r w:rsidR="00C246CB" w:rsidRPr="003B69D0">
        <w:rPr>
          <w:rFonts w:ascii="Arial" w:hAnsi="Arial" w:cs="Arial"/>
          <w:sz w:val="22"/>
          <w:szCs w:val="22"/>
          <w:shd w:val="clear" w:color="auto" w:fill="FFFFFF"/>
        </w:rPr>
        <w:t xml:space="preserve"> </w:t>
      </w:r>
      <w:r w:rsidRPr="003B69D0">
        <w:rPr>
          <w:rFonts w:ascii="Arial" w:hAnsi="Arial" w:cs="Arial"/>
          <w:sz w:val="22"/>
          <w:szCs w:val="22"/>
          <w:shd w:val="clear" w:color="auto" w:fill="FFFFFF"/>
        </w:rPr>
        <w:t xml:space="preserve">z przetransportowanych na teren </w:t>
      </w:r>
      <w:r w:rsidR="00D85534" w:rsidRPr="003B69D0">
        <w:rPr>
          <w:rFonts w:ascii="Arial" w:hAnsi="Arial" w:cs="Arial"/>
          <w:sz w:val="22"/>
          <w:szCs w:val="22"/>
          <w:shd w:val="clear" w:color="auto" w:fill="FFFFFF"/>
        </w:rPr>
        <w:t>przedsięwzięcia</w:t>
      </w:r>
      <w:r w:rsidR="000C179E" w:rsidRPr="003B69D0">
        <w:rPr>
          <w:rFonts w:ascii="Arial" w:hAnsi="Arial" w:cs="Arial"/>
          <w:sz w:val="22"/>
          <w:szCs w:val="22"/>
          <w:shd w:val="clear" w:color="auto" w:fill="FFFFFF"/>
        </w:rPr>
        <w:t xml:space="preserve"> </w:t>
      </w:r>
      <w:r w:rsidRPr="003B69D0">
        <w:rPr>
          <w:rFonts w:ascii="Arial" w:hAnsi="Arial" w:cs="Arial"/>
          <w:sz w:val="22"/>
          <w:szCs w:val="22"/>
          <w:shd w:val="clear" w:color="auto" w:fill="FFFFFF"/>
        </w:rPr>
        <w:t xml:space="preserve">przenośnych toalet. Woda pitna będzie dostarczana w opakowaniach jednostkowych. W celu ochrony środowiska wodno-gruntowego zobowiązano wnioskodawcę do </w:t>
      </w:r>
      <w:r w:rsidRPr="003B69D0">
        <w:rPr>
          <w:rFonts w:ascii="Arial" w:hAnsi="Arial" w:cs="Arial"/>
          <w:sz w:val="22"/>
          <w:szCs w:val="22"/>
        </w:rPr>
        <w:t xml:space="preserve">zastosowania szczelnych mis mogących pomieścić całą zawartość oleju oraz pozostałości po ewentualnej akcji gaśniczej </w:t>
      </w:r>
      <w:r w:rsidRPr="003B69D0">
        <w:rPr>
          <w:rFonts w:ascii="Arial" w:hAnsi="Arial" w:cs="Arial"/>
          <w:sz w:val="22"/>
          <w:szCs w:val="22"/>
        </w:rPr>
        <w:sym w:font="Symbol" w:char="F0BE"/>
      </w:r>
      <w:r w:rsidRPr="003B69D0">
        <w:rPr>
          <w:rFonts w:ascii="Arial" w:hAnsi="Arial" w:cs="Arial"/>
          <w:sz w:val="22"/>
          <w:szCs w:val="22"/>
        </w:rPr>
        <w:t xml:space="preserve"> w przypadku zastos</w:t>
      </w:r>
      <w:r w:rsidR="00DD37B0">
        <w:rPr>
          <w:rFonts w:ascii="Arial" w:hAnsi="Arial" w:cs="Arial"/>
          <w:sz w:val="22"/>
          <w:szCs w:val="22"/>
        </w:rPr>
        <w:t>owania transformatorów olejowych.</w:t>
      </w:r>
    </w:p>
    <w:p w14:paraId="3DE6593D" w14:textId="5A37232E" w:rsidR="003B69D0" w:rsidRPr="00A73746" w:rsidRDefault="003B69D0" w:rsidP="003B69D0">
      <w:pPr>
        <w:autoSpaceDE w:val="0"/>
        <w:autoSpaceDN w:val="0"/>
        <w:adjustRightInd w:val="0"/>
        <w:spacing w:after="120"/>
        <w:ind w:firstLine="540"/>
        <w:jc w:val="both"/>
        <w:rPr>
          <w:rFonts w:ascii="Arial" w:eastAsia="Luxi Sans" w:hAnsi="Arial" w:cs="Arial"/>
          <w:sz w:val="22"/>
          <w:szCs w:val="22"/>
        </w:rPr>
      </w:pPr>
      <w:r w:rsidRPr="003B69D0">
        <w:rPr>
          <w:rFonts w:ascii="Arial" w:eastAsia="Luxi Sans" w:hAnsi="Arial" w:cs="Arial"/>
          <w:sz w:val="22"/>
          <w:szCs w:val="22"/>
        </w:rPr>
        <w:t xml:space="preserve">Ponadto określono rodzaj magazynów energii, który poddano ocenie wpływu na </w:t>
      </w:r>
      <w:r w:rsidRPr="00A73746">
        <w:rPr>
          <w:rFonts w:ascii="Arial" w:eastAsia="Luxi Sans" w:hAnsi="Arial" w:cs="Arial"/>
          <w:sz w:val="22"/>
          <w:szCs w:val="22"/>
        </w:rPr>
        <w:t>środowisko</w:t>
      </w:r>
      <w:r w:rsidR="00A96760">
        <w:rPr>
          <w:rFonts w:ascii="Arial" w:eastAsia="Luxi Sans" w:hAnsi="Arial" w:cs="Arial"/>
          <w:sz w:val="22"/>
          <w:szCs w:val="22"/>
        </w:rPr>
        <w:t>.</w:t>
      </w:r>
      <w:r w:rsidRPr="00A73746">
        <w:rPr>
          <w:rFonts w:ascii="Arial" w:eastAsia="Luxi Sans" w:hAnsi="Arial" w:cs="Arial"/>
          <w:sz w:val="22"/>
          <w:szCs w:val="22"/>
        </w:rPr>
        <w:t xml:space="preserve"> </w:t>
      </w:r>
      <w:r w:rsidR="00A96760">
        <w:rPr>
          <w:rFonts w:ascii="Arial" w:eastAsia="Luxi Sans" w:hAnsi="Arial" w:cs="Arial"/>
          <w:sz w:val="22"/>
          <w:szCs w:val="22"/>
        </w:rPr>
        <w:t>D</w:t>
      </w:r>
      <w:r w:rsidRPr="00A73746">
        <w:rPr>
          <w:rFonts w:ascii="Arial" w:eastAsia="Luxi Sans" w:hAnsi="Arial" w:cs="Arial"/>
          <w:sz w:val="22"/>
          <w:szCs w:val="22"/>
        </w:rPr>
        <w:t>la ochrony środowiska gruntowo-wodnego sformułowano warunek zapewnienia szczelnych posadzek w magazynach energii celem wyeliminowania potencjalnego wycieku elektrolitu z baterii do środowiska.</w:t>
      </w:r>
    </w:p>
    <w:p w14:paraId="075D9ED0" w14:textId="193F8DBB" w:rsidR="00232D30" w:rsidRPr="00A73746" w:rsidRDefault="00232D30" w:rsidP="00C246CB">
      <w:pPr>
        <w:autoSpaceDE w:val="0"/>
        <w:autoSpaceDN w:val="0"/>
        <w:adjustRightInd w:val="0"/>
        <w:spacing w:after="120"/>
        <w:ind w:firstLine="540"/>
        <w:jc w:val="both"/>
        <w:rPr>
          <w:rFonts w:ascii="Arial" w:hAnsi="Arial" w:cs="Arial"/>
          <w:sz w:val="22"/>
          <w:szCs w:val="22"/>
        </w:rPr>
      </w:pPr>
      <w:r w:rsidRPr="00A73746">
        <w:rPr>
          <w:rFonts w:ascii="Arial" w:hAnsi="Arial" w:cs="Arial"/>
          <w:sz w:val="22"/>
          <w:szCs w:val="22"/>
          <w:shd w:val="clear" w:color="auto" w:fill="FFFFFF"/>
        </w:rPr>
        <w:t xml:space="preserve">W kontekście art. 63 ust. 1 pkt 1 lit. f ustawy </w:t>
      </w:r>
      <w:proofErr w:type="spellStart"/>
      <w:r w:rsidRPr="00A73746">
        <w:rPr>
          <w:rFonts w:ascii="Arial" w:hAnsi="Arial" w:cs="Arial"/>
          <w:sz w:val="22"/>
          <w:szCs w:val="22"/>
          <w:shd w:val="clear" w:color="auto" w:fill="FFFFFF"/>
        </w:rPr>
        <w:t>ooś</w:t>
      </w:r>
      <w:proofErr w:type="spellEnd"/>
      <w:r w:rsidRPr="00A73746">
        <w:rPr>
          <w:rFonts w:ascii="Arial" w:hAnsi="Arial" w:cs="Arial"/>
          <w:sz w:val="22"/>
          <w:szCs w:val="22"/>
          <w:shd w:val="clear" w:color="auto" w:fill="FFFFFF"/>
        </w:rPr>
        <w:t xml:space="preserve"> ustalono, że gospodarowanie odpadami na etapie realizacji i eksploatacji przedmiotowego przedsięwzięcia odbywać się będzie na zasadach określonych w aktualnie obowiązujących przepisach szczegółowych. Zgodnie z </w:t>
      </w:r>
      <w:proofErr w:type="spellStart"/>
      <w:r w:rsidRPr="00A73746">
        <w:rPr>
          <w:rFonts w:ascii="Arial" w:hAnsi="Arial" w:cs="Arial"/>
          <w:sz w:val="22"/>
          <w:szCs w:val="22"/>
          <w:shd w:val="clear" w:color="auto" w:fill="FFFFFF"/>
        </w:rPr>
        <w:t>k.i.p</w:t>
      </w:r>
      <w:proofErr w:type="spellEnd"/>
      <w:r w:rsidRPr="00A73746">
        <w:rPr>
          <w:rFonts w:ascii="Arial" w:hAnsi="Arial" w:cs="Arial"/>
          <w:sz w:val="22"/>
          <w:szCs w:val="22"/>
          <w:shd w:val="clear" w:color="auto" w:fill="FFFFFF"/>
        </w:rPr>
        <w:t>. na etapie budowy powstaną odpad</w:t>
      </w:r>
      <w:r w:rsidR="001F5A88" w:rsidRPr="00A73746">
        <w:rPr>
          <w:rFonts w:ascii="Arial" w:hAnsi="Arial" w:cs="Arial"/>
          <w:sz w:val="22"/>
          <w:szCs w:val="22"/>
          <w:shd w:val="clear" w:color="auto" w:fill="FFFFFF"/>
        </w:rPr>
        <w:t>y opakowaniowe</w:t>
      </w:r>
      <w:r w:rsidR="008F52D9" w:rsidRPr="00A73746">
        <w:rPr>
          <w:rFonts w:ascii="Arial" w:hAnsi="Arial" w:cs="Arial"/>
          <w:sz w:val="22"/>
          <w:szCs w:val="22"/>
          <w:shd w:val="clear" w:color="auto" w:fill="FFFFFF"/>
        </w:rPr>
        <w:t xml:space="preserve"> oraz</w:t>
      </w:r>
      <w:r w:rsidR="00E830C1" w:rsidRPr="00A73746">
        <w:rPr>
          <w:rFonts w:ascii="Arial" w:hAnsi="Arial" w:cs="Arial"/>
          <w:sz w:val="22"/>
          <w:szCs w:val="22"/>
          <w:shd w:val="clear" w:color="auto" w:fill="FFFFFF"/>
        </w:rPr>
        <w:t xml:space="preserve"> </w:t>
      </w:r>
      <w:r w:rsidR="001F5A88" w:rsidRPr="00A73746">
        <w:rPr>
          <w:rFonts w:ascii="Arial" w:hAnsi="Arial" w:cs="Arial"/>
          <w:sz w:val="22"/>
          <w:szCs w:val="22"/>
          <w:shd w:val="clear" w:color="auto" w:fill="FFFFFF"/>
        </w:rPr>
        <w:t xml:space="preserve">budowlane (gruz betonowy, złom stalowy etc.). Z </w:t>
      </w:r>
      <w:r w:rsidRPr="00A73746">
        <w:rPr>
          <w:rFonts w:ascii="Arial" w:hAnsi="Arial" w:cs="Arial"/>
          <w:sz w:val="22"/>
          <w:szCs w:val="22"/>
        </w:rPr>
        <w:t xml:space="preserve">uwagi na specyfikę przedsięwzięcia należy uznać, że </w:t>
      </w:r>
      <w:r w:rsidR="00F6715C" w:rsidRPr="00A73746">
        <w:rPr>
          <w:rFonts w:ascii="Arial" w:hAnsi="Arial" w:cs="Arial"/>
          <w:sz w:val="22"/>
          <w:szCs w:val="22"/>
        </w:rPr>
        <w:t>farma</w:t>
      </w:r>
      <w:r w:rsidRPr="00A73746">
        <w:rPr>
          <w:rFonts w:ascii="Arial" w:hAnsi="Arial" w:cs="Arial"/>
          <w:sz w:val="22"/>
          <w:szCs w:val="22"/>
        </w:rPr>
        <w:t xml:space="preserve"> fotowoltaiczna</w:t>
      </w:r>
      <w:r w:rsidR="00A73746">
        <w:rPr>
          <w:rFonts w:ascii="Arial" w:hAnsi="Arial" w:cs="Arial"/>
          <w:sz w:val="22"/>
          <w:szCs w:val="22"/>
        </w:rPr>
        <w:t xml:space="preserve"> Radolinek II</w:t>
      </w:r>
      <w:r w:rsidRPr="00A73746">
        <w:rPr>
          <w:rFonts w:ascii="Arial" w:hAnsi="Arial" w:cs="Arial"/>
          <w:sz w:val="22"/>
          <w:szCs w:val="22"/>
        </w:rPr>
        <w:t xml:space="preserve"> na etapie eksploatacji, nie będzie stanowić znaczącego źródła powstawania odpadów. Wytwarzane będą głównie odpady związane z utrzymaniem</w:t>
      </w:r>
      <w:r w:rsidR="008F52D9" w:rsidRPr="00A73746">
        <w:rPr>
          <w:rFonts w:ascii="Arial" w:hAnsi="Arial" w:cs="Arial"/>
          <w:sz w:val="22"/>
          <w:szCs w:val="22"/>
        </w:rPr>
        <w:t xml:space="preserve"> </w:t>
      </w:r>
      <w:r w:rsidRPr="00A73746">
        <w:rPr>
          <w:rFonts w:ascii="Arial" w:hAnsi="Arial" w:cs="Arial"/>
          <w:sz w:val="22"/>
          <w:szCs w:val="22"/>
        </w:rPr>
        <w:t xml:space="preserve">i konserwacją paneli, które będą na bieżąco przekazywane do dalszego zagospodarowania przez podmioty świadczące usługi w tym zakresie. Na etapie likwidacji powstające odpady zostaną przekazane podmiotom posiadającym odpowiednie zezwolenia w tym zakresie. </w:t>
      </w:r>
      <w:r w:rsidRPr="00A73746">
        <w:rPr>
          <w:rFonts w:ascii="Arial" w:hAnsi="Arial" w:cs="Arial"/>
          <w:sz w:val="22"/>
          <w:szCs w:val="22"/>
          <w:shd w:val="clear" w:color="auto" w:fill="FFFFFF"/>
        </w:rPr>
        <w:t>Mając na uwadze powyższe nie przewiduje się negatywnego wpływu planowanego przedsięwzięcia na środowisko gruntowo-wodne w rejonie zainwestowania.</w:t>
      </w:r>
    </w:p>
    <w:p w14:paraId="532FDC42" w14:textId="4AA5D8FB" w:rsidR="00E938DB" w:rsidRPr="00A73746" w:rsidRDefault="00232D30" w:rsidP="00232D30">
      <w:pPr>
        <w:spacing w:after="120"/>
        <w:ind w:firstLine="540"/>
        <w:jc w:val="both"/>
        <w:rPr>
          <w:rFonts w:ascii="Arial" w:hAnsi="Arial" w:cs="Arial"/>
          <w:sz w:val="22"/>
          <w:szCs w:val="22"/>
        </w:rPr>
      </w:pPr>
      <w:r w:rsidRPr="00A73746">
        <w:rPr>
          <w:rFonts w:ascii="Arial" w:hAnsi="Arial" w:cs="Arial"/>
          <w:sz w:val="22"/>
          <w:szCs w:val="22"/>
        </w:rPr>
        <w:t xml:space="preserve">Odnosząc się do art. 63 ust. 1 pkt 2 lit. a, b, c, d, f, g, h, i, j ustawy </w:t>
      </w:r>
      <w:proofErr w:type="spellStart"/>
      <w:r w:rsidRPr="00A73746">
        <w:rPr>
          <w:rFonts w:ascii="Arial" w:hAnsi="Arial" w:cs="Arial"/>
          <w:sz w:val="22"/>
          <w:szCs w:val="22"/>
        </w:rPr>
        <w:t>ooś</w:t>
      </w:r>
      <w:proofErr w:type="spellEnd"/>
      <w:r w:rsidRPr="00A73746">
        <w:rPr>
          <w:rFonts w:ascii="Arial" w:hAnsi="Arial" w:cs="Arial"/>
          <w:sz w:val="22"/>
          <w:szCs w:val="22"/>
        </w:rPr>
        <w:t xml:space="preserve"> ustalono, że teren przedsięwzięcia nie jest zlokalizowan</w:t>
      </w:r>
      <w:r w:rsidR="008636E5" w:rsidRPr="00A73746">
        <w:rPr>
          <w:rFonts w:ascii="Arial" w:hAnsi="Arial" w:cs="Arial"/>
          <w:sz w:val="22"/>
          <w:szCs w:val="22"/>
        </w:rPr>
        <w:t>y</w:t>
      </w:r>
      <w:r w:rsidRPr="00A73746">
        <w:rPr>
          <w:rFonts w:ascii="Arial" w:hAnsi="Arial" w:cs="Arial"/>
          <w:sz w:val="22"/>
          <w:szCs w:val="22"/>
        </w:rPr>
        <w:t xml:space="preserve"> na obszarach wodno-błotnych i innych obszarach</w:t>
      </w:r>
      <w:r w:rsidRPr="00A73746">
        <w:rPr>
          <w:rFonts w:ascii="Arial" w:hAnsi="Arial" w:cs="Arial"/>
          <w:sz w:val="22"/>
          <w:szCs w:val="22"/>
        </w:rPr>
        <w:br/>
        <w:t>o płytkim poziomie zalegania wód podziemnych,</w:t>
      </w:r>
      <w:r w:rsidRPr="00A73746">
        <w:rPr>
          <w:sz w:val="22"/>
          <w:szCs w:val="22"/>
        </w:rPr>
        <w:t xml:space="preserve"> </w:t>
      </w:r>
      <w:r w:rsidRPr="00A73746">
        <w:rPr>
          <w:rFonts w:ascii="Arial" w:hAnsi="Arial" w:cs="Arial"/>
          <w:sz w:val="22"/>
          <w:szCs w:val="22"/>
        </w:rPr>
        <w:t>w strefach ochronnych ujęć wód i obszarach ochronnych zbiorników wód śródlądowych, obszarach wybrzeży i środowiska morskiego, górskiego, leśnego oraz obsz</w:t>
      </w:r>
      <w:r w:rsidR="00E938DB" w:rsidRPr="00A73746">
        <w:rPr>
          <w:rFonts w:ascii="Arial" w:hAnsi="Arial" w:cs="Arial"/>
          <w:sz w:val="22"/>
          <w:szCs w:val="22"/>
        </w:rPr>
        <w:t>arach przylegających do jezior.</w:t>
      </w:r>
    </w:p>
    <w:p w14:paraId="2DA24CAF" w14:textId="7B7D6AA2" w:rsidR="00232D30" w:rsidRPr="00294A08" w:rsidRDefault="00232D30" w:rsidP="00232D30">
      <w:pPr>
        <w:spacing w:after="120"/>
        <w:ind w:firstLine="540"/>
        <w:jc w:val="both"/>
        <w:rPr>
          <w:rFonts w:ascii="Arial" w:hAnsi="Arial" w:cs="Arial"/>
          <w:sz w:val="22"/>
          <w:szCs w:val="22"/>
        </w:rPr>
      </w:pPr>
      <w:r w:rsidRPr="00A73746">
        <w:rPr>
          <w:rFonts w:ascii="Arial" w:hAnsi="Arial" w:cs="Arial"/>
          <w:sz w:val="22"/>
          <w:szCs w:val="22"/>
        </w:rPr>
        <w:lastRenderedPageBreak/>
        <w:t xml:space="preserve">W </w:t>
      </w:r>
      <w:proofErr w:type="spellStart"/>
      <w:r w:rsidRPr="00A73746">
        <w:rPr>
          <w:rFonts w:ascii="Arial" w:hAnsi="Arial" w:cs="Arial"/>
          <w:sz w:val="22"/>
          <w:szCs w:val="22"/>
        </w:rPr>
        <w:t>k.i.p</w:t>
      </w:r>
      <w:proofErr w:type="spellEnd"/>
      <w:r w:rsidRPr="00A73746">
        <w:rPr>
          <w:rFonts w:ascii="Arial" w:hAnsi="Arial" w:cs="Arial"/>
          <w:sz w:val="22"/>
          <w:szCs w:val="22"/>
        </w:rPr>
        <w:t>. wskazano,</w:t>
      </w:r>
      <w:r w:rsidR="00E938DB" w:rsidRPr="00A73746">
        <w:rPr>
          <w:rFonts w:ascii="Arial" w:hAnsi="Arial" w:cs="Arial"/>
          <w:sz w:val="22"/>
          <w:szCs w:val="22"/>
        </w:rPr>
        <w:t xml:space="preserve"> </w:t>
      </w:r>
      <w:r w:rsidRPr="00A73746">
        <w:rPr>
          <w:rFonts w:ascii="Arial" w:hAnsi="Arial" w:cs="Arial"/>
          <w:sz w:val="22"/>
          <w:szCs w:val="22"/>
        </w:rPr>
        <w:t>że przedsięwzięcie nie zostanie zlokalizowane na obszarach</w:t>
      </w:r>
      <w:r w:rsidR="009F0968" w:rsidRPr="00A73746">
        <w:rPr>
          <w:rFonts w:ascii="Arial" w:hAnsi="Arial" w:cs="Arial"/>
          <w:sz w:val="22"/>
          <w:szCs w:val="22"/>
        </w:rPr>
        <w:br/>
      </w:r>
      <w:r w:rsidRPr="00A73746">
        <w:rPr>
          <w:rFonts w:ascii="Arial" w:hAnsi="Arial" w:cs="Arial"/>
          <w:sz w:val="22"/>
          <w:szCs w:val="22"/>
        </w:rPr>
        <w:t>o krajobrazie mającym znaczenie historyczne, kulturowe</w:t>
      </w:r>
      <w:r w:rsidR="008F52D9" w:rsidRPr="00A73746">
        <w:rPr>
          <w:rFonts w:ascii="Arial" w:hAnsi="Arial" w:cs="Arial"/>
          <w:sz w:val="22"/>
          <w:szCs w:val="22"/>
        </w:rPr>
        <w:t xml:space="preserve"> i archeologiczne</w:t>
      </w:r>
      <w:r w:rsidR="00820425" w:rsidRPr="00A73746">
        <w:rPr>
          <w:rFonts w:ascii="Arial" w:hAnsi="Arial" w:cs="Arial"/>
          <w:sz w:val="22"/>
          <w:szCs w:val="22"/>
        </w:rPr>
        <w:t xml:space="preserve"> </w:t>
      </w:r>
      <w:r w:rsidRPr="00A73746">
        <w:rPr>
          <w:rFonts w:ascii="Arial" w:hAnsi="Arial" w:cs="Arial"/>
          <w:sz w:val="22"/>
          <w:szCs w:val="22"/>
        </w:rPr>
        <w:t>oraz uzdrowiskowych</w:t>
      </w:r>
      <w:r w:rsidR="00783E4F" w:rsidRPr="00A73746">
        <w:rPr>
          <w:rFonts w:ascii="Arial" w:hAnsi="Arial" w:cs="Arial"/>
          <w:sz w:val="22"/>
          <w:szCs w:val="22"/>
        </w:rPr>
        <w:t xml:space="preserve"> </w:t>
      </w:r>
      <w:r w:rsidRPr="00A73746">
        <w:rPr>
          <w:rFonts w:ascii="Arial" w:hAnsi="Arial" w:cs="Arial"/>
          <w:sz w:val="22"/>
          <w:szCs w:val="22"/>
        </w:rPr>
        <w:t xml:space="preserve">i ochrony uzdrowiskowej. </w:t>
      </w:r>
      <w:r w:rsidR="008F52D9" w:rsidRPr="00A73746">
        <w:rPr>
          <w:rFonts w:ascii="Arial" w:hAnsi="Arial" w:cs="Arial"/>
          <w:sz w:val="22"/>
          <w:szCs w:val="22"/>
        </w:rPr>
        <w:t>P</w:t>
      </w:r>
      <w:r w:rsidRPr="00A73746">
        <w:rPr>
          <w:rFonts w:ascii="Arial" w:hAnsi="Arial" w:cs="Arial"/>
          <w:sz w:val="22"/>
          <w:szCs w:val="22"/>
        </w:rPr>
        <w:t>rzedsięwzięcie nie będzie zlokalizowane na obszarach o dużej gęstości zaludnienia</w:t>
      </w:r>
      <w:r w:rsidRPr="00294A08">
        <w:rPr>
          <w:rFonts w:ascii="Arial" w:hAnsi="Arial" w:cs="Arial"/>
          <w:sz w:val="22"/>
          <w:szCs w:val="22"/>
        </w:rPr>
        <w:t>. W związku z realizacją przedmiotowego przedsięwzięcia nie przewiduje się przekroczenia standardów jakości środowiska</w:t>
      </w:r>
      <w:r w:rsidRPr="00294A08">
        <w:rPr>
          <w:rFonts w:ascii="Arial" w:hAnsi="Arial" w:cs="Arial"/>
          <w:sz w:val="22"/>
          <w:szCs w:val="22"/>
          <w:shd w:val="clear" w:color="auto" w:fill="FFFFFF"/>
        </w:rPr>
        <w:t>.</w:t>
      </w:r>
    </w:p>
    <w:p w14:paraId="4664951D" w14:textId="77777777" w:rsidR="00232D30" w:rsidRPr="00294A08" w:rsidRDefault="00232D30" w:rsidP="00232D30">
      <w:pPr>
        <w:spacing w:after="120"/>
        <w:ind w:firstLine="567"/>
        <w:jc w:val="both"/>
        <w:rPr>
          <w:rFonts w:ascii="Arial" w:hAnsi="Arial" w:cs="Arial"/>
          <w:sz w:val="22"/>
          <w:szCs w:val="22"/>
        </w:rPr>
      </w:pPr>
      <w:r w:rsidRPr="00294A08">
        <w:rPr>
          <w:rFonts w:ascii="Arial" w:hAnsi="Arial" w:cs="Arial"/>
          <w:sz w:val="22"/>
          <w:szCs w:val="22"/>
        </w:rPr>
        <w:t xml:space="preserve">W nawiązaniu do art. 63 ust. 1 pkt 1 lit. c ustawy </w:t>
      </w:r>
      <w:proofErr w:type="spellStart"/>
      <w:r w:rsidRPr="00294A08">
        <w:rPr>
          <w:rFonts w:ascii="Arial" w:hAnsi="Arial" w:cs="Arial"/>
          <w:sz w:val="22"/>
          <w:szCs w:val="22"/>
        </w:rPr>
        <w:t>ooś</w:t>
      </w:r>
      <w:proofErr w:type="spellEnd"/>
      <w:r w:rsidRPr="00294A08">
        <w:rPr>
          <w:rFonts w:ascii="Arial" w:hAnsi="Arial" w:cs="Arial"/>
          <w:sz w:val="22"/>
          <w:szCs w:val="22"/>
        </w:rPr>
        <w:t xml:space="preserve"> ustalono, że realizacja przedsięwzięcia wiąże się z zastosowaniem typowych dla tego rodzaju przedsięwzięć materiałów i surowców budowlanych jak: kruszywo, beton oraz stal. Na potrzeby realizacji przedsięwzięcia niezbędne będzie także zużycie paliwa, energii elektrycznej oraz wody.</w:t>
      </w:r>
    </w:p>
    <w:p w14:paraId="5D09BC7C" w14:textId="0586AE2C" w:rsidR="00510192" w:rsidRPr="00294A08" w:rsidRDefault="001A50D1" w:rsidP="00510192">
      <w:pPr>
        <w:tabs>
          <w:tab w:val="left" w:pos="720"/>
        </w:tabs>
        <w:spacing w:after="120"/>
        <w:ind w:firstLine="567"/>
        <w:jc w:val="both"/>
        <w:rPr>
          <w:rFonts w:ascii="Arial" w:hAnsi="Arial" w:cs="Arial"/>
          <w:bCs/>
          <w:spacing w:val="-2"/>
          <w:sz w:val="22"/>
          <w:szCs w:val="22"/>
        </w:rPr>
      </w:pPr>
      <w:r w:rsidRPr="00294A08">
        <w:rPr>
          <w:rFonts w:ascii="Arial" w:hAnsi="Arial" w:cs="Arial"/>
          <w:bCs/>
          <w:spacing w:val="-2"/>
          <w:sz w:val="22"/>
          <w:szCs w:val="22"/>
        </w:rPr>
        <w:t xml:space="preserve">Odnosząc się do art. 63 ust. 1 pkt 2 lit. e ustawy </w:t>
      </w:r>
      <w:proofErr w:type="spellStart"/>
      <w:r w:rsidRPr="00294A08">
        <w:rPr>
          <w:rFonts w:ascii="Arial" w:hAnsi="Arial" w:cs="Arial"/>
          <w:bCs/>
          <w:spacing w:val="-2"/>
          <w:sz w:val="22"/>
          <w:szCs w:val="22"/>
        </w:rPr>
        <w:t>ooś</w:t>
      </w:r>
      <w:proofErr w:type="spellEnd"/>
      <w:r w:rsidRPr="00294A08">
        <w:rPr>
          <w:rFonts w:ascii="Arial" w:hAnsi="Arial" w:cs="Arial"/>
          <w:bCs/>
          <w:spacing w:val="-2"/>
          <w:sz w:val="22"/>
          <w:szCs w:val="22"/>
        </w:rPr>
        <w:t>, na podstawie przedstawionych materiałów stwierdzono, że teren przeznaczony pod przedsięwzięcie zlokalizowany jest poza obszarami chronionymi na podstawie ustawy z dnia 16 kwietnia 2004 r. o ochronie przyrody</w:t>
      </w:r>
      <w:r w:rsidRPr="00294A08">
        <w:rPr>
          <w:rFonts w:ascii="Arial" w:hAnsi="Arial" w:cs="Arial"/>
          <w:bCs/>
          <w:spacing w:val="-2"/>
          <w:sz w:val="22"/>
          <w:szCs w:val="22"/>
        </w:rPr>
        <w:br/>
        <w:t xml:space="preserve">(Dz. U. z 2023 r. poz. 1336 z </w:t>
      </w:r>
      <w:proofErr w:type="spellStart"/>
      <w:r w:rsidRPr="00294A08">
        <w:rPr>
          <w:rFonts w:ascii="Arial" w:hAnsi="Arial" w:cs="Arial"/>
          <w:bCs/>
          <w:spacing w:val="-2"/>
          <w:sz w:val="22"/>
          <w:szCs w:val="22"/>
        </w:rPr>
        <w:t>późn</w:t>
      </w:r>
      <w:proofErr w:type="spellEnd"/>
      <w:r w:rsidRPr="00294A08">
        <w:rPr>
          <w:rFonts w:ascii="Arial" w:hAnsi="Arial" w:cs="Arial"/>
          <w:bCs/>
          <w:spacing w:val="-2"/>
          <w:sz w:val="22"/>
          <w:szCs w:val="22"/>
        </w:rPr>
        <w:t>. zm.). Najbliższym</w:t>
      </w:r>
      <w:r w:rsidR="00DA6E2B" w:rsidRPr="00294A08">
        <w:rPr>
          <w:rFonts w:ascii="Arial" w:hAnsi="Arial" w:cs="Arial"/>
          <w:bCs/>
          <w:spacing w:val="-2"/>
          <w:sz w:val="22"/>
          <w:szCs w:val="22"/>
        </w:rPr>
        <w:t>i</w:t>
      </w:r>
      <w:r w:rsidRPr="00294A08">
        <w:rPr>
          <w:rFonts w:ascii="Arial" w:hAnsi="Arial" w:cs="Arial"/>
          <w:bCs/>
          <w:spacing w:val="-2"/>
          <w:sz w:val="22"/>
          <w:szCs w:val="22"/>
        </w:rPr>
        <w:t xml:space="preserve"> obszar</w:t>
      </w:r>
      <w:r w:rsidR="00DA6E2B" w:rsidRPr="00294A08">
        <w:rPr>
          <w:rFonts w:ascii="Arial" w:hAnsi="Arial" w:cs="Arial"/>
          <w:bCs/>
          <w:spacing w:val="-2"/>
          <w:sz w:val="22"/>
          <w:szCs w:val="22"/>
        </w:rPr>
        <w:t>ami</w:t>
      </w:r>
      <w:r w:rsidRPr="00294A08">
        <w:rPr>
          <w:rFonts w:ascii="Arial" w:hAnsi="Arial" w:cs="Arial"/>
          <w:bCs/>
          <w:spacing w:val="-2"/>
          <w:sz w:val="22"/>
          <w:szCs w:val="22"/>
        </w:rPr>
        <w:t xml:space="preserve"> chronionym</w:t>
      </w:r>
      <w:r w:rsidR="00DA6E2B" w:rsidRPr="00294A08">
        <w:rPr>
          <w:rFonts w:ascii="Arial" w:hAnsi="Arial" w:cs="Arial"/>
          <w:bCs/>
          <w:spacing w:val="-2"/>
          <w:sz w:val="22"/>
          <w:szCs w:val="22"/>
        </w:rPr>
        <w:t xml:space="preserve">i są: </w:t>
      </w:r>
      <w:r w:rsidR="006B6E2B" w:rsidRPr="00294A08">
        <w:rPr>
          <w:rFonts w:ascii="Arial" w:hAnsi="Arial" w:cs="Arial"/>
          <w:bCs/>
          <w:spacing w:val="-2"/>
          <w:sz w:val="22"/>
          <w:szCs w:val="22"/>
        </w:rPr>
        <w:t xml:space="preserve">obszar chronionego krajobrazu </w:t>
      </w:r>
      <w:r w:rsidR="00DA6E2B" w:rsidRPr="00294A08">
        <w:rPr>
          <w:rFonts w:ascii="Arial" w:hAnsi="Arial" w:cs="Arial"/>
          <w:bCs/>
          <w:spacing w:val="-2"/>
          <w:sz w:val="22"/>
          <w:szCs w:val="22"/>
        </w:rPr>
        <w:t xml:space="preserve">Dolina Noteci, </w:t>
      </w:r>
      <w:r w:rsidR="00AC5737" w:rsidRPr="00294A08">
        <w:rPr>
          <w:rFonts w:ascii="Arial" w:hAnsi="Arial" w:cs="Arial"/>
          <w:bCs/>
          <w:spacing w:val="-2"/>
          <w:sz w:val="22"/>
          <w:szCs w:val="22"/>
        </w:rPr>
        <w:t xml:space="preserve">obszar </w:t>
      </w:r>
      <w:r w:rsidR="003239C3" w:rsidRPr="00294A08">
        <w:rPr>
          <w:rFonts w:ascii="Arial" w:hAnsi="Arial" w:cs="Arial"/>
          <w:bCs/>
          <w:spacing w:val="-2"/>
          <w:sz w:val="22"/>
          <w:szCs w:val="22"/>
        </w:rPr>
        <w:t>specjaln</w:t>
      </w:r>
      <w:r w:rsidR="00AC5737" w:rsidRPr="00294A08">
        <w:rPr>
          <w:rFonts w:ascii="Arial" w:hAnsi="Arial" w:cs="Arial"/>
          <w:bCs/>
          <w:spacing w:val="-2"/>
          <w:sz w:val="22"/>
          <w:szCs w:val="22"/>
        </w:rPr>
        <w:t>ej</w:t>
      </w:r>
      <w:r w:rsidR="003239C3" w:rsidRPr="00294A08">
        <w:rPr>
          <w:rFonts w:ascii="Arial" w:hAnsi="Arial" w:cs="Arial"/>
          <w:bCs/>
          <w:spacing w:val="-2"/>
          <w:sz w:val="22"/>
          <w:szCs w:val="22"/>
        </w:rPr>
        <w:t xml:space="preserve"> ochrony </w:t>
      </w:r>
      <w:r w:rsidR="00AC5737" w:rsidRPr="00294A08">
        <w:rPr>
          <w:rFonts w:ascii="Arial" w:hAnsi="Arial" w:cs="Arial"/>
          <w:bCs/>
          <w:spacing w:val="-2"/>
          <w:sz w:val="22"/>
          <w:szCs w:val="22"/>
        </w:rPr>
        <w:t xml:space="preserve">ptaków </w:t>
      </w:r>
      <w:r w:rsidR="00DA6E2B" w:rsidRPr="00294A08">
        <w:rPr>
          <w:rFonts w:ascii="Arial" w:hAnsi="Arial" w:cs="Arial"/>
          <w:bCs/>
          <w:spacing w:val="-2"/>
          <w:sz w:val="22"/>
          <w:szCs w:val="22"/>
        </w:rPr>
        <w:t>Nadnoteckie Łęgi</w:t>
      </w:r>
      <w:r w:rsidR="006B6E2B" w:rsidRPr="00294A08">
        <w:rPr>
          <w:rFonts w:ascii="Arial" w:hAnsi="Arial" w:cs="Arial"/>
          <w:bCs/>
          <w:spacing w:val="-2"/>
          <w:sz w:val="22"/>
          <w:szCs w:val="22"/>
        </w:rPr>
        <w:t xml:space="preserve"> (kod PLB3000</w:t>
      </w:r>
      <w:r w:rsidR="00DA6E2B" w:rsidRPr="00294A08">
        <w:rPr>
          <w:rFonts w:ascii="Arial" w:hAnsi="Arial" w:cs="Arial"/>
          <w:bCs/>
          <w:spacing w:val="-2"/>
          <w:sz w:val="22"/>
          <w:szCs w:val="22"/>
        </w:rPr>
        <w:t>03</w:t>
      </w:r>
      <w:r w:rsidR="00AC5737" w:rsidRPr="00294A08">
        <w:rPr>
          <w:rFonts w:ascii="Arial" w:hAnsi="Arial" w:cs="Arial"/>
          <w:bCs/>
          <w:spacing w:val="-2"/>
          <w:sz w:val="22"/>
          <w:szCs w:val="22"/>
        </w:rPr>
        <w:t>)</w:t>
      </w:r>
      <w:r w:rsidR="006B6E2B" w:rsidRPr="00294A08">
        <w:rPr>
          <w:rFonts w:ascii="Arial" w:hAnsi="Arial" w:cs="Arial"/>
          <w:bCs/>
          <w:spacing w:val="-2"/>
          <w:sz w:val="22"/>
          <w:szCs w:val="22"/>
        </w:rPr>
        <w:t xml:space="preserve"> oraz specjalny obszar ochrony siedlisk Dolina </w:t>
      </w:r>
      <w:r w:rsidR="00DA6E2B" w:rsidRPr="00294A08">
        <w:rPr>
          <w:rFonts w:ascii="Arial" w:hAnsi="Arial" w:cs="Arial"/>
          <w:bCs/>
          <w:spacing w:val="-2"/>
          <w:sz w:val="22"/>
          <w:szCs w:val="22"/>
        </w:rPr>
        <w:t xml:space="preserve">Noteci </w:t>
      </w:r>
      <w:r w:rsidR="006B6E2B" w:rsidRPr="00294A08">
        <w:rPr>
          <w:rFonts w:ascii="Arial" w:hAnsi="Arial" w:cs="Arial"/>
          <w:bCs/>
          <w:spacing w:val="-2"/>
          <w:sz w:val="22"/>
          <w:szCs w:val="22"/>
        </w:rPr>
        <w:t>(kod PLH3000</w:t>
      </w:r>
      <w:r w:rsidR="00DA6E2B" w:rsidRPr="00294A08">
        <w:rPr>
          <w:rFonts w:ascii="Arial" w:hAnsi="Arial" w:cs="Arial"/>
          <w:bCs/>
          <w:spacing w:val="-2"/>
          <w:sz w:val="22"/>
          <w:szCs w:val="22"/>
        </w:rPr>
        <w:t>04</w:t>
      </w:r>
      <w:r w:rsidR="006B6E2B" w:rsidRPr="00294A08">
        <w:rPr>
          <w:rFonts w:ascii="Arial" w:hAnsi="Arial" w:cs="Arial"/>
          <w:bCs/>
          <w:spacing w:val="-2"/>
          <w:sz w:val="22"/>
          <w:szCs w:val="22"/>
        </w:rPr>
        <w:t>)</w:t>
      </w:r>
      <w:r w:rsidR="00AC5737" w:rsidRPr="00294A08">
        <w:rPr>
          <w:rFonts w:ascii="Arial" w:hAnsi="Arial" w:cs="Arial"/>
          <w:bCs/>
          <w:spacing w:val="-2"/>
          <w:sz w:val="22"/>
          <w:szCs w:val="22"/>
        </w:rPr>
        <w:t xml:space="preserve"> o</w:t>
      </w:r>
      <w:r w:rsidRPr="00294A08">
        <w:rPr>
          <w:rFonts w:ascii="Arial" w:hAnsi="Arial" w:cs="Arial"/>
          <w:bCs/>
          <w:spacing w:val="-2"/>
          <w:sz w:val="22"/>
          <w:szCs w:val="22"/>
        </w:rPr>
        <w:t>ddalon</w:t>
      </w:r>
      <w:r w:rsidR="006B6E2B" w:rsidRPr="00294A08">
        <w:rPr>
          <w:rFonts w:ascii="Arial" w:hAnsi="Arial" w:cs="Arial"/>
          <w:bCs/>
          <w:spacing w:val="-2"/>
          <w:sz w:val="22"/>
          <w:szCs w:val="22"/>
        </w:rPr>
        <w:t>e</w:t>
      </w:r>
      <w:r w:rsidR="00441259">
        <w:rPr>
          <w:rFonts w:ascii="Arial" w:hAnsi="Arial" w:cs="Arial"/>
          <w:bCs/>
          <w:spacing w:val="-2"/>
          <w:sz w:val="22"/>
          <w:szCs w:val="22"/>
        </w:rPr>
        <w:br/>
      </w:r>
      <w:r w:rsidRPr="00294A08">
        <w:rPr>
          <w:rFonts w:ascii="Arial" w:hAnsi="Arial" w:cs="Arial"/>
          <w:bCs/>
          <w:spacing w:val="-2"/>
          <w:sz w:val="22"/>
          <w:szCs w:val="22"/>
        </w:rPr>
        <w:t xml:space="preserve">o </w:t>
      </w:r>
      <w:r w:rsidR="00DA6E2B" w:rsidRPr="00294A08">
        <w:rPr>
          <w:rFonts w:ascii="Arial" w:hAnsi="Arial" w:cs="Arial"/>
          <w:bCs/>
          <w:spacing w:val="-2"/>
          <w:sz w:val="22"/>
          <w:szCs w:val="22"/>
        </w:rPr>
        <w:t>200 </w:t>
      </w:r>
      <w:r w:rsidRPr="00294A08">
        <w:rPr>
          <w:rFonts w:ascii="Arial" w:hAnsi="Arial" w:cs="Arial"/>
          <w:bCs/>
          <w:spacing w:val="-2"/>
          <w:sz w:val="22"/>
          <w:szCs w:val="22"/>
        </w:rPr>
        <w:t>m.</w:t>
      </w:r>
    </w:p>
    <w:p w14:paraId="5E7F670C" w14:textId="18F2068E" w:rsidR="00605304" w:rsidRPr="00840A40" w:rsidRDefault="001A50D1" w:rsidP="00605304">
      <w:pPr>
        <w:tabs>
          <w:tab w:val="left" w:pos="720"/>
        </w:tabs>
        <w:spacing w:after="120"/>
        <w:ind w:firstLine="567"/>
        <w:jc w:val="both"/>
        <w:rPr>
          <w:rFonts w:ascii="Arial" w:hAnsi="Arial" w:cs="Arial"/>
          <w:i/>
          <w:sz w:val="22"/>
          <w:szCs w:val="22"/>
        </w:rPr>
      </w:pPr>
      <w:r w:rsidRPr="00294A08">
        <w:rPr>
          <w:rFonts w:ascii="Arial" w:hAnsi="Arial" w:cs="Arial"/>
          <w:bCs/>
          <w:spacing w:val="-2"/>
          <w:sz w:val="22"/>
          <w:szCs w:val="22"/>
        </w:rPr>
        <w:t xml:space="preserve">Przedsięwzięcie zlokalizowane jest </w:t>
      </w:r>
      <w:r w:rsidR="00DA6E2B" w:rsidRPr="00294A08">
        <w:rPr>
          <w:rFonts w:ascii="Arial" w:hAnsi="Arial" w:cs="Arial"/>
          <w:bCs/>
          <w:spacing w:val="-2"/>
          <w:sz w:val="22"/>
          <w:szCs w:val="22"/>
        </w:rPr>
        <w:t>na terenie</w:t>
      </w:r>
      <w:r w:rsidRPr="00294A08">
        <w:rPr>
          <w:rFonts w:ascii="Arial" w:hAnsi="Arial" w:cs="Arial"/>
          <w:bCs/>
          <w:spacing w:val="-2"/>
          <w:sz w:val="22"/>
          <w:szCs w:val="22"/>
        </w:rPr>
        <w:t xml:space="preserve"> </w:t>
      </w:r>
      <w:r w:rsidRPr="00294A08">
        <w:rPr>
          <w:rFonts w:ascii="Arial" w:hAnsi="Arial" w:cs="Arial"/>
          <w:sz w:val="22"/>
          <w:szCs w:val="22"/>
        </w:rPr>
        <w:t>obszar</w:t>
      </w:r>
      <w:r w:rsidR="00DA6E2B" w:rsidRPr="00294A08">
        <w:rPr>
          <w:rFonts w:ascii="Arial" w:hAnsi="Arial" w:cs="Arial"/>
          <w:sz w:val="22"/>
          <w:szCs w:val="22"/>
        </w:rPr>
        <w:t>u</w:t>
      </w:r>
      <w:r w:rsidRPr="00294A08">
        <w:rPr>
          <w:rFonts w:ascii="Arial" w:hAnsi="Arial" w:cs="Arial"/>
          <w:sz w:val="22"/>
          <w:szCs w:val="22"/>
        </w:rPr>
        <w:t xml:space="preserve"> ważn</w:t>
      </w:r>
      <w:r w:rsidR="00DA6E2B" w:rsidRPr="00294A08">
        <w:rPr>
          <w:rFonts w:ascii="Arial" w:hAnsi="Arial" w:cs="Arial"/>
          <w:sz w:val="22"/>
          <w:szCs w:val="22"/>
        </w:rPr>
        <w:t>ego</w:t>
      </w:r>
      <w:r w:rsidRPr="00294A08">
        <w:rPr>
          <w:rFonts w:ascii="Arial" w:hAnsi="Arial" w:cs="Arial"/>
          <w:sz w:val="22"/>
          <w:szCs w:val="22"/>
        </w:rPr>
        <w:t xml:space="preserve"> dla ptaków województwa wielkopolskiego </w:t>
      </w:r>
      <w:r w:rsidR="00DA6E2B" w:rsidRPr="00294A08">
        <w:rPr>
          <w:rFonts w:ascii="Arial" w:hAnsi="Arial" w:cs="Arial"/>
          <w:sz w:val="22"/>
          <w:szCs w:val="22"/>
        </w:rPr>
        <w:t xml:space="preserve">Dolina Noteci </w:t>
      </w:r>
      <w:r w:rsidRPr="00294A08">
        <w:rPr>
          <w:rFonts w:ascii="Arial" w:hAnsi="Arial" w:cs="Arial"/>
          <w:sz w:val="22"/>
          <w:szCs w:val="22"/>
        </w:rPr>
        <w:t xml:space="preserve">wyznaczonym w opracowaniu Przemysława Wylegały, Stanisława Kuźniaka oraz Pawła T. Dolaty </w:t>
      </w:r>
      <w:r w:rsidRPr="00294A08">
        <w:rPr>
          <w:rFonts w:ascii="Arial" w:hAnsi="Arial" w:cs="Arial"/>
          <w:i/>
          <w:sz w:val="22"/>
          <w:szCs w:val="22"/>
        </w:rPr>
        <w:t>Obszary ważne dla ptaków w okresie gniazdowania oraz migracji na terenie województwa wielkopolskiego</w:t>
      </w:r>
      <w:r w:rsidRPr="00294A08">
        <w:rPr>
          <w:rFonts w:ascii="Arial" w:hAnsi="Arial" w:cs="Arial"/>
          <w:sz w:val="22"/>
          <w:szCs w:val="22"/>
        </w:rPr>
        <w:t xml:space="preserve"> (Poznań 2008, </w:t>
      </w:r>
      <w:proofErr w:type="spellStart"/>
      <w:r w:rsidRPr="00294A08">
        <w:rPr>
          <w:rFonts w:ascii="Arial" w:hAnsi="Arial" w:cs="Arial"/>
          <w:sz w:val="22"/>
          <w:szCs w:val="22"/>
        </w:rPr>
        <w:t>mscr</w:t>
      </w:r>
      <w:proofErr w:type="spellEnd"/>
      <w:r w:rsidRPr="00294A08">
        <w:rPr>
          <w:rFonts w:ascii="Arial" w:hAnsi="Arial" w:cs="Arial"/>
          <w:sz w:val="22"/>
          <w:szCs w:val="22"/>
        </w:rPr>
        <w:t>.)</w:t>
      </w:r>
      <w:r w:rsidR="00DA6E2B" w:rsidRPr="00294A08">
        <w:rPr>
          <w:rFonts w:ascii="Arial" w:hAnsi="Arial" w:cs="Arial"/>
          <w:sz w:val="22"/>
          <w:szCs w:val="22"/>
        </w:rPr>
        <w:t xml:space="preserve"> </w:t>
      </w:r>
      <w:r w:rsidR="00773EA8" w:rsidRPr="00294A08">
        <w:rPr>
          <w:rFonts w:ascii="Arial" w:hAnsi="Arial" w:cs="Arial"/>
          <w:sz w:val="22"/>
          <w:szCs w:val="22"/>
        </w:rPr>
        <w:t>jako j</w:t>
      </w:r>
      <w:r w:rsidR="00510192" w:rsidRPr="00294A08">
        <w:rPr>
          <w:rFonts w:ascii="Arial" w:hAnsi="Arial" w:cs="Arial"/>
          <w:sz w:val="22"/>
          <w:szCs w:val="22"/>
        </w:rPr>
        <w:t>edno z najważniejszych</w:t>
      </w:r>
      <w:r w:rsidR="00441259">
        <w:rPr>
          <w:rFonts w:ascii="Arial" w:hAnsi="Arial" w:cs="Arial"/>
          <w:sz w:val="22"/>
          <w:szCs w:val="22"/>
        </w:rPr>
        <w:br/>
      </w:r>
      <w:r w:rsidR="00510192" w:rsidRPr="00294A08">
        <w:rPr>
          <w:rFonts w:ascii="Arial" w:hAnsi="Arial" w:cs="Arial"/>
          <w:sz w:val="22"/>
          <w:szCs w:val="22"/>
        </w:rPr>
        <w:t>w zachodniej Polsce miejsc gniazdowania ptaków wodno</w:t>
      </w:r>
      <w:r w:rsidR="00840A40">
        <w:rPr>
          <w:rFonts w:ascii="Arial" w:hAnsi="Arial" w:cs="Arial"/>
          <w:sz w:val="22"/>
          <w:szCs w:val="22"/>
        </w:rPr>
        <w:t>-</w:t>
      </w:r>
      <w:r w:rsidR="00510192" w:rsidRPr="00294A08">
        <w:rPr>
          <w:rFonts w:ascii="Arial" w:hAnsi="Arial" w:cs="Arial"/>
          <w:sz w:val="22"/>
          <w:szCs w:val="22"/>
        </w:rPr>
        <w:t>błotnych</w:t>
      </w:r>
      <w:r w:rsidR="00773EA8" w:rsidRPr="00294A08">
        <w:rPr>
          <w:rFonts w:ascii="Arial" w:hAnsi="Arial" w:cs="Arial"/>
          <w:sz w:val="22"/>
          <w:szCs w:val="22"/>
        </w:rPr>
        <w:t xml:space="preserve">, </w:t>
      </w:r>
      <w:r w:rsidR="00441259">
        <w:rPr>
          <w:rFonts w:ascii="Arial" w:hAnsi="Arial" w:cs="Arial"/>
          <w:sz w:val="22"/>
          <w:szCs w:val="22"/>
        </w:rPr>
        <w:t xml:space="preserve">a ponadto </w:t>
      </w:r>
      <w:r w:rsidR="00773EA8" w:rsidRPr="00294A08">
        <w:rPr>
          <w:rFonts w:ascii="Arial" w:hAnsi="Arial" w:cs="Arial"/>
          <w:sz w:val="22"/>
          <w:szCs w:val="22"/>
        </w:rPr>
        <w:t xml:space="preserve">żerowisko </w:t>
      </w:r>
      <w:r w:rsidR="00510192" w:rsidRPr="00294A08">
        <w:rPr>
          <w:rFonts w:ascii="Arial" w:hAnsi="Arial" w:cs="Arial"/>
          <w:sz w:val="22"/>
          <w:szCs w:val="22"/>
        </w:rPr>
        <w:t>bielik</w:t>
      </w:r>
      <w:r w:rsidR="00773EA8" w:rsidRPr="00294A08">
        <w:rPr>
          <w:rFonts w:ascii="Arial" w:hAnsi="Arial" w:cs="Arial"/>
          <w:sz w:val="22"/>
          <w:szCs w:val="22"/>
        </w:rPr>
        <w:t xml:space="preserve">a </w:t>
      </w:r>
      <w:proofErr w:type="spellStart"/>
      <w:r w:rsidR="00773EA8" w:rsidRPr="00294A08">
        <w:rPr>
          <w:rFonts w:ascii="Arial" w:hAnsi="Arial" w:cs="Arial"/>
          <w:i/>
          <w:sz w:val="22"/>
          <w:szCs w:val="22"/>
        </w:rPr>
        <w:t>Haliaeetus</w:t>
      </w:r>
      <w:proofErr w:type="spellEnd"/>
      <w:r w:rsidR="00773EA8" w:rsidRPr="00294A08">
        <w:rPr>
          <w:rFonts w:ascii="Arial" w:hAnsi="Arial" w:cs="Arial"/>
          <w:i/>
          <w:sz w:val="22"/>
          <w:szCs w:val="22"/>
        </w:rPr>
        <w:t xml:space="preserve"> </w:t>
      </w:r>
      <w:proofErr w:type="spellStart"/>
      <w:r w:rsidR="00773EA8" w:rsidRPr="00294A08">
        <w:rPr>
          <w:rFonts w:ascii="Arial" w:hAnsi="Arial" w:cs="Arial"/>
          <w:i/>
          <w:sz w:val="22"/>
          <w:szCs w:val="22"/>
        </w:rPr>
        <w:t>albicilla</w:t>
      </w:r>
      <w:proofErr w:type="spellEnd"/>
      <w:r w:rsidR="00510192" w:rsidRPr="00294A08">
        <w:rPr>
          <w:rFonts w:ascii="Arial" w:hAnsi="Arial" w:cs="Arial"/>
          <w:sz w:val="22"/>
          <w:szCs w:val="22"/>
        </w:rPr>
        <w:t>, orlik</w:t>
      </w:r>
      <w:r w:rsidR="00441259">
        <w:rPr>
          <w:rFonts w:ascii="Arial" w:hAnsi="Arial" w:cs="Arial"/>
          <w:sz w:val="22"/>
          <w:szCs w:val="22"/>
        </w:rPr>
        <w:t>a</w:t>
      </w:r>
      <w:r w:rsidR="00510192" w:rsidRPr="00294A08">
        <w:rPr>
          <w:rFonts w:ascii="Arial" w:hAnsi="Arial" w:cs="Arial"/>
          <w:sz w:val="22"/>
          <w:szCs w:val="22"/>
        </w:rPr>
        <w:t xml:space="preserve"> krzykliw</w:t>
      </w:r>
      <w:r w:rsidR="00441259">
        <w:rPr>
          <w:rFonts w:ascii="Arial" w:hAnsi="Arial" w:cs="Arial"/>
          <w:sz w:val="22"/>
          <w:szCs w:val="22"/>
        </w:rPr>
        <w:t>ego</w:t>
      </w:r>
      <w:r w:rsidR="00510192" w:rsidRPr="00294A08">
        <w:rPr>
          <w:rFonts w:ascii="Arial" w:hAnsi="Arial" w:cs="Arial"/>
          <w:sz w:val="22"/>
          <w:szCs w:val="22"/>
        </w:rPr>
        <w:t xml:space="preserve"> </w:t>
      </w:r>
      <w:proofErr w:type="spellStart"/>
      <w:r w:rsidR="00773EA8" w:rsidRPr="00294A08">
        <w:rPr>
          <w:rFonts w:ascii="Arial" w:hAnsi="Arial" w:cs="Arial"/>
          <w:i/>
          <w:sz w:val="22"/>
          <w:szCs w:val="22"/>
        </w:rPr>
        <w:t>Aquila</w:t>
      </w:r>
      <w:proofErr w:type="spellEnd"/>
      <w:r w:rsidR="00773EA8" w:rsidRPr="00294A08">
        <w:rPr>
          <w:rFonts w:ascii="Arial" w:hAnsi="Arial" w:cs="Arial"/>
          <w:i/>
          <w:sz w:val="22"/>
          <w:szCs w:val="22"/>
        </w:rPr>
        <w:t xml:space="preserve"> </w:t>
      </w:r>
      <w:proofErr w:type="spellStart"/>
      <w:r w:rsidR="00773EA8" w:rsidRPr="00294A08">
        <w:rPr>
          <w:rFonts w:ascii="Arial" w:hAnsi="Arial" w:cs="Arial"/>
          <w:i/>
          <w:sz w:val="22"/>
          <w:szCs w:val="22"/>
        </w:rPr>
        <w:t>pomarina</w:t>
      </w:r>
      <w:proofErr w:type="spellEnd"/>
      <w:r w:rsidR="00510192" w:rsidRPr="00294A08">
        <w:rPr>
          <w:rFonts w:ascii="Arial" w:hAnsi="Arial" w:cs="Arial"/>
          <w:sz w:val="22"/>
          <w:szCs w:val="22"/>
        </w:rPr>
        <w:t>, kani rud</w:t>
      </w:r>
      <w:r w:rsidR="00441259">
        <w:rPr>
          <w:rFonts w:ascii="Arial" w:hAnsi="Arial" w:cs="Arial"/>
          <w:sz w:val="22"/>
          <w:szCs w:val="22"/>
        </w:rPr>
        <w:t>ej</w:t>
      </w:r>
      <w:r w:rsidR="00510192" w:rsidRPr="00294A08">
        <w:rPr>
          <w:rFonts w:ascii="Arial" w:hAnsi="Arial" w:cs="Arial"/>
          <w:sz w:val="22"/>
          <w:szCs w:val="22"/>
        </w:rPr>
        <w:t xml:space="preserve"> </w:t>
      </w:r>
      <w:proofErr w:type="spellStart"/>
      <w:r w:rsidR="00773EA8" w:rsidRPr="00294A08">
        <w:rPr>
          <w:rFonts w:ascii="Arial" w:hAnsi="Arial" w:cs="Arial"/>
          <w:i/>
          <w:sz w:val="22"/>
          <w:szCs w:val="22"/>
        </w:rPr>
        <w:t>Milvus</w:t>
      </w:r>
      <w:proofErr w:type="spellEnd"/>
      <w:r w:rsidR="00773EA8" w:rsidRPr="00294A08">
        <w:rPr>
          <w:rFonts w:ascii="Arial" w:hAnsi="Arial" w:cs="Arial"/>
          <w:i/>
          <w:sz w:val="22"/>
          <w:szCs w:val="22"/>
        </w:rPr>
        <w:t xml:space="preserve"> </w:t>
      </w:r>
      <w:proofErr w:type="spellStart"/>
      <w:r w:rsidR="00773EA8" w:rsidRPr="00294A08">
        <w:rPr>
          <w:rFonts w:ascii="Arial" w:hAnsi="Arial" w:cs="Arial"/>
          <w:i/>
          <w:sz w:val="22"/>
          <w:szCs w:val="22"/>
        </w:rPr>
        <w:t>milvus</w:t>
      </w:r>
      <w:proofErr w:type="spellEnd"/>
      <w:r w:rsidR="00510192" w:rsidRPr="00294A08">
        <w:rPr>
          <w:rFonts w:ascii="Arial" w:hAnsi="Arial" w:cs="Arial"/>
          <w:sz w:val="22"/>
          <w:szCs w:val="22"/>
        </w:rPr>
        <w:t xml:space="preserve"> i trzmielojad</w:t>
      </w:r>
      <w:r w:rsidR="00441259">
        <w:rPr>
          <w:rFonts w:ascii="Arial" w:hAnsi="Arial" w:cs="Arial"/>
          <w:sz w:val="22"/>
          <w:szCs w:val="22"/>
        </w:rPr>
        <w:t>a</w:t>
      </w:r>
      <w:r w:rsidR="00510192" w:rsidRPr="00294A08">
        <w:rPr>
          <w:rFonts w:ascii="Arial" w:hAnsi="Arial" w:cs="Arial"/>
          <w:sz w:val="22"/>
          <w:szCs w:val="22"/>
        </w:rPr>
        <w:t xml:space="preserve"> </w:t>
      </w:r>
      <w:proofErr w:type="spellStart"/>
      <w:r w:rsidR="00773EA8" w:rsidRPr="00294A08">
        <w:rPr>
          <w:rFonts w:ascii="Arial" w:hAnsi="Arial" w:cs="Arial"/>
          <w:i/>
          <w:sz w:val="22"/>
          <w:szCs w:val="22"/>
        </w:rPr>
        <w:t>Pernis</w:t>
      </w:r>
      <w:proofErr w:type="spellEnd"/>
      <w:r w:rsidR="00773EA8" w:rsidRPr="00294A08">
        <w:rPr>
          <w:rFonts w:ascii="Arial" w:hAnsi="Arial" w:cs="Arial"/>
          <w:i/>
          <w:sz w:val="22"/>
          <w:szCs w:val="22"/>
        </w:rPr>
        <w:t xml:space="preserve"> </w:t>
      </w:r>
      <w:proofErr w:type="spellStart"/>
      <w:r w:rsidR="00773EA8" w:rsidRPr="00294A08">
        <w:rPr>
          <w:rFonts w:ascii="Arial" w:hAnsi="Arial" w:cs="Arial"/>
          <w:i/>
          <w:sz w:val="22"/>
          <w:szCs w:val="22"/>
        </w:rPr>
        <w:t>apivorus</w:t>
      </w:r>
      <w:proofErr w:type="spellEnd"/>
      <w:r w:rsidR="00773EA8" w:rsidRPr="00294A08">
        <w:rPr>
          <w:rFonts w:ascii="Arial" w:hAnsi="Arial" w:cs="Arial"/>
          <w:sz w:val="22"/>
          <w:szCs w:val="22"/>
        </w:rPr>
        <w:t>.</w:t>
      </w:r>
      <w:r w:rsidR="00510192" w:rsidRPr="00294A08">
        <w:rPr>
          <w:rFonts w:ascii="Arial" w:hAnsi="Arial" w:cs="Arial"/>
          <w:sz w:val="22"/>
          <w:szCs w:val="22"/>
        </w:rPr>
        <w:t xml:space="preserve"> </w:t>
      </w:r>
      <w:r w:rsidR="00773EA8" w:rsidRPr="00294A08">
        <w:rPr>
          <w:rFonts w:ascii="Arial" w:hAnsi="Arial" w:cs="Arial"/>
          <w:sz w:val="22"/>
          <w:szCs w:val="22"/>
        </w:rPr>
        <w:t>Wyżej wymieniony obszar jest również j</w:t>
      </w:r>
      <w:r w:rsidR="00510192" w:rsidRPr="00294A08">
        <w:rPr>
          <w:rFonts w:ascii="Arial" w:hAnsi="Arial" w:cs="Arial"/>
          <w:sz w:val="22"/>
          <w:szCs w:val="22"/>
        </w:rPr>
        <w:t>edn</w:t>
      </w:r>
      <w:r w:rsidR="00773EA8" w:rsidRPr="00294A08">
        <w:rPr>
          <w:rFonts w:ascii="Arial" w:hAnsi="Arial" w:cs="Arial"/>
          <w:sz w:val="22"/>
          <w:szCs w:val="22"/>
        </w:rPr>
        <w:t>ą</w:t>
      </w:r>
      <w:r w:rsidR="00510192" w:rsidRPr="00294A08">
        <w:rPr>
          <w:rFonts w:ascii="Arial" w:hAnsi="Arial" w:cs="Arial"/>
          <w:sz w:val="22"/>
          <w:szCs w:val="22"/>
        </w:rPr>
        <w:t xml:space="preserve"> z najważniejszych w Polsce tras migracyjnych ptaków</w:t>
      </w:r>
      <w:r w:rsidR="00773EA8" w:rsidRPr="00294A08">
        <w:rPr>
          <w:rFonts w:ascii="Arial" w:hAnsi="Arial" w:cs="Arial"/>
          <w:sz w:val="22"/>
          <w:szCs w:val="22"/>
        </w:rPr>
        <w:t>, gdzie w</w:t>
      </w:r>
      <w:r w:rsidR="00510192" w:rsidRPr="00294A08">
        <w:rPr>
          <w:rFonts w:ascii="Arial" w:hAnsi="Arial" w:cs="Arial"/>
          <w:sz w:val="22"/>
          <w:szCs w:val="22"/>
        </w:rPr>
        <w:t xml:space="preserve"> czasie wędrówek gromadz</w:t>
      </w:r>
      <w:r w:rsidR="00773EA8" w:rsidRPr="00294A08">
        <w:rPr>
          <w:rFonts w:ascii="Arial" w:hAnsi="Arial" w:cs="Arial"/>
          <w:sz w:val="22"/>
          <w:szCs w:val="22"/>
        </w:rPr>
        <w:t xml:space="preserve">ą </w:t>
      </w:r>
      <w:r w:rsidR="00510192" w:rsidRPr="00294A08">
        <w:rPr>
          <w:rFonts w:ascii="Arial" w:hAnsi="Arial" w:cs="Arial"/>
          <w:sz w:val="22"/>
          <w:szCs w:val="22"/>
        </w:rPr>
        <w:t xml:space="preserve">się </w:t>
      </w:r>
      <w:r w:rsidR="00021DAF" w:rsidRPr="00294A08">
        <w:rPr>
          <w:rFonts w:ascii="Arial" w:hAnsi="Arial" w:cs="Arial"/>
          <w:sz w:val="22"/>
          <w:szCs w:val="22"/>
        </w:rPr>
        <w:t xml:space="preserve">bieliki, </w:t>
      </w:r>
      <w:r w:rsidR="00510192" w:rsidRPr="00294A08">
        <w:rPr>
          <w:rFonts w:ascii="Arial" w:hAnsi="Arial" w:cs="Arial"/>
          <w:sz w:val="22"/>
          <w:szCs w:val="22"/>
        </w:rPr>
        <w:t>bocian</w:t>
      </w:r>
      <w:r w:rsidR="00773EA8" w:rsidRPr="00294A08">
        <w:rPr>
          <w:rFonts w:ascii="Arial" w:hAnsi="Arial" w:cs="Arial"/>
          <w:sz w:val="22"/>
          <w:szCs w:val="22"/>
        </w:rPr>
        <w:t>y</w:t>
      </w:r>
      <w:r w:rsidR="00510192" w:rsidRPr="00294A08">
        <w:rPr>
          <w:rFonts w:ascii="Arial" w:hAnsi="Arial" w:cs="Arial"/>
          <w:sz w:val="22"/>
          <w:szCs w:val="22"/>
        </w:rPr>
        <w:t xml:space="preserve"> biał</w:t>
      </w:r>
      <w:r w:rsidR="00773EA8" w:rsidRPr="00294A08">
        <w:rPr>
          <w:rFonts w:ascii="Arial" w:hAnsi="Arial" w:cs="Arial"/>
          <w:sz w:val="22"/>
          <w:szCs w:val="22"/>
        </w:rPr>
        <w:t xml:space="preserve">e </w:t>
      </w:r>
      <w:proofErr w:type="spellStart"/>
      <w:r w:rsidR="00773EA8" w:rsidRPr="00294A08">
        <w:rPr>
          <w:rFonts w:ascii="Arial" w:hAnsi="Arial" w:cs="Arial"/>
          <w:i/>
          <w:sz w:val="22"/>
          <w:szCs w:val="22"/>
        </w:rPr>
        <w:t>Ciconia</w:t>
      </w:r>
      <w:proofErr w:type="spellEnd"/>
      <w:r w:rsidR="00773EA8" w:rsidRPr="00294A08">
        <w:rPr>
          <w:rFonts w:ascii="Arial" w:hAnsi="Arial" w:cs="Arial"/>
          <w:i/>
          <w:sz w:val="22"/>
          <w:szCs w:val="22"/>
        </w:rPr>
        <w:t xml:space="preserve"> </w:t>
      </w:r>
      <w:proofErr w:type="spellStart"/>
      <w:r w:rsidR="00773EA8" w:rsidRPr="00294A08">
        <w:rPr>
          <w:rFonts w:ascii="Arial" w:hAnsi="Arial" w:cs="Arial"/>
          <w:i/>
          <w:sz w:val="22"/>
          <w:szCs w:val="22"/>
        </w:rPr>
        <w:t>ciconia</w:t>
      </w:r>
      <w:proofErr w:type="spellEnd"/>
      <w:r w:rsidR="00773EA8" w:rsidRPr="00294A08">
        <w:rPr>
          <w:rFonts w:ascii="Arial" w:hAnsi="Arial" w:cs="Arial"/>
          <w:sz w:val="22"/>
          <w:szCs w:val="22"/>
        </w:rPr>
        <w:t xml:space="preserve">, </w:t>
      </w:r>
      <w:r w:rsidR="00294A08" w:rsidRPr="00294A08">
        <w:rPr>
          <w:rFonts w:ascii="Arial" w:hAnsi="Arial" w:cs="Arial"/>
          <w:sz w:val="22"/>
          <w:szCs w:val="22"/>
        </w:rPr>
        <w:t xml:space="preserve">czajki </w:t>
      </w:r>
      <w:proofErr w:type="spellStart"/>
      <w:r w:rsidR="00294A08" w:rsidRPr="00294A08">
        <w:rPr>
          <w:rFonts w:ascii="Arial" w:hAnsi="Arial" w:cs="Arial"/>
          <w:i/>
          <w:sz w:val="22"/>
          <w:szCs w:val="22"/>
        </w:rPr>
        <w:t>Vanellus</w:t>
      </w:r>
      <w:proofErr w:type="spellEnd"/>
      <w:r w:rsidR="00294A08" w:rsidRPr="00294A08">
        <w:rPr>
          <w:rFonts w:ascii="Arial" w:hAnsi="Arial" w:cs="Arial"/>
          <w:i/>
          <w:sz w:val="22"/>
          <w:szCs w:val="22"/>
        </w:rPr>
        <w:t xml:space="preserve"> </w:t>
      </w:r>
      <w:proofErr w:type="spellStart"/>
      <w:r w:rsidR="00294A08" w:rsidRPr="00294A08">
        <w:rPr>
          <w:rFonts w:ascii="Arial" w:hAnsi="Arial" w:cs="Arial"/>
          <w:i/>
          <w:sz w:val="22"/>
          <w:szCs w:val="22"/>
        </w:rPr>
        <w:t>vanellus</w:t>
      </w:r>
      <w:proofErr w:type="spellEnd"/>
      <w:r w:rsidR="00294A08" w:rsidRPr="00294A08">
        <w:rPr>
          <w:rFonts w:ascii="Arial" w:hAnsi="Arial" w:cs="Arial"/>
          <w:sz w:val="22"/>
          <w:szCs w:val="22"/>
        </w:rPr>
        <w:t xml:space="preserve">, gęsi zbożowe </w:t>
      </w:r>
      <w:proofErr w:type="spellStart"/>
      <w:r w:rsidR="00294A08" w:rsidRPr="00294A08">
        <w:rPr>
          <w:rFonts w:ascii="Arial" w:hAnsi="Arial" w:cs="Arial"/>
          <w:i/>
          <w:sz w:val="22"/>
          <w:szCs w:val="22"/>
        </w:rPr>
        <w:t>Anser</w:t>
      </w:r>
      <w:proofErr w:type="spellEnd"/>
      <w:r w:rsidR="00294A08" w:rsidRPr="00294A08">
        <w:rPr>
          <w:rFonts w:ascii="Arial" w:hAnsi="Arial" w:cs="Arial"/>
          <w:i/>
          <w:sz w:val="22"/>
          <w:szCs w:val="22"/>
        </w:rPr>
        <w:t xml:space="preserve"> </w:t>
      </w:r>
      <w:proofErr w:type="spellStart"/>
      <w:r w:rsidR="00294A08" w:rsidRPr="00294A08">
        <w:rPr>
          <w:rFonts w:ascii="Arial" w:hAnsi="Arial" w:cs="Arial"/>
          <w:i/>
          <w:sz w:val="22"/>
          <w:szCs w:val="22"/>
        </w:rPr>
        <w:t>anser</w:t>
      </w:r>
      <w:proofErr w:type="spellEnd"/>
      <w:r w:rsidR="00294A08" w:rsidRPr="00294A08">
        <w:rPr>
          <w:rFonts w:ascii="Arial" w:hAnsi="Arial" w:cs="Arial"/>
          <w:sz w:val="22"/>
          <w:szCs w:val="22"/>
        </w:rPr>
        <w:t xml:space="preserve"> i białoczelne </w:t>
      </w:r>
      <w:proofErr w:type="spellStart"/>
      <w:r w:rsidR="00294A08" w:rsidRPr="00294A08">
        <w:rPr>
          <w:rFonts w:ascii="Arial" w:hAnsi="Arial" w:cs="Arial"/>
          <w:i/>
          <w:sz w:val="22"/>
          <w:szCs w:val="22"/>
        </w:rPr>
        <w:t>Anser</w:t>
      </w:r>
      <w:proofErr w:type="spellEnd"/>
      <w:r w:rsidR="00294A08" w:rsidRPr="00294A08">
        <w:rPr>
          <w:rFonts w:ascii="Arial" w:hAnsi="Arial" w:cs="Arial"/>
          <w:i/>
          <w:sz w:val="22"/>
          <w:szCs w:val="22"/>
        </w:rPr>
        <w:t xml:space="preserve"> </w:t>
      </w:r>
      <w:proofErr w:type="spellStart"/>
      <w:r w:rsidR="00294A08" w:rsidRPr="00294A08">
        <w:rPr>
          <w:rFonts w:ascii="Arial" w:hAnsi="Arial" w:cs="Arial"/>
          <w:i/>
          <w:sz w:val="22"/>
          <w:szCs w:val="22"/>
        </w:rPr>
        <w:t>albifrons</w:t>
      </w:r>
      <w:proofErr w:type="spellEnd"/>
      <w:r w:rsidR="00294A08" w:rsidRPr="00294A08">
        <w:rPr>
          <w:rFonts w:ascii="Arial" w:hAnsi="Arial" w:cs="Arial"/>
          <w:sz w:val="22"/>
          <w:szCs w:val="22"/>
        </w:rPr>
        <w:t xml:space="preserve">, </w:t>
      </w:r>
      <w:r w:rsidR="00773EA8" w:rsidRPr="00294A08">
        <w:rPr>
          <w:rFonts w:ascii="Arial" w:hAnsi="Arial" w:cs="Arial"/>
          <w:sz w:val="22"/>
          <w:szCs w:val="22"/>
        </w:rPr>
        <w:t>ł</w:t>
      </w:r>
      <w:r w:rsidR="00510192" w:rsidRPr="00294A08">
        <w:rPr>
          <w:rFonts w:ascii="Arial" w:hAnsi="Arial" w:cs="Arial"/>
          <w:sz w:val="22"/>
          <w:szCs w:val="22"/>
        </w:rPr>
        <w:t>abędzi</w:t>
      </w:r>
      <w:r w:rsidR="00021DAF" w:rsidRPr="00294A08">
        <w:rPr>
          <w:rFonts w:ascii="Arial" w:hAnsi="Arial" w:cs="Arial"/>
          <w:sz w:val="22"/>
          <w:szCs w:val="22"/>
        </w:rPr>
        <w:t>e</w:t>
      </w:r>
      <w:r w:rsidR="00510192" w:rsidRPr="00294A08">
        <w:rPr>
          <w:rFonts w:ascii="Arial" w:hAnsi="Arial" w:cs="Arial"/>
          <w:sz w:val="22"/>
          <w:szCs w:val="22"/>
        </w:rPr>
        <w:t xml:space="preserve"> niem</w:t>
      </w:r>
      <w:r w:rsidR="00021DAF" w:rsidRPr="00294A08">
        <w:rPr>
          <w:rFonts w:ascii="Arial" w:hAnsi="Arial" w:cs="Arial"/>
          <w:sz w:val="22"/>
          <w:szCs w:val="22"/>
        </w:rPr>
        <w:t>e</w:t>
      </w:r>
      <w:r w:rsidR="00773EA8" w:rsidRPr="00294A08">
        <w:rPr>
          <w:rFonts w:ascii="Arial" w:hAnsi="Arial" w:cs="Arial"/>
          <w:sz w:val="22"/>
          <w:szCs w:val="22"/>
        </w:rPr>
        <w:t xml:space="preserve"> </w:t>
      </w:r>
      <w:proofErr w:type="spellStart"/>
      <w:r w:rsidR="00773EA8" w:rsidRPr="00294A08">
        <w:rPr>
          <w:rFonts w:ascii="Arial" w:hAnsi="Arial" w:cs="Arial"/>
          <w:i/>
          <w:sz w:val="22"/>
          <w:szCs w:val="22"/>
        </w:rPr>
        <w:t>Cygnus</w:t>
      </w:r>
      <w:proofErr w:type="spellEnd"/>
      <w:r w:rsidR="00773EA8" w:rsidRPr="00294A08">
        <w:rPr>
          <w:rFonts w:ascii="Arial" w:hAnsi="Arial" w:cs="Arial"/>
          <w:i/>
          <w:sz w:val="22"/>
          <w:szCs w:val="22"/>
        </w:rPr>
        <w:t xml:space="preserve"> </w:t>
      </w:r>
      <w:proofErr w:type="spellStart"/>
      <w:r w:rsidR="00021DAF" w:rsidRPr="00294A08">
        <w:rPr>
          <w:rFonts w:ascii="Arial" w:hAnsi="Arial" w:cs="Arial"/>
          <w:i/>
          <w:sz w:val="22"/>
          <w:szCs w:val="22"/>
        </w:rPr>
        <w:t>cygnus</w:t>
      </w:r>
      <w:proofErr w:type="spellEnd"/>
      <w:r w:rsidR="00510192" w:rsidRPr="00294A08">
        <w:rPr>
          <w:rFonts w:ascii="Arial" w:hAnsi="Arial" w:cs="Arial"/>
          <w:sz w:val="22"/>
          <w:szCs w:val="22"/>
        </w:rPr>
        <w:t>, łabędzi</w:t>
      </w:r>
      <w:r w:rsidR="00021DAF" w:rsidRPr="00294A08">
        <w:rPr>
          <w:rFonts w:ascii="Arial" w:hAnsi="Arial" w:cs="Arial"/>
          <w:sz w:val="22"/>
          <w:szCs w:val="22"/>
        </w:rPr>
        <w:t>e</w:t>
      </w:r>
      <w:r w:rsidR="00510192" w:rsidRPr="00294A08">
        <w:rPr>
          <w:rFonts w:ascii="Arial" w:hAnsi="Arial" w:cs="Arial"/>
          <w:sz w:val="22"/>
          <w:szCs w:val="22"/>
        </w:rPr>
        <w:t xml:space="preserve"> czarnodziob</w:t>
      </w:r>
      <w:r w:rsidR="00021DAF" w:rsidRPr="00294A08">
        <w:rPr>
          <w:rFonts w:ascii="Arial" w:hAnsi="Arial" w:cs="Arial"/>
          <w:sz w:val="22"/>
          <w:szCs w:val="22"/>
        </w:rPr>
        <w:t xml:space="preserve">e </w:t>
      </w:r>
      <w:proofErr w:type="spellStart"/>
      <w:r w:rsidR="00021DAF" w:rsidRPr="00294A08">
        <w:rPr>
          <w:rFonts w:ascii="Arial" w:hAnsi="Arial" w:cs="Arial"/>
          <w:i/>
          <w:sz w:val="22"/>
          <w:szCs w:val="22"/>
        </w:rPr>
        <w:t>Cygnus</w:t>
      </w:r>
      <w:proofErr w:type="spellEnd"/>
      <w:r w:rsidR="00021DAF" w:rsidRPr="00294A08">
        <w:rPr>
          <w:rFonts w:ascii="Arial" w:hAnsi="Arial" w:cs="Arial"/>
          <w:i/>
          <w:sz w:val="22"/>
          <w:szCs w:val="22"/>
        </w:rPr>
        <w:t xml:space="preserve"> </w:t>
      </w:r>
      <w:proofErr w:type="spellStart"/>
      <w:r w:rsidR="00021DAF" w:rsidRPr="00294A08">
        <w:rPr>
          <w:rFonts w:ascii="Arial" w:hAnsi="Arial" w:cs="Arial"/>
          <w:i/>
          <w:sz w:val="22"/>
          <w:szCs w:val="22"/>
        </w:rPr>
        <w:t>columbianus</w:t>
      </w:r>
      <w:proofErr w:type="spellEnd"/>
      <w:r w:rsidR="00510192" w:rsidRPr="00294A08">
        <w:rPr>
          <w:rFonts w:ascii="Arial" w:hAnsi="Arial" w:cs="Arial"/>
          <w:sz w:val="22"/>
          <w:szCs w:val="22"/>
        </w:rPr>
        <w:t>, łabędzi</w:t>
      </w:r>
      <w:r w:rsidR="00021DAF" w:rsidRPr="00294A08">
        <w:rPr>
          <w:rFonts w:ascii="Arial" w:hAnsi="Arial" w:cs="Arial"/>
          <w:sz w:val="22"/>
          <w:szCs w:val="22"/>
        </w:rPr>
        <w:t>e</w:t>
      </w:r>
      <w:r w:rsidR="00510192" w:rsidRPr="00294A08">
        <w:rPr>
          <w:rFonts w:ascii="Arial" w:hAnsi="Arial" w:cs="Arial"/>
          <w:sz w:val="22"/>
          <w:szCs w:val="22"/>
        </w:rPr>
        <w:t xml:space="preserve"> krzykliw</w:t>
      </w:r>
      <w:r w:rsidR="00021DAF" w:rsidRPr="00294A08">
        <w:rPr>
          <w:rFonts w:ascii="Arial" w:hAnsi="Arial" w:cs="Arial"/>
          <w:sz w:val="22"/>
          <w:szCs w:val="22"/>
        </w:rPr>
        <w:t xml:space="preserve">e </w:t>
      </w:r>
      <w:proofErr w:type="spellStart"/>
      <w:r w:rsidR="00021DAF" w:rsidRPr="00294A08">
        <w:rPr>
          <w:rFonts w:ascii="Arial" w:hAnsi="Arial" w:cs="Arial"/>
          <w:i/>
          <w:sz w:val="22"/>
          <w:szCs w:val="22"/>
        </w:rPr>
        <w:t>Cygnus</w:t>
      </w:r>
      <w:proofErr w:type="spellEnd"/>
      <w:r w:rsidR="00021DAF" w:rsidRPr="00294A08">
        <w:rPr>
          <w:rFonts w:ascii="Arial" w:hAnsi="Arial" w:cs="Arial"/>
          <w:i/>
          <w:sz w:val="22"/>
          <w:szCs w:val="22"/>
        </w:rPr>
        <w:t xml:space="preserve"> </w:t>
      </w:r>
      <w:proofErr w:type="spellStart"/>
      <w:r w:rsidR="00021DAF" w:rsidRPr="00294A08">
        <w:rPr>
          <w:rFonts w:ascii="Arial" w:hAnsi="Arial" w:cs="Arial"/>
          <w:i/>
          <w:sz w:val="22"/>
          <w:szCs w:val="22"/>
        </w:rPr>
        <w:t>olor</w:t>
      </w:r>
      <w:proofErr w:type="spellEnd"/>
      <w:r w:rsidR="00510192" w:rsidRPr="00294A08">
        <w:rPr>
          <w:rFonts w:ascii="Arial" w:hAnsi="Arial" w:cs="Arial"/>
          <w:sz w:val="22"/>
          <w:szCs w:val="22"/>
        </w:rPr>
        <w:t xml:space="preserve">, </w:t>
      </w:r>
      <w:r w:rsidR="00294A08" w:rsidRPr="00294A08">
        <w:rPr>
          <w:rFonts w:ascii="Arial" w:hAnsi="Arial" w:cs="Arial"/>
          <w:sz w:val="22"/>
          <w:szCs w:val="22"/>
        </w:rPr>
        <w:t xml:space="preserve">łyski </w:t>
      </w:r>
      <w:proofErr w:type="spellStart"/>
      <w:r w:rsidR="00294A08" w:rsidRPr="00294A08">
        <w:rPr>
          <w:rFonts w:ascii="Arial" w:hAnsi="Arial" w:cs="Arial"/>
          <w:i/>
          <w:sz w:val="22"/>
          <w:szCs w:val="22"/>
        </w:rPr>
        <w:t>Fulica</w:t>
      </w:r>
      <w:proofErr w:type="spellEnd"/>
      <w:r w:rsidR="00294A08" w:rsidRPr="00294A08">
        <w:rPr>
          <w:rFonts w:ascii="Arial" w:hAnsi="Arial" w:cs="Arial"/>
          <w:i/>
          <w:sz w:val="22"/>
          <w:szCs w:val="22"/>
        </w:rPr>
        <w:t xml:space="preserve"> </w:t>
      </w:r>
      <w:proofErr w:type="spellStart"/>
      <w:r w:rsidR="00294A08" w:rsidRPr="00294A08">
        <w:rPr>
          <w:rFonts w:ascii="Arial" w:hAnsi="Arial" w:cs="Arial"/>
          <w:i/>
          <w:sz w:val="22"/>
          <w:szCs w:val="22"/>
        </w:rPr>
        <w:t>atra</w:t>
      </w:r>
      <w:proofErr w:type="spellEnd"/>
      <w:r w:rsidR="00294A08" w:rsidRPr="00294A08">
        <w:rPr>
          <w:rFonts w:ascii="Arial" w:hAnsi="Arial" w:cs="Arial"/>
          <w:sz w:val="22"/>
          <w:szCs w:val="22"/>
        </w:rPr>
        <w:t xml:space="preserve">, </w:t>
      </w:r>
      <w:r w:rsidR="00510192" w:rsidRPr="00294A08">
        <w:rPr>
          <w:rFonts w:ascii="Arial" w:hAnsi="Arial" w:cs="Arial"/>
          <w:sz w:val="22"/>
          <w:szCs w:val="22"/>
        </w:rPr>
        <w:t>świstun</w:t>
      </w:r>
      <w:r w:rsidR="00021DAF" w:rsidRPr="00294A08">
        <w:rPr>
          <w:rFonts w:ascii="Arial" w:hAnsi="Arial" w:cs="Arial"/>
          <w:sz w:val="22"/>
          <w:szCs w:val="22"/>
        </w:rPr>
        <w:t xml:space="preserve">y </w:t>
      </w:r>
      <w:proofErr w:type="spellStart"/>
      <w:r w:rsidR="00021DAF" w:rsidRPr="00294A08">
        <w:rPr>
          <w:rFonts w:ascii="Arial" w:hAnsi="Arial" w:cs="Arial"/>
          <w:i/>
          <w:sz w:val="22"/>
          <w:szCs w:val="22"/>
        </w:rPr>
        <w:t>Anas</w:t>
      </w:r>
      <w:proofErr w:type="spellEnd"/>
      <w:r w:rsidR="00021DAF" w:rsidRPr="00294A08">
        <w:rPr>
          <w:rFonts w:ascii="Arial" w:hAnsi="Arial" w:cs="Arial"/>
          <w:i/>
          <w:sz w:val="22"/>
          <w:szCs w:val="22"/>
        </w:rPr>
        <w:t xml:space="preserve"> </w:t>
      </w:r>
      <w:proofErr w:type="spellStart"/>
      <w:r w:rsidR="00021DAF" w:rsidRPr="00294A08">
        <w:rPr>
          <w:rFonts w:ascii="Arial" w:hAnsi="Arial" w:cs="Arial"/>
          <w:i/>
          <w:sz w:val="22"/>
          <w:szCs w:val="22"/>
        </w:rPr>
        <w:t>penelope</w:t>
      </w:r>
      <w:proofErr w:type="spellEnd"/>
      <w:r w:rsidR="00294A08" w:rsidRPr="00294A08">
        <w:rPr>
          <w:rFonts w:ascii="Arial" w:hAnsi="Arial" w:cs="Arial"/>
          <w:i/>
          <w:sz w:val="22"/>
          <w:szCs w:val="22"/>
        </w:rPr>
        <w:t xml:space="preserve"> </w:t>
      </w:r>
      <w:r w:rsidR="00294A08" w:rsidRPr="00294A08">
        <w:rPr>
          <w:rFonts w:ascii="Arial" w:hAnsi="Arial" w:cs="Arial"/>
          <w:sz w:val="22"/>
          <w:szCs w:val="22"/>
        </w:rPr>
        <w:t>oraz</w:t>
      </w:r>
      <w:r w:rsidR="00510192" w:rsidRPr="00294A08">
        <w:rPr>
          <w:rFonts w:ascii="Arial" w:hAnsi="Arial" w:cs="Arial"/>
          <w:sz w:val="22"/>
          <w:szCs w:val="22"/>
        </w:rPr>
        <w:t xml:space="preserve"> żurawi</w:t>
      </w:r>
      <w:r w:rsidR="00294A08" w:rsidRPr="00294A08">
        <w:rPr>
          <w:rFonts w:ascii="Arial" w:hAnsi="Arial" w:cs="Arial"/>
          <w:sz w:val="22"/>
          <w:szCs w:val="22"/>
        </w:rPr>
        <w:t>e</w:t>
      </w:r>
      <w:r w:rsidR="00021DAF" w:rsidRPr="00294A08">
        <w:rPr>
          <w:rFonts w:ascii="Arial" w:hAnsi="Arial" w:cs="Arial"/>
          <w:sz w:val="22"/>
          <w:szCs w:val="22"/>
        </w:rPr>
        <w:t xml:space="preserve"> </w:t>
      </w:r>
      <w:proofErr w:type="spellStart"/>
      <w:r w:rsidR="00021DAF" w:rsidRPr="00294A08">
        <w:rPr>
          <w:rFonts w:ascii="Arial" w:hAnsi="Arial" w:cs="Arial"/>
          <w:i/>
          <w:sz w:val="22"/>
          <w:szCs w:val="22"/>
        </w:rPr>
        <w:t>Grus</w:t>
      </w:r>
      <w:proofErr w:type="spellEnd"/>
      <w:r w:rsidR="00021DAF" w:rsidRPr="00294A08">
        <w:rPr>
          <w:rFonts w:ascii="Arial" w:hAnsi="Arial" w:cs="Arial"/>
          <w:i/>
          <w:sz w:val="22"/>
          <w:szCs w:val="22"/>
        </w:rPr>
        <w:t xml:space="preserve"> </w:t>
      </w:r>
      <w:proofErr w:type="spellStart"/>
      <w:r w:rsidR="00021DAF" w:rsidRPr="00294A08">
        <w:rPr>
          <w:rFonts w:ascii="Arial" w:hAnsi="Arial" w:cs="Arial"/>
          <w:i/>
          <w:sz w:val="22"/>
          <w:szCs w:val="22"/>
        </w:rPr>
        <w:t>grus</w:t>
      </w:r>
      <w:proofErr w:type="spellEnd"/>
      <w:r w:rsidR="00021DAF" w:rsidRPr="00294A08">
        <w:rPr>
          <w:rFonts w:ascii="Arial" w:hAnsi="Arial" w:cs="Arial"/>
          <w:sz w:val="22"/>
          <w:szCs w:val="22"/>
        </w:rPr>
        <w:t>.</w:t>
      </w:r>
      <w:r w:rsidR="00294A08" w:rsidRPr="00294A08">
        <w:rPr>
          <w:rFonts w:ascii="Arial" w:hAnsi="Arial" w:cs="Arial"/>
          <w:sz w:val="22"/>
          <w:szCs w:val="22"/>
        </w:rPr>
        <w:t xml:space="preserve"> Teren przedsięwzięcia może być miejscem żerowania czy odpoczynku części w tych ptaków, jednak mając na uwadze skalę </w:t>
      </w:r>
      <w:r w:rsidR="00294A08" w:rsidRPr="00840A40">
        <w:rPr>
          <w:rFonts w:ascii="Arial" w:hAnsi="Arial" w:cs="Arial"/>
          <w:sz w:val="22"/>
          <w:szCs w:val="22"/>
        </w:rPr>
        <w:t>przedsięwzięcia (ok. 21 ha) w stosunku do wielkości obszaru Dolina Noteci (ponad 70 000 ha) zdaniem Regionalnego Dyrektora można wykluczyć jego negatywne oddziaływanie na ornitofaunę</w:t>
      </w:r>
      <w:r w:rsidR="00840A40">
        <w:rPr>
          <w:rFonts w:ascii="Arial" w:hAnsi="Arial" w:cs="Arial"/>
          <w:sz w:val="22"/>
          <w:szCs w:val="22"/>
        </w:rPr>
        <w:t>.</w:t>
      </w:r>
    </w:p>
    <w:p w14:paraId="6C19E3FC" w14:textId="01520BCE" w:rsidR="001A50D1" w:rsidRPr="00840A40" w:rsidRDefault="00441259" w:rsidP="00241634">
      <w:pPr>
        <w:tabs>
          <w:tab w:val="left" w:pos="720"/>
        </w:tabs>
        <w:spacing w:after="120"/>
        <w:ind w:firstLine="567"/>
        <w:jc w:val="both"/>
        <w:rPr>
          <w:rFonts w:ascii="Arial" w:hAnsi="Arial" w:cs="Arial"/>
          <w:sz w:val="22"/>
          <w:szCs w:val="22"/>
        </w:rPr>
      </w:pPr>
      <w:r w:rsidRPr="00840A40">
        <w:rPr>
          <w:rFonts w:ascii="Arial" w:hAnsi="Arial" w:cs="Arial"/>
          <w:sz w:val="22"/>
          <w:szCs w:val="22"/>
        </w:rPr>
        <w:t>F</w:t>
      </w:r>
      <w:r w:rsidR="00294A08" w:rsidRPr="00840A40">
        <w:rPr>
          <w:rFonts w:ascii="Arial" w:hAnsi="Arial" w:cs="Arial"/>
          <w:sz w:val="22"/>
          <w:szCs w:val="22"/>
        </w:rPr>
        <w:t xml:space="preserve">arma fotowoltaiczna Radolinek II będzie realizowana </w:t>
      </w:r>
      <w:r w:rsidR="000169EA" w:rsidRPr="00840A40">
        <w:rPr>
          <w:rFonts w:ascii="Arial" w:hAnsi="Arial" w:cs="Arial"/>
          <w:sz w:val="22"/>
          <w:szCs w:val="22"/>
        </w:rPr>
        <w:t xml:space="preserve">oraz poza </w:t>
      </w:r>
      <w:r w:rsidR="001A50D1" w:rsidRPr="00840A40">
        <w:rPr>
          <w:rFonts w:ascii="Arial" w:hAnsi="Arial" w:cs="Arial"/>
          <w:sz w:val="22"/>
          <w:szCs w:val="22"/>
        </w:rPr>
        <w:t>korytarz</w:t>
      </w:r>
      <w:r w:rsidR="000169EA" w:rsidRPr="00840A40">
        <w:rPr>
          <w:rFonts w:ascii="Arial" w:hAnsi="Arial" w:cs="Arial"/>
          <w:sz w:val="22"/>
          <w:szCs w:val="22"/>
        </w:rPr>
        <w:t>ami</w:t>
      </w:r>
      <w:r w:rsidR="001A50D1" w:rsidRPr="00840A40">
        <w:rPr>
          <w:rFonts w:ascii="Arial" w:hAnsi="Arial" w:cs="Arial"/>
          <w:sz w:val="22"/>
          <w:szCs w:val="22"/>
        </w:rPr>
        <w:t xml:space="preserve"> ekologicznym</w:t>
      </w:r>
      <w:r w:rsidR="000169EA" w:rsidRPr="00840A40">
        <w:rPr>
          <w:rFonts w:ascii="Arial" w:hAnsi="Arial" w:cs="Arial"/>
          <w:sz w:val="22"/>
          <w:szCs w:val="22"/>
        </w:rPr>
        <w:t>i</w:t>
      </w:r>
      <w:r w:rsidR="00AC5737" w:rsidRPr="00840A40">
        <w:rPr>
          <w:rFonts w:ascii="Arial" w:hAnsi="Arial" w:cs="Arial"/>
          <w:sz w:val="22"/>
          <w:szCs w:val="22"/>
        </w:rPr>
        <w:t xml:space="preserve"> </w:t>
      </w:r>
      <w:r w:rsidR="00294A08" w:rsidRPr="00840A40">
        <w:rPr>
          <w:rFonts w:ascii="Arial" w:hAnsi="Arial" w:cs="Arial"/>
          <w:sz w:val="22"/>
          <w:szCs w:val="22"/>
        </w:rPr>
        <w:t xml:space="preserve">zarówno </w:t>
      </w:r>
      <w:r w:rsidR="001A50D1" w:rsidRPr="00840A40">
        <w:rPr>
          <w:rFonts w:ascii="Arial" w:hAnsi="Arial" w:cs="Arial"/>
          <w:sz w:val="22"/>
          <w:szCs w:val="22"/>
        </w:rPr>
        <w:t>n</w:t>
      </w:r>
      <w:r w:rsidR="001A50D1" w:rsidRPr="00840A40">
        <w:rPr>
          <w:rFonts w:ascii="Arial" w:hAnsi="Arial" w:cs="Arial"/>
          <w:sz w:val="22"/>
          <w:szCs w:val="22"/>
          <w:shd w:val="clear" w:color="auto" w:fill="FFFFFF"/>
        </w:rPr>
        <w:t xml:space="preserve">ależącym do sieci korytarzy </w:t>
      </w:r>
      <w:r w:rsidR="001A50D1" w:rsidRPr="00840A40">
        <w:rPr>
          <w:rFonts w:ascii="Arial" w:hAnsi="Arial" w:cs="Arial"/>
          <w:sz w:val="22"/>
          <w:szCs w:val="22"/>
        </w:rPr>
        <w:t>istotnych dla populacji dużych ssaków leśnych oraz spójności siedlisk leśnych i wodno-błotnych w skali krajowej i kontynentalnej</w:t>
      </w:r>
      <w:r w:rsidR="00294A08" w:rsidRPr="00840A40">
        <w:rPr>
          <w:rFonts w:ascii="Arial" w:hAnsi="Arial" w:cs="Arial"/>
          <w:sz w:val="22"/>
          <w:szCs w:val="22"/>
        </w:rPr>
        <w:t>, jak</w:t>
      </w:r>
      <w:r w:rsidRPr="00840A40">
        <w:rPr>
          <w:rFonts w:ascii="Arial" w:hAnsi="Arial" w:cs="Arial"/>
          <w:sz w:val="22"/>
          <w:szCs w:val="22"/>
        </w:rPr>
        <w:br/>
      </w:r>
      <w:r w:rsidR="00294A08" w:rsidRPr="00840A40">
        <w:rPr>
          <w:rFonts w:ascii="Arial" w:hAnsi="Arial" w:cs="Arial"/>
          <w:sz w:val="22"/>
          <w:szCs w:val="22"/>
        </w:rPr>
        <w:t>i korytarzami o znaczeniu lokalnym.</w:t>
      </w:r>
    </w:p>
    <w:p w14:paraId="1E6423FF" w14:textId="032CC187" w:rsidR="00294A08" w:rsidRPr="00C17306" w:rsidRDefault="00232D30" w:rsidP="00294A08">
      <w:pPr>
        <w:pStyle w:val="Bezodstpw"/>
        <w:spacing w:after="120"/>
        <w:ind w:firstLine="567"/>
        <w:jc w:val="both"/>
        <w:rPr>
          <w:rFonts w:ascii="Arial" w:hAnsi="Arial" w:cs="Arial"/>
        </w:rPr>
      </w:pPr>
      <w:r w:rsidRPr="00840A40">
        <w:rPr>
          <w:rFonts w:ascii="Arial" w:hAnsi="Arial" w:cs="Arial"/>
        </w:rPr>
        <w:t>Ter</w:t>
      </w:r>
      <w:r w:rsidR="00565655" w:rsidRPr="00840A40">
        <w:rPr>
          <w:rFonts w:ascii="Arial" w:hAnsi="Arial" w:cs="Arial"/>
        </w:rPr>
        <w:t>en przedsięwzięcia to użytkowany</w:t>
      </w:r>
      <w:r w:rsidRPr="00840A40">
        <w:rPr>
          <w:rFonts w:ascii="Arial" w:hAnsi="Arial" w:cs="Arial"/>
        </w:rPr>
        <w:t xml:space="preserve"> rolniczo </w:t>
      </w:r>
      <w:r w:rsidR="00565655" w:rsidRPr="00840A40">
        <w:rPr>
          <w:rFonts w:ascii="Arial" w:hAnsi="Arial" w:cs="Arial"/>
        </w:rPr>
        <w:t>grunt orny</w:t>
      </w:r>
      <w:r w:rsidR="0004228C">
        <w:rPr>
          <w:rFonts w:ascii="Arial" w:hAnsi="Arial" w:cs="Arial"/>
        </w:rPr>
        <w:t>.</w:t>
      </w:r>
      <w:r w:rsidR="00441259" w:rsidRPr="00840A40">
        <w:rPr>
          <w:rFonts w:ascii="Arial" w:hAnsi="Arial" w:cs="Arial"/>
        </w:rPr>
        <w:t xml:space="preserve"> </w:t>
      </w:r>
      <w:r w:rsidR="0004228C">
        <w:rPr>
          <w:rFonts w:ascii="Arial" w:hAnsi="Arial" w:cs="Arial"/>
        </w:rPr>
        <w:t>Z</w:t>
      </w:r>
      <w:r w:rsidR="00F91BB4" w:rsidRPr="00840A40">
        <w:rPr>
          <w:rFonts w:ascii="Arial" w:hAnsi="Arial" w:cs="Arial"/>
        </w:rPr>
        <w:t xml:space="preserve">godnie z </w:t>
      </w:r>
      <w:proofErr w:type="spellStart"/>
      <w:r w:rsidR="00F91BB4" w:rsidRPr="00840A40">
        <w:rPr>
          <w:rFonts w:ascii="Arial" w:hAnsi="Arial" w:cs="Arial"/>
        </w:rPr>
        <w:t>k.i.p</w:t>
      </w:r>
      <w:proofErr w:type="spellEnd"/>
      <w:r w:rsidR="00F91BB4" w:rsidRPr="00840A40">
        <w:rPr>
          <w:rFonts w:ascii="Arial" w:hAnsi="Arial" w:cs="Arial"/>
        </w:rPr>
        <w:t xml:space="preserve">. w jego obrębie nie stwierdzono występowania rzadkich lub objętych </w:t>
      </w:r>
      <w:r w:rsidR="00F91BB4" w:rsidRPr="00294A08">
        <w:rPr>
          <w:rFonts w:ascii="Arial" w:hAnsi="Arial" w:cs="Arial"/>
        </w:rPr>
        <w:t xml:space="preserve">ochroną gatunków roślin i grzybów, rzadkich gatunków zwierząt oraz siedlisk przyrodniczych lub gatunków mających </w:t>
      </w:r>
      <w:r w:rsidR="00F91BB4" w:rsidRPr="003D6A0A">
        <w:rPr>
          <w:rFonts w:ascii="Arial" w:hAnsi="Arial" w:cs="Arial"/>
        </w:rPr>
        <w:t>znaczenie dla Wspólnoty.</w:t>
      </w:r>
      <w:r w:rsidR="00294A08" w:rsidRPr="003D6A0A">
        <w:rPr>
          <w:rFonts w:ascii="Arial" w:hAnsi="Arial" w:cs="Arial"/>
        </w:rPr>
        <w:t xml:space="preserve"> Realizacja przedsięwzięcia nie wymaga usunięcia drzew lub krzewów, jednak mając na uwadze widoczne w ogólnodostępnych materiałach drzewa i krzewy </w:t>
      </w:r>
      <w:r w:rsidR="00441259">
        <w:rPr>
          <w:rFonts w:ascii="Arial" w:hAnsi="Arial" w:cs="Arial"/>
        </w:rPr>
        <w:t xml:space="preserve">w </w:t>
      </w:r>
      <w:r w:rsidR="006E1345" w:rsidRPr="003D6A0A">
        <w:rPr>
          <w:rFonts w:ascii="Arial" w:hAnsi="Arial" w:cs="Arial"/>
        </w:rPr>
        <w:t>północno-wschodni</w:t>
      </w:r>
      <w:r w:rsidR="00441259">
        <w:rPr>
          <w:rFonts w:ascii="Arial" w:hAnsi="Arial" w:cs="Arial"/>
        </w:rPr>
        <w:t xml:space="preserve">ej części </w:t>
      </w:r>
      <w:r w:rsidR="006E1345" w:rsidRPr="003D6A0A">
        <w:rPr>
          <w:rFonts w:ascii="Arial" w:hAnsi="Arial" w:cs="Arial"/>
        </w:rPr>
        <w:t xml:space="preserve">działki nr </w:t>
      </w:r>
      <w:proofErr w:type="spellStart"/>
      <w:r w:rsidR="006E1345" w:rsidRPr="003D6A0A">
        <w:rPr>
          <w:rFonts w:ascii="Arial" w:hAnsi="Arial" w:cs="Arial"/>
        </w:rPr>
        <w:t>ewid</w:t>
      </w:r>
      <w:proofErr w:type="spellEnd"/>
      <w:r w:rsidR="006E1345" w:rsidRPr="003D6A0A">
        <w:rPr>
          <w:rFonts w:ascii="Arial" w:hAnsi="Arial" w:cs="Arial"/>
        </w:rPr>
        <w:t>. 320/1 obręb Radolinek w niniejszym postanowieniu zobowiązano wnioskodawcę do nieusuwania drzew lub krzewów w związku z realizacją przedsięwzięcia. Dodatkowo sformułowano warunki zabezpieczające drzewa i krzewy na etapie budowy farmy fotowoltaicznej.</w:t>
      </w:r>
    </w:p>
    <w:p w14:paraId="0390DB4A" w14:textId="774EF095" w:rsidR="004B4358" w:rsidRPr="00C17306" w:rsidRDefault="00565655" w:rsidP="009A57BF">
      <w:pPr>
        <w:pStyle w:val="Bezodstpw"/>
        <w:spacing w:after="120"/>
        <w:ind w:firstLine="567"/>
        <w:jc w:val="both"/>
        <w:rPr>
          <w:rFonts w:ascii="Arial" w:hAnsi="Arial" w:cs="Arial"/>
        </w:rPr>
      </w:pPr>
      <w:r w:rsidRPr="00C17306">
        <w:rPr>
          <w:rFonts w:ascii="Arial" w:hAnsi="Arial" w:cs="Arial"/>
        </w:rPr>
        <w:t xml:space="preserve">Zgodnie z </w:t>
      </w:r>
      <w:proofErr w:type="spellStart"/>
      <w:r w:rsidR="00F47E06" w:rsidRPr="00C17306">
        <w:rPr>
          <w:rFonts w:ascii="Arial" w:hAnsi="Arial" w:cs="Arial"/>
        </w:rPr>
        <w:t>k.i.p</w:t>
      </w:r>
      <w:proofErr w:type="spellEnd"/>
      <w:r w:rsidR="00F47E06" w:rsidRPr="00C17306">
        <w:rPr>
          <w:rFonts w:ascii="Arial" w:hAnsi="Arial" w:cs="Arial"/>
        </w:rPr>
        <w:t xml:space="preserve">. </w:t>
      </w:r>
      <w:r w:rsidRPr="00C17306">
        <w:rPr>
          <w:rFonts w:ascii="Arial" w:hAnsi="Arial" w:cs="Arial"/>
        </w:rPr>
        <w:t>roślinność terenu przedsięwzięcia będzie wykaszana</w:t>
      </w:r>
      <w:r w:rsidR="008636E5" w:rsidRPr="00C17306">
        <w:rPr>
          <w:rFonts w:ascii="Arial" w:hAnsi="Arial" w:cs="Arial"/>
        </w:rPr>
        <w:t>.</w:t>
      </w:r>
      <w:r w:rsidRPr="00C17306">
        <w:rPr>
          <w:rFonts w:ascii="Arial" w:hAnsi="Arial" w:cs="Arial"/>
        </w:rPr>
        <w:t xml:space="preserve"> </w:t>
      </w:r>
      <w:r w:rsidR="008636E5" w:rsidRPr="00C17306">
        <w:rPr>
          <w:rFonts w:ascii="Arial" w:hAnsi="Arial" w:cs="Arial"/>
        </w:rPr>
        <w:t>B</w:t>
      </w:r>
      <w:r w:rsidRPr="00C17306">
        <w:rPr>
          <w:rFonts w:ascii="Arial" w:hAnsi="Arial" w:cs="Arial"/>
        </w:rPr>
        <w:t xml:space="preserve">iorąc </w:t>
      </w:r>
      <w:r w:rsidR="00F47E06" w:rsidRPr="00C17306">
        <w:rPr>
          <w:rFonts w:ascii="Arial" w:hAnsi="Arial" w:cs="Arial"/>
        </w:rPr>
        <w:t xml:space="preserve">to pod uwagę dla ochrony ptaków lęgowych </w:t>
      </w:r>
      <w:r w:rsidR="00E938DB" w:rsidRPr="00C17306">
        <w:rPr>
          <w:rFonts w:ascii="Arial" w:hAnsi="Arial" w:cs="Arial"/>
        </w:rPr>
        <w:t xml:space="preserve">termin </w:t>
      </w:r>
      <w:r w:rsidR="00F47E06" w:rsidRPr="00C17306">
        <w:rPr>
          <w:rFonts w:ascii="Arial" w:hAnsi="Arial" w:cs="Arial"/>
        </w:rPr>
        <w:t>koszenia dostosowano do sezonu lęgowego ptaków, który dla większości gatunków ptaków krajobrazu rolniczego przypada przeciętnie</w:t>
      </w:r>
      <w:r w:rsidR="00B05645" w:rsidRPr="00C17306">
        <w:rPr>
          <w:rFonts w:ascii="Arial" w:hAnsi="Arial" w:cs="Arial"/>
        </w:rPr>
        <w:t xml:space="preserve"> </w:t>
      </w:r>
      <w:r w:rsidR="00F47E06" w:rsidRPr="00C17306">
        <w:rPr>
          <w:rFonts w:ascii="Arial" w:hAnsi="Arial" w:cs="Arial"/>
        </w:rPr>
        <w:t>od 1 marca</w:t>
      </w:r>
      <w:r w:rsidR="00393E55" w:rsidRPr="00C17306">
        <w:rPr>
          <w:rFonts w:ascii="Arial" w:hAnsi="Arial" w:cs="Arial"/>
        </w:rPr>
        <w:br/>
      </w:r>
      <w:r w:rsidR="00F47E06" w:rsidRPr="00C17306">
        <w:rPr>
          <w:rFonts w:ascii="Arial" w:hAnsi="Arial" w:cs="Arial"/>
        </w:rPr>
        <w:t>do</w:t>
      </w:r>
      <w:r w:rsidR="008E2151" w:rsidRPr="00C17306">
        <w:rPr>
          <w:rFonts w:ascii="Arial" w:hAnsi="Arial" w:cs="Arial"/>
        </w:rPr>
        <w:t xml:space="preserve"> </w:t>
      </w:r>
      <w:r w:rsidR="003D6A0A" w:rsidRPr="00C17306">
        <w:rPr>
          <w:rFonts w:ascii="Arial" w:hAnsi="Arial" w:cs="Arial"/>
        </w:rPr>
        <w:t>31 lipca.</w:t>
      </w:r>
    </w:p>
    <w:p w14:paraId="745BDE8D" w14:textId="3D56B736" w:rsidR="009958FB" w:rsidRPr="00C17306" w:rsidRDefault="00565C18" w:rsidP="00232D30">
      <w:pPr>
        <w:suppressAutoHyphens/>
        <w:spacing w:after="120"/>
        <w:ind w:firstLine="567"/>
        <w:jc w:val="both"/>
        <w:rPr>
          <w:rFonts w:ascii="Arial" w:hAnsi="Arial" w:cs="Arial"/>
          <w:sz w:val="22"/>
          <w:szCs w:val="22"/>
        </w:rPr>
      </w:pPr>
      <w:r w:rsidRPr="00C17306">
        <w:rPr>
          <w:rFonts w:ascii="Arial" w:hAnsi="Arial" w:cs="Arial"/>
          <w:sz w:val="22"/>
          <w:szCs w:val="22"/>
        </w:rPr>
        <w:t>Zgodnie z n</w:t>
      </w:r>
      <w:r w:rsidR="004B4358" w:rsidRPr="00C17306">
        <w:rPr>
          <w:rFonts w:ascii="Arial" w:hAnsi="Arial" w:cs="Arial"/>
          <w:sz w:val="22"/>
          <w:szCs w:val="22"/>
        </w:rPr>
        <w:t xml:space="preserve">a etapie eksploatacji </w:t>
      </w:r>
      <w:r w:rsidR="00DC38C4" w:rsidRPr="00C17306">
        <w:rPr>
          <w:rFonts w:ascii="Arial" w:hAnsi="Arial" w:cs="Arial"/>
          <w:sz w:val="22"/>
          <w:szCs w:val="22"/>
        </w:rPr>
        <w:t>farmy</w:t>
      </w:r>
      <w:r w:rsidR="004B4358" w:rsidRPr="00C17306">
        <w:rPr>
          <w:rFonts w:ascii="Arial" w:hAnsi="Arial" w:cs="Arial"/>
          <w:sz w:val="22"/>
          <w:szCs w:val="22"/>
        </w:rPr>
        <w:t xml:space="preserve"> fotowoltaiczn</w:t>
      </w:r>
      <w:r w:rsidRPr="00C17306">
        <w:rPr>
          <w:rFonts w:ascii="Arial" w:hAnsi="Arial" w:cs="Arial"/>
          <w:sz w:val="22"/>
          <w:szCs w:val="22"/>
        </w:rPr>
        <w:t>ej</w:t>
      </w:r>
      <w:r w:rsidR="004B4358" w:rsidRPr="00C17306">
        <w:rPr>
          <w:rFonts w:ascii="Arial" w:hAnsi="Arial" w:cs="Arial"/>
          <w:sz w:val="22"/>
          <w:szCs w:val="22"/>
        </w:rPr>
        <w:t xml:space="preserve"> </w:t>
      </w:r>
      <w:r w:rsidR="00C17306" w:rsidRPr="00C17306">
        <w:rPr>
          <w:rFonts w:ascii="Arial" w:hAnsi="Arial" w:cs="Arial"/>
          <w:sz w:val="22"/>
          <w:szCs w:val="22"/>
        </w:rPr>
        <w:t xml:space="preserve">Radolinek II </w:t>
      </w:r>
      <w:r w:rsidR="004B4358" w:rsidRPr="00C17306">
        <w:rPr>
          <w:rFonts w:ascii="Arial" w:hAnsi="Arial" w:cs="Arial"/>
          <w:sz w:val="22"/>
          <w:szCs w:val="22"/>
        </w:rPr>
        <w:t>n</w:t>
      </w:r>
      <w:r w:rsidR="00207400" w:rsidRPr="00C17306">
        <w:rPr>
          <w:rFonts w:ascii="Arial" w:hAnsi="Arial" w:cs="Arial"/>
          <w:sz w:val="22"/>
          <w:szCs w:val="22"/>
        </w:rPr>
        <w:t>ie będą stosowane nawozy sztuczne</w:t>
      </w:r>
      <w:r w:rsidR="00862FDA" w:rsidRPr="00C17306">
        <w:rPr>
          <w:rFonts w:ascii="Arial" w:hAnsi="Arial" w:cs="Arial"/>
          <w:sz w:val="22"/>
          <w:szCs w:val="22"/>
        </w:rPr>
        <w:t xml:space="preserve"> </w:t>
      </w:r>
      <w:r w:rsidR="00207400" w:rsidRPr="00C17306">
        <w:rPr>
          <w:rFonts w:ascii="Arial" w:hAnsi="Arial" w:cs="Arial"/>
          <w:sz w:val="22"/>
          <w:szCs w:val="22"/>
        </w:rPr>
        <w:t>i chemi</w:t>
      </w:r>
      <w:r w:rsidR="009F0968" w:rsidRPr="00C17306">
        <w:rPr>
          <w:rFonts w:ascii="Arial" w:hAnsi="Arial" w:cs="Arial"/>
          <w:sz w:val="22"/>
          <w:szCs w:val="22"/>
        </w:rPr>
        <w:t>czne środki ochrony roślin.</w:t>
      </w:r>
    </w:p>
    <w:p w14:paraId="76F8F4B8" w14:textId="7FB93D9F" w:rsidR="003763E7" w:rsidRPr="00B941E5" w:rsidRDefault="003763E7" w:rsidP="003763E7">
      <w:pPr>
        <w:suppressAutoHyphens/>
        <w:spacing w:after="120"/>
        <w:ind w:firstLine="567"/>
        <w:jc w:val="both"/>
        <w:rPr>
          <w:rFonts w:ascii="Arial" w:hAnsi="Arial" w:cs="Arial"/>
          <w:sz w:val="22"/>
          <w:szCs w:val="22"/>
        </w:rPr>
      </w:pPr>
      <w:r w:rsidRPr="00B941E5">
        <w:rPr>
          <w:rFonts w:ascii="Arial" w:hAnsi="Arial" w:cs="Arial"/>
          <w:sz w:val="22"/>
          <w:szCs w:val="22"/>
        </w:rPr>
        <w:t xml:space="preserve">Wnioskodawca przewiduje obsiew powierzchni biologicznie czynnej </w:t>
      </w:r>
      <w:r w:rsidRPr="00B941E5">
        <w:rPr>
          <w:rFonts w:ascii="Arial" w:eastAsia="Luxi Sans" w:hAnsi="Arial" w:cs="Arial"/>
          <w:sz w:val="22"/>
          <w:szCs w:val="22"/>
        </w:rPr>
        <w:t>farmy fotowoltaicznej</w:t>
      </w:r>
      <w:r>
        <w:rPr>
          <w:rFonts w:ascii="Arial" w:eastAsia="Luxi Sans" w:hAnsi="Arial" w:cs="Arial"/>
          <w:sz w:val="22"/>
          <w:szCs w:val="22"/>
        </w:rPr>
        <w:t xml:space="preserve"> Radolinek II </w:t>
      </w:r>
      <w:r w:rsidRPr="00B941E5">
        <w:rPr>
          <w:rFonts w:ascii="Arial" w:hAnsi="Arial" w:cs="Arial"/>
          <w:sz w:val="22"/>
          <w:szCs w:val="22"/>
        </w:rPr>
        <w:t>i dlatego dla ochrony rodzimej bioróżnorodności zobowiązano go do niewykorzystywania do tego celu roślin gatunków obcego pochodzenia.</w:t>
      </w:r>
    </w:p>
    <w:p w14:paraId="32CCD362" w14:textId="686E87F2" w:rsidR="00232D30" w:rsidRPr="003763E7" w:rsidRDefault="00232D30" w:rsidP="00232D30">
      <w:pPr>
        <w:spacing w:after="120"/>
        <w:ind w:firstLine="567"/>
        <w:jc w:val="both"/>
        <w:rPr>
          <w:rFonts w:ascii="Arial" w:hAnsi="Arial" w:cs="Arial"/>
          <w:sz w:val="22"/>
          <w:szCs w:val="22"/>
        </w:rPr>
      </w:pPr>
      <w:r w:rsidRPr="003763E7">
        <w:rPr>
          <w:rFonts w:ascii="Arial" w:hAnsi="Arial" w:cs="Arial"/>
          <w:sz w:val="22"/>
          <w:szCs w:val="22"/>
        </w:rPr>
        <w:lastRenderedPageBreak/>
        <w:t>Sformułowano także warunek montażu paneli słonecznych na wysokości co najmniej 0,8 m nad ziemią co pozwoli na rozwój roślinności i w konsekwencji umożliwi ptakom wyprowadzenie lęgów, roślinom zawiązywanie nasion, a także pozwoli ograniczyć zacienienie paneli słonecznych przez roślinność. W celu ochrony zwierząt na etapie prowadzenia prac ziemnych oraz dla umożliwienia migracji drobnym zwierzętom na etapie eksploatacji przedsięwzięcia sformułowano warunek regularnych kontroli wykopów, uwalniania uwięzionych w nich zwierząt oraz warunek wykonania ażurowego ogrodzenia bez podmurówki z pozostawieniem minimum 0,2 m przerwy między ogrodzeniem a gruntem. Aby ograniczyć efekt olśnienia sformułowano warunek zastosowania paneli słonecznych o powierzchni antyrefleksyjnej co ograniczy negatywny wpływ na ptaki.</w:t>
      </w:r>
    </w:p>
    <w:p w14:paraId="76D62F17" w14:textId="4E83CDBA" w:rsidR="00232D30" w:rsidRPr="003763E7" w:rsidRDefault="00232D30" w:rsidP="00232D30">
      <w:pPr>
        <w:spacing w:after="120"/>
        <w:ind w:firstLine="539"/>
        <w:jc w:val="both"/>
        <w:rPr>
          <w:rFonts w:ascii="Arial" w:hAnsi="Arial" w:cs="Arial"/>
          <w:bCs/>
          <w:sz w:val="22"/>
          <w:szCs w:val="22"/>
        </w:rPr>
      </w:pPr>
      <w:r w:rsidRPr="003763E7">
        <w:rPr>
          <w:rFonts w:ascii="Arial" w:hAnsi="Arial" w:cs="Arial"/>
          <w:sz w:val="22"/>
          <w:szCs w:val="22"/>
        </w:rPr>
        <w:t xml:space="preserve">Mając na względzie lokalizację przedsięwzięcia </w:t>
      </w:r>
      <w:r w:rsidR="00E4091E" w:rsidRPr="003763E7">
        <w:rPr>
          <w:rFonts w:ascii="Arial" w:hAnsi="Arial" w:cs="Arial"/>
          <w:sz w:val="22"/>
          <w:szCs w:val="22"/>
        </w:rPr>
        <w:t xml:space="preserve">głównie </w:t>
      </w:r>
      <w:r w:rsidRPr="003763E7">
        <w:rPr>
          <w:rFonts w:ascii="Arial" w:hAnsi="Arial" w:cs="Arial"/>
          <w:sz w:val="22"/>
          <w:szCs w:val="22"/>
        </w:rPr>
        <w:t>na gruntach ornych, poza obszarami chronionymi</w:t>
      </w:r>
      <w:r w:rsidR="001E2171" w:rsidRPr="003763E7">
        <w:rPr>
          <w:rFonts w:ascii="Arial" w:hAnsi="Arial" w:cs="Arial"/>
          <w:sz w:val="22"/>
          <w:szCs w:val="22"/>
        </w:rPr>
        <w:t>, brak konieczności usuwania drzew i krzewów</w:t>
      </w:r>
      <w:r w:rsidRPr="003763E7">
        <w:rPr>
          <w:rFonts w:ascii="Arial" w:hAnsi="Arial" w:cs="Arial"/>
          <w:sz w:val="22"/>
          <w:szCs w:val="22"/>
        </w:rPr>
        <w:t xml:space="preserve"> oraz realizację przedsięwzięcia zgodnie z nałożonymi w opinii warunkami, nie przewiduje się znaczącego negatywnego oddziaływania przedsięwzięcia na środowisko przyrodnicze, w tym na różnorodność biologiczną, rozumianą jako liczebność</w:t>
      </w:r>
      <w:r w:rsidR="001E2171" w:rsidRPr="003763E7">
        <w:rPr>
          <w:rFonts w:ascii="Arial" w:hAnsi="Arial" w:cs="Arial"/>
          <w:sz w:val="22"/>
          <w:szCs w:val="22"/>
        </w:rPr>
        <w:t xml:space="preserve"> </w:t>
      </w:r>
      <w:r w:rsidRPr="003763E7">
        <w:rPr>
          <w:rFonts w:ascii="Arial" w:hAnsi="Arial" w:cs="Arial"/>
          <w:sz w:val="22"/>
          <w:szCs w:val="22"/>
        </w:rPr>
        <w:t>i kondycję populacji występujących gatunków, w szczególności chronionych, rzadkich lub ginących gatunków roślin, zwierząt</w:t>
      </w:r>
      <w:r w:rsidR="00441259">
        <w:rPr>
          <w:rFonts w:ascii="Arial" w:hAnsi="Arial" w:cs="Arial"/>
          <w:sz w:val="22"/>
          <w:szCs w:val="22"/>
        </w:rPr>
        <w:br/>
      </w:r>
      <w:r w:rsidRPr="003763E7">
        <w:rPr>
          <w:rFonts w:ascii="Arial" w:hAnsi="Arial" w:cs="Arial"/>
          <w:sz w:val="22"/>
          <w:szCs w:val="22"/>
        </w:rPr>
        <w:t xml:space="preserve">i grzybów. </w:t>
      </w:r>
      <w:r w:rsidRPr="003763E7">
        <w:rPr>
          <w:rFonts w:ascii="Arial" w:hAnsi="Arial" w:cs="Arial"/>
          <w:bCs/>
          <w:sz w:val="22"/>
          <w:szCs w:val="22"/>
        </w:rPr>
        <w:t>Realizacja przedsięwzięcia nie wpłynie także na obszary chronione, a w szczególności na siedliska przyrodnicze, gatunki roślin i zwierząt oraz ich siedliska, dla których ochrony zostały wyznaczone obszary Natura 2000, a także nie spowoduje pogorszenia integralności poszczególnych obszarów Natura 2000 lub ich powiązań z innymi obszarami. Ponadto przedsięwzięcie nie spowoduje utraty i fragmentacji siedlisk oraz nie wpłynie na korytarze ekologiczne i funkcje ekosystemu.</w:t>
      </w:r>
    </w:p>
    <w:p w14:paraId="11D9730E" w14:textId="77777777" w:rsidR="00232D30" w:rsidRPr="003763E7" w:rsidRDefault="00232D30" w:rsidP="00232D30">
      <w:pPr>
        <w:spacing w:after="120"/>
        <w:ind w:firstLine="567"/>
        <w:jc w:val="both"/>
        <w:rPr>
          <w:rFonts w:ascii="Arial" w:hAnsi="Arial" w:cs="Arial"/>
          <w:sz w:val="22"/>
          <w:szCs w:val="22"/>
        </w:rPr>
      </w:pPr>
      <w:r w:rsidRPr="003763E7">
        <w:rPr>
          <w:rFonts w:ascii="Arial" w:hAnsi="Arial" w:cs="Arial"/>
          <w:sz w:val="22"/>
          <w:szCs w:val="22"/>
        </w:rPr>
        <w:t xml:space="preserve">Zgodnie z art. 63 ust. 1 pkt 3 ustawy </w:t>
      </w:r>
      <w:proofErr w:type="spellStart"/>
      <w:r w:rsidRPr="003763E7">
        <w:rPr>
          <w:rFonts w:ascii="Arial" w:hAnsi="Arial" w:cs="Arial"/>
          <w:sz w:val="22"/>
          <w:szCs w:val="22"/>
        </w:rPr>
        <w:t>ooś</w:t>
      </w:r>
      <w:proofErr w:type="spellEnd"/>
      <w:r w:rsidRPr="003763E7">
        <w:rPr>
          <w:rFonts w:ascii="Arial" w:hAnsi="Arial" w:cs="Arial"/>
          <w:sz w:val="22"/>
          <w:szCs w:val="22"/>
        </w:rPr>
        <w:t xml:space="preserve"> przeanalizowano zasięg, wielkość i złożoność oddziaływania, jego prawdopodobieństwo, czas trwania, częstotliwość i odwracalność oraz</w:t>
      </w:r>
      <w:r w:rsidRPr="003763E7">
        <w:rPr>
          <w:rFonts w:ascii="Arial" w:hAnsi="Arial" w:cs="Arial"/>
          <w:sz w:val="22"/>
          <w:szCs w:val="22"/>
        </w:rPr>
        <w:br/>
        <w:t>możliwość powiązania z innymi przedsięwzięciami i ustalono, że realizacja planowanego przedsięwzięcia nie pociągnie za sobą zagrożeń dla środowiska. Przedmiotowe przedsięwzięcie nie będzie transgranicznie oddziaływać na środowisko.</w:t>
      </w:r>
    </w:p>
    <w:p w14:paraId="5E1F9090" w14:textId="77777777" w:rsidR="00232D30" w:rsidRPr="003763E7" w:rsidRDefault="00232D30" w:rsidP="00232D30">
      <w:pPr>
        <w:spacing w:after="120"/>
        <w:ind w:firstLine="567"/>
        <w:jc w:val="both"/>
        <w:rPr>
          <w:rFonts w:ascii="Arial" w:hAnsi="Arial" w:cs="Arial"/>
          <w:sz w:val="22"/>
          <w:szCs w:val="22"/>
        </w:rPr>
      </w:pPr>
      <w:r w:rsidRPr="003763E7">
        <w:rPr>
          <w:rFonts w:ascii="Arial" w:hAnsi="Arial" w:cs="Arial"/>
          <w:sz w:val="22"/>
          <w:szCs w:val="22"/>
        </w:rPr>
        <w:t>Z uwagi na charakter i stopień złożoności oddziaływania przedsięwzięcia na środowisko oraz brak znacząco negatywnego wpływu na obszary wymagające specjalnej ochrony ze względu na występowanie gatunków roślin, grzybów i zwierząt, ich siedlisk lub siedlisk przyrodniczych objętych ochroną, w opinii Regionalnego Dyrektora dla przedmiotowego przedsięwzięcia, nie ma potrzeby przeprowadzenia oceny oddziaływania na środowisko.</w:t>
      </w:r>
    </w:p>
    <w:p w14:paraId="7BF9D227" w14:textId="06031470" w:rsidR="00232D30" w:rsidRPr="003763E7" w:rsidRDefault="00232D30" w:rsidP="00232D30">
      <w:pPr>
        <w:spacing w:after="120"/>
        <w:ind w:firstLine="567"/>
        <w:jc w:val="both"/>
        <w:rPr>
          <w:rFonts w:ascii="Arial" w:hAnsi="Arial" w:cs="Arial"/>
          <w:bCs/>
          <w:sz w:val="22"/>
          <w:szCs w:val="22"/>
          <w:lang w:eastAsia="zh-CN"/>
        </w:rPr>
      </w:pPr>
      <w:r w:rsidRPr="003763E7">
        <w:rPr>
          <w:rFonts w:ascii="Arial" w:hAnsi="Arial" w:cs="Arial"/>
          <w:bCs/>
          <w:sz w:val="22"/>
          <w:szCs w:val="22"/>
          <w:lang w:eastAsia="zh-CN"/>
        </w:rPr>
        <w:t>Należy nadmienić, że zgodnie z art. 3 rozporządzenia Rady (UE) 2022/2577 z dnia</w:t>
      </w:r>
      <w:r w:rsidRPr="003763E7">
        <w:rPr>
          <w:rFonts w:ascii="Arial" w:hAnsi="Arial" w:cs="Arial"/>
          <w:bCs/>
          <w:sz w:val="22"/>
          <w:szCs w:val="22"/>
          <w:lang w:eastAsia="zh-CN"/>
        </w:rPr>
        <w:br/>
        <w:t>22 grudnia 2022</w:t>
      </w:r>
      <w:r w:rsidR="00A65CCF" w:rsidRPr="003763E7">
        <w:rPr>
          <w:rFonts w:ascii="Arial" w:hAnsi="Arial" w:cs="Arial"/>
          <w:bCs/>
          <w:sz w:val="22"/>
          <w:szCs w:val="22"/>
          <w:lang w:eastAsia="zh-CN"/>
        </w:rPr>
        <w:t> </w:t>
      </w:r>
      <w:r w:rsidRPr="003763E7">
        <w:rPr>
          <w:rFonts w:ascii="Arial" w:hAnsi="Arial" w:cs="Arial"/>
          <w:bCs/>
          <w:sz w:val="22"/>
          <w:szCs w:val="22"/>
          <w:lang w:eastAsia="zh-CN"/>
        </w:rPr>
        <w:t>r. ustanawiające ramy służące przyspieszeniu wdrażania rozwiązań w zakresie energii odnawialnej (Dz.U.UE.L.2022.335.36), planowanie, budowa i eksploatacja obiektów</w:t>
      </w:r>
      <w:r w:rsidRPr="003763E7">
        <w:rPr>
          <w:rFonts w:ascii="Arial" w:hAnsi="Arial" w:cs="Arial"/>
          <w:bCs/>
          <w:sz w:val="22"/>
          <w:szCs w:val="22"/>
          <w:lang w:eastAsia="zh-CN"/>
        </w:rPr>
        <w:br/>
        <w:t>i instalacji produkujących energię ze źródeł odnawialnych, ich podłączenie do sieci, sama powiązana z nimi sieć i aktywa do magazynowania energii, są uznawane za leżące</w:t>
      </w:r>
      <w:r w:rsidRPr="003763E7">
        <w:rPr>
          <w:rFonts w:ascii="Arial" w:hAnsi="Arial" w:cs="Arial"/>
          <w:bCs/>
          <w:sz w:val="22"/>
          <w:szCs w:val="22"/>
          <w:lang w:eastAsia="zh-CN"/>
        </w:rPr>
        <w:br/>
        <w:t>w nadrzędnym interesie publicznym oraz służące zdrowiu i bezpieczeństwu publicznemu przy ważeniu interesów prawnych w poszczególnych przypadkach (…).</w:t>
      </w:r>
    </w:p>
    <w:p w14:paraId="26F04D68" w14:textId="29DC886D" w:rsidR="00BA287E" w:rsidRPr="003763E7" w:rsidRDefault="00681C30" w:rsidP="00447C1D">
      <w:pPr>
        <w:spacing w:after="120"/>
        <w:ind w:firstLine="567"/>
        <w:jc w:val="both"/>
        <w:rPr>
          <w:rFonts w:ascii="Arial" w:hAnsi="Arial" w:cs="Arial"/>
          <w:sz w:val="22"/>
          <w:szCs w:val="22"/>
          <w:lang w:eastAsia="ar-SA"/>
        </w:rPr>
      </w:pPr>
      <w:r w:rsidRPr="003763E7">
        <w:rPr>
          <w:rFonts w:ascii="Arial" w:hAnsi="Arial" w:cs="Arial"/>
          <w:sz w:val="22"/>
          <w:szCs w:val="22"/>
          <w:lang w:eastAsia="ar-SA"/>
        </w:rPr>
        <w:t>Biorąc pod uwagę powyższe należało postanowić jak w sentencji.</w:t>
      </w:r>
    </w:p>
    <w:p w14:paraId="7079F2C5" w14:textId="77777777" w:rsidR="00447C1D" w:rsidRPr="003763E7" w:rsidRDefault="00447C1D" w:rsidP="00447C1D">
      <w:pPr>
        <w:spacing w:after="120"/>
        <w:ind w:firstLine="567"/>
        <w:jc w:val="both"/>
        <w:rPr>
          <w:rFonts w:ascii="Arial" w:hAnsi="Arial" w:cs="Arial"/>
          <w:sz w:val="22"/>
          <w:szCs w:val="22"/>
          <w:lang w:eastAsia="ar-SA"/>
        </w:rPr>
      </w:pPr>
    </w:p>
    <w:p w14:paraId="6BD65DD5" w14:textId="77777777" w:rsidR="00BA287E" w:rsidRPr="003763E7" w:rsidRDefault="00BA287E" w:rsidP="00BC1EF0">
      <w:pPr>
        <w:spacing w:after="120"/>
        <w:jc w:val="center"/>
        <w:rPr>
          <w:rFonts w:ascii="Arial" w:hAnsi="Arial" w:cs="Arial"/>
          <w:b/>
          <w:sz w:val="22"/>
          <w:szCs w:val="22"/>
        </w:rPr>
      </w:pPr>
      <w:r w:rsidRPr="003763E7">
        <w:rPr>
          <w:rFonts w:ascii="Arial" w:hAnsi="Arial" w:cs="Arial"/>
          <w:b/>
          <w:sz w:val="22"/>
          <w:szCs w:val="22"/>
        </w:rPr>
        <w:t>POUCZENIE</w:t>
      </w:r>
    </w:p>
    <w:p w14:paraId="3BF49D53" w14:textId="7C77B546" w:rsidR="00CB2938" w:rsidRPr="003763E7" w:rsidRDefault="00BA287E" w:rsidP="00CB2938">
      <w:pPr>
        <w:spacing w:after="240"/>
        <w:ind w:firstLine="567"/>
        <w:jc w:val="both"/>
        <w:rPr>
          <w:rFonts w:ascii="Arial" w:hAnsi="Arial" w:cs="Arial"/>
          <w:sz w:val="22"/>
          <w:szCs w:val="22"/>
        </w:rPr>
      </w:pPr>
      <w:r w:rsidRPr="003763E7">
        <w:rPr>
          <w:rFonts w:ascii="Arial" w:hAnsi="Arial" w:cs="Arial"/>
          <w:sz w:val="22"/>
          <w:szCs w:val="22"/>
        </w:rPr>
        <w:t>Na niniejsze postanowienie nie przysługuje zażalenie</w:t>
      </w:r>
      <w:r w:rsidR="007D0BB9" w:rsidRPr="003763E7">
        <w:rPr>
          <w:rFonts w:ascii="Arial" w:hAnsi="Arial" w:cs="Arial"/>
          <w:sz w:val="22"/>
          <w:szCs w:val="22"/>
        </w:rPr>
        <w:t>.</w:t>
      </w:r>
    </w:p>
    <w:p w14:paraId="4562248A" w14:textId="77777777" w:rsidR="00FC41C4" w:rsidRPr="003763E7" w:rsidRDefault="00FC41C4" w:rsidP="00FC41C4">
      <w:pPr>
        <w:ind w:left="3969" w:right="-278"/>
        <w:jc w:val="center"/>
        <w:rPr>
          <w:rFonts w:ascii="Arial" w:eastAsia="Nimbus Roman No9 L" w:hAnsi="Arial" w:cs="Arial"/>
          <w:sz w:val="18"/>
          <w:szCs w:val="16"/>
        </w:rPr>
      </w:pPr>
      <w:r w:rsidRPr="003763E7">
        <w:rPr>
          <w:rFonts w:ascii="Arial" w:eastAsia="Nimbus Roman No9 L" w:hAnsi="Arial" w:cs="Arial"/>
          <w:sz w:val="18"/>
          <w:szCs w:val="16"/>
        </w:rPr>
        <w:t>Regionalny Dyrektor</w:t>
      </w:r>
    </w:p>
    <w:p w14:paraId="612089D6" w14:textId="77777777" w:rsidR="00FC41C4" w:rsidRPr="003763E7" w:rsidRDefault="00FC41C4" w:rsidP="00FC41C4">
      <w:pPr>
        <w:ind w:left="3969" w:right="-278"/>
        <w:jc w:val="center"/>
        <w:rPr>
          <w:rFonts w:ascii="Arial" w:eastAsia="Nimbus Roman No9 L" w:hAnsi="Arial" w:cs="Arial"/>
          <w:i/>
          <w:sz w:val="18"/>
          <w:szCs w:val="16"/>
        </w:rPr>
      </w:pPr>
      <w:r w:rsidRPr="003763E7">
        <w:rPr>
          <w:rFonts w:ascii="Arial" w:eastAsia="Nimbus Roman No9 L" w:hAnsi="Arial" w:cs="Arial"/>
          <w:sz w:val="18"/>
          <w:szCs w:val="16"/>
        </w:rPr>
        <w:t>Ochrony Środowiska w Poznaniu</w:t>
      </w:r>
    </w:p>
    <w:p w14:paraId="3854D06D" w14:textId="28FC1131" w:rsidR="00FC41C4" w:rsidRPr="003763E7" w:rsidRDefault="00FB511D" w:rsidP="00FC41C4">
      <w:pPr>
        <w:ind w:left="3969" w:right="-278"/>
        <w:jc w:val="center"/>
        <w:rPr>
          <w:rFonts w:ascii="Arial" w:eastAsia="Nimbus Roman No9 L" w:hAnsi="Arial" w:cs="Arial"/>
          <w:i/>
          <w:szCs w:val="16"/>
        </w:rPr>
      </w:pPr>
      <w:r>
        <w:rPr>
          <w:rFonts w:ascii="Arial" w:eastAsia="Nimbus Roman No9 L" w:hAnsi="Arial" w:cs="Arial"/>
          <w:i/>
          <w:szCs w:val="16"/>
        </w:rPr>
        <w:t>Marcin Nowak</w:t>
      </w:r>
    </w:p>
    <w:p w14:paraId="14F66D2E" w14:textId="28CCBED7" w:rsidR="005058A5" w:rsidRPr="003763E7" w:rsidRDefault="00FC41C4" w:rsidP="00FC41C4">
      <w:pPr>
        <w:ind w:left="4111" w:right="-278"/>
        <w:jc w:val="center"/>
        <w:rPr>
          <w:rFonts w:ascii="Arial" w:eastAsia="Nimbus Roman No9 L" w:hAnsi="Arial" w:cs="Arial"/>
          <w:i/>
          <w:sz w:val="18"/>
          <w:szCs w:val="18"/>
        </w:rPr>
      </w:pPr>
      <w:r w:rsidRPr="003763E7">
        <w:rPr>
          <w:rFonts w:ascii="Arial" w:eastAsia="Nimbus Roman No9 L" w:hAnsi="Arial" w:cs="Arial"/>
          <w:i/>
          <w:sz w:val="16"/>
          <w:szCs w:val="16"/>
        </w:rPr>
        <w:t>(podpisano kwalifikowanym podpisem elektronicznym)</w:t>
      </w:r>
    </w:p>
    <w:p w14:paraId="4CC740D9" w14:textId="77777777" w:rsidR="00D81C9C" w:rsidRPr="003763E7" w:rsidRDefault="00D81C9C" w:rsidP="00BA287E">
      <w:pPr>
        <w:rPr>
          <w:rFonts w:ascii="Arial" w:hAnsi="Arial" w:cs="Arial"/>
          <w:sz w:val="18"/>
          <w:szCs w:val="18"/>
        </w:rPr>
      </w:pPr>
    </w:p>
    <w:p w14:paraId="2DD7F4EB" w14:textId="77777777" w:rsidR="00447C1D" w:rsidRPr="003763E7" w:rsidRDefault="00447C1D" w:rsidP="007D0BB9">
      <w:pPr>
        <w:jc w:val="both"/>
        <w:rPr>
          <w:rFonts w:ascii="Arial" w:hAnsi="Arial" w:cs="Arial"/>
        </w:rPr>
      </w:pPr>
    </w:p>
    <w:p w14:paraId="14D72F8C" w14:textId="77777777" w:rsidR="0024127D" w:rsidRPr="003763E7" w:rsidRDefault="0024127D" w:rsidP="007D0BB9">
      <w:pPr>
        <w:jc w:val="both"/>
        <w:rPr>
          <w:rFonts w:ascii="Arial" w:hAnsi="Arial" w:cs="Arial"/>
        </w:rPr>
      </w:pPr>
    </w:p>
    <w:p w14:paraId="57D70EB5" w14:textId="2FF99508" w:rsidR="007D0BB9" w:rsidRPr="003763E7" w:rsidRDefault="00BA287E" w:rsidP="007D0BB9">
      <w:pPr>
        <w:jc w:val="both"/>
        <w:rPr>
          <w:rFonts w:ascii="Arial" w:hAnsi="Arial" w:cs="Arial"/>
          <w:u w:val="single"/>
        </w:rPr>
      </w:pPr>
      <w:r w:rsidRPr="003763E7">
        <w:rPr>
          <w:rFonts w:ascii="Arial" w:hAnsi="Arial" w:cs="Arial"/>
          <w:u w:val="single"/>
        </w:rPr>
        <w:t>Otrzymują:</w:t>
      </w:r>
    </w:p>
    <w:p w14:paraId="705C2BEA" w14:textId="3DF4030C" w:rsidR="007D0BB9" w:rsidRPr="003763E7" w:rsidRDefault="00294A08" w:rsidP="00D42095">
      <w:pPr>
        <w:numPr>
          <w:ilvl w:val="0"/>
          <w:numId w:val="1"/>
        </w:numPr>
        <w:ind w:left="284" w:hanging="284"/>
        <w:jc w:val="both"/>
        <w:rPr>
          <w:rFonts w:ascii="Arial" w:hAnsi="Arial" w:cs="Arial"/>
        </w:rPr>
      </w:pPr>
      <w:r w:rsidRPr="003763E7">
        <w:rPr>
          <w:rFonts w:ascii="Arial" w:hAnsi="Arial" w:cs="Arial"/>
        </w:rPr>
        <w:t xml:space="preserve">Wójt </w:t>
      </w:r>
      <w:r w:rsidR="00B705D2" w:rsidRPr="003763E7">
        <w:rPr>
          <w:rFonts w:ascii="Arial" w:hAnsi="Arial" w:cs="Arial"/>
        </w:rPr>
        <w:t xml:space="preserve">Gminy </w:t>
      </w:r>
      <w:r w:rsidRPr="003763E7">
        <w:rPr>
          <w:rFonts w:ascii="Arial" w:hAnsi="Arial" w:cs="Arial"/>
        </w:rPr>
        <w:t xml:space="preserve">Czarnków </w:t>
      </w:r>
      <w:r w:rsidR="00BA287E" w:rsidRPr="003763E7">
        <w:rPr>
          <w:rFonts w:ascii="Arial" w:hAnsi="Arial" w:cs="Arial"/>
        </w:rPr>
        <w:t>(</w:t>
      </w:r>
      <w:proofErr w:type="spellStart"/>
      <w:r w:rsidR="00BA287E" w:rsidRPr="003763E7">
        <w:rPr>
          <w:rFonts w:ascii="Arial" w:hAnsi="Arial" w:cs="Arial"/>
        </w:rPr>
        <w:t>ePUAP</w:t>
      </w:r>
      <w:proofErr w:type="spellEnd"/>
      <w:r w:rsidR="00BA287E" w:rsidRPr="003763E7">
        <w:rPr>
          <w:rFonts w:ascii="Arial" w:hAnsi="Arial" w:cs="Arial"/>
        </w:rPr>
        <w:t xml:space="preserve">) z prośbą </w:t>
      </w:r>
      <w:r w:rsidR="007D0BB9" w:rsidRPr="003763E7">
        <w:rPr>
          <w:rFonts w:ascii="Arial" w:hAnsi="Arial" w:cs="Arial"/>
        </w:rPr>
        <w:t>o poinformowanie Wnioskodawcy</w:t>
      </w:r>
      <w:r w:rsidR="00C1547A" w:rsidRPr="003763E7">
        <w:rPr>
          <w:rFonts w:ascii="Arial" w:hAnsi="Arial" w:cs="Arial"/>
        </w:rPr>
        <w:t>/pełnomocnika Wnioskodawcy</w:t>
      </w:r>
      <w:r w:rsidR="00A65CCF" w:rsidRPr="003763E7">
        <w:rPr>
          <w:rFonts w:ascii="Arial" w:hAnsi="Arial" w:cs="Arial"/>
        </w:rPr>
        <w:t xml:space="preserve"> </w:t>
      </w:r>
      <w:r w:rsidR="007D0BB9" w:rsidRPr="003763E7">
        <w:rPr>
          <w:rFonts w:ascii="Arial" w:hAnsi="Arial" w:cs="Arial"/>
        </w:rPr>
        <w:t xml:space="preserve">i </w:t>
      </w:r>
      <w:r w:rsidR="00BA287E" w:rsidRPr="003763E7">
        <w:rPr>
          <w:rFonts w:ascii="Arial" w:hAnsi="Arial" w:cs="Arial"/>
        </w:rPr>
        <w:t xml:space="preserve">pozostałych stron </w:t>
      </w:r>
      <w:r w:rsidR="007D0BB9" w:rsidRPr="003763E7">
        <w:rPr>
          <w:rFonts w:ascii="Arial" w:hAnsi="Arial" w:cs="Arial"/>
        </w:rPr>
        <w:t>postępowan</w:t>
      </w:r>
      <w:r w:rsidR="0034509F" w:rsidRPr="003763E7">
        <w:rPr>
          <w:rFonts w:ascii="Arial" w:hAnsi="Arial" w:cs="Arial"/>
        </w:rPr>
        <w:t>ia o niniejszym postanowieniu</w:t>
      </w:r>
    </w:p>
    <w:p w14:paraId="1B0D9B02" w14:textId="77777777" w:rsidR="0004672B" w:rsidRPr="003763E7" w:rsidRDefault="007D0BB9" w:rsidP="00D42095">
      <w:pPr>
        <w:numPr>
          <w:ilvl w:val="0"/>
          <w:numId w:val="1"/>
        </w:numPr>
        <w:ind w:left="284" w:hanging="284"/>
        <w:jc w:val="both"/>
        <w:rPr>
          <w:rFonts w:ascii="Arial" w:hAnsi="Arial" w:cs="Arial"/>
        </w:rPr>
      </w:pPr>
      <w:r w:rsidRPr="003763E7">
        <w:rPr>
          <w:rFonts w:ascii="Arial" w:hAnsi="Arial" w:cs="Arial"/>
        </w:rPr>
        <w:t>A</w:t>
      </w:r>
      <w:r w:rsidR="00213D21" w:rsidRPr="003763E7">
        <w:rPr>
          <w:rFonts w:ascii="Arial" w:hAnsi="Arial" w:cs="Arial"/>
        </w:rPr>
        <w:t>a</w:t>
      </w:r>
    </w:p>
    <w:sectPr w:rsidR="0004672B" w:rsidRPr="003763E7" w:rsidSect="005A49CC">
      <w:headerReference w:type="even" r:id="rId8"/>
      <w:headerReference w:type="default" r:id="rId9"/>
      <w:footerReference w:type="even" r:id="rId10"/>
      <w:footerReference w:type="default" r:id="rId11"/>
      <w:headerReference w:type="first" r:id="rId12"/>
      <w:footerReference w:type="first" r:id="rId13"/>
      <w:pgSz w:w="11906" w:h="16838" w:code="9"/>
      <w:pgMar w:top="964" w:right="1276" w:bottom="964" w:left="1276" w:header="510" w:footer="45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C75AD" w14:textId="77777777" w:rsidR="005E2B9F" w:rsidRDefault="005E2B9F">
      <w:r>
        <w:separator/>
      </w:r>
    </w:p>
  </w:endnote>
  <w:endnote w:type="continuationSeparator" w:id="0">
    <w:p w14:paraId="4380AAB5" w14:textId="77777777" w:rsidR="005E2B9F" w:rsidRDefault="005E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uxi Serif">
    <w:altName w:val="Times New Roman"/>
    <w:charset w:val="EE"/>
    <w:family w:val="roman"/>
    <w:pitch w:val="variable"/>
  </w:font>
  <w:font w:name="Andale Sans UI">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xi Sans">
    <w:altName w:val="Arial"/>
    <w:charset w:val="00"/>
    <w:family w:val="swiss"/>
    <w:pitch w:val="variable"/>
  </w:font>
  <w:font w:name="Nimbus Roman No9 L">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7B0B5" w14:textId="77777777" w:rsidR="00D72CE2" w:rsidRDefault="00D72CE2" w:rsidP="006E652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4E32F5E1" w14:textId="77777777" w:rsidR="00D72CE2" w:rsidRDefault="00D72CE2" w:rsidP="006E6529">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034A" w14:textId="1E0442C1" w:rsidR="00D72CE2" w:rsidRPr="00C3174B" w:rsidRDefault="00D72CE2">
    <w:pPr>
      <w:pStyle w:val="Stopka"/>
      <w:jc w:val="right"/>
      <w:rPr>
        <w:rFonts w:ascii="Arial" w:hAnsi="Arial" w:cs="Arial"/>
      </w:rPr>
    </w:pPr>
    <w:r w:rsidRPr="00C3174B">
      <w:rPr>
        <w:rFonts w:ascii="Arial" w:hAnsi="Arial" w:cs="Arial"/>
        <w:bCs/>
      </w:rPr>
      <w:fldChar w:fldCharType="begin"/>
    </w:r>
    <w:r w:rsidRPr="00C3174B">
      <w:rPr>
        <w:rFonts w:ascii="Arial" w:hAnsi="Arial" w:cs="Arial"/>
        <w:bCs/>
      </w:rPr>
      <w:instrText>PAGE</w:instrText>
    </w:r>
    <w:r w:rsidRPr="00C3174B">
      <w:rPr>
        <w:rFonts w:ascii="Arial" w:hAnsi="Arial" w:cs="Arial"/>
        <w:bCs/>
      </w:rPr>
      <w:fldChar w:fldCharType="separate"/>
    </w:r>
    <w:r w:rsidR="0039797A">
      <w:rPr>
        <w:rFonts w:ascii="Arial" w:hAnsi="Arial" w:cs="Arial"/>
        <w:bCs/>
        <w:noProof/>
      </w:rPr>
      <w:t>2</w:t>
    </w:r>
    <w:r w:rsidRPr="00C3174B">
      <w:rPr>
        <w:rFonts w:ascii="Arial" w:hAnsi="Arial" w:cs="Arial"/>
        <w:bCs/>
      </w:rPr>
      <w:fldChar w:fldCharType="end"/>
    </w:r>
    <w:r w:rsidRPr="00C3174B">
      <w:rPr>
        <w:rFonts w:ascii="Arial" w:hAnsi="Arial" w:cs="Arial"/>
        <w:lang w:val="pl-PL"/>
      </w:rPr>
      <w:t xml:space="preserve"> z </w:t>
    </w:r>
    <w:r w:rsidRPr="00C3174B">
      <w:rPr>
        <w:rFonts w:ascii="Arial" w:hAnsi="Arial" w:cs="Arial"/>
        <w:bCs/>
      </w:rPr>
      <w:fldChar w:fldCharType="begin"/>
    </w:r>
    <w:r w:rsidRPr="00C3174B">
      <w:rPr>
        <w:rFonts w:ascii="Arial" w:hAnsi="Arial" w:cs="Arial"/>
        <w:bCs/>
      </w:rPr>
      <w:instrText>NUMPAGES</w:instrText>
    </w:r>
    <w:r w:rsidRPr="00C3174B">
      <w:rPr>
        <w:rFonts w:ascii="Arial" w:hAnsi="Arial" w:cs="Arial"/>
        <w:bCs/>
      </w:rPr>
      <w:fldChar w:fldCharType="separate"/>
    </w:r>
    <w:r w:rsidR="0039797A">
      <w:rPr>
        <w:rFonts w:ascii="Arial" w:hAnsi="Arial" w:cs="Arial"/>
        <w:bCs/>
        <w:noProof/>
      </w:rPr>
      <w:t>6</w:t>
    </w:r>
    <w:r w:rsidRPr="00C3174B">
      <w:rPr>
        <w:rFonts w:ascii="Arial" w:hAnsi="Arial" w:cs="Arial"/>
        <w:bCs/>
      </w:rPr>
      <w:fldChar w:fldCharType="end"/>
    </w:r>
  </w:p>
  <w:p w14:paraId="68D5ECD2" w14:textId="77777777" w:rsidR="00D72CE2" w:rsidRPr="00D206E7" w:rsidRDefault="00D72CE2" w:rsidP="00C3174B">
    <w:pPr>
      <w:pStyle w:val="Stopka"/>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553F6" w14:textId="77777777" w:rsidR="00D72CE2" w:rsidRDefault="00D72CE2" w:rsidP="00FB511D">
    <w:pPr>
      <w:pStyle w:val="Stopka"/>
      <w:pBdr>
        <w:top w:val="single" w:sz="4" w:space="7" w:color="000000"/>
      </w:pBdr>
      <w:tabs>
        <w:tab w:val="clear" w:pos="4536"/>
        <w:tab w:val="left" w:pos="923"/>
        <w:tab w:val="left" w:pos="964"/>
        <w:tab w:val="right" w:pos="8108"/>
      </w:tabs>
      <w:ind w:right="4"/>
      <w:jc w:val="center"/>
      <w:rPr>
        <w:rFonts w:ascii="Arial" w:hAnsi="Arial" w:cs="Arial"/>
        <w:sz w:val="18"/>
        <w:szCs w:val="18"/>
      </w:rPr>
    </w:pPr>
    <w:r>
      <w:rPr>
        <w:rFonts w:ascii="Arial" w:hAnsi="Arial" w:cs="Arial"/>
        <w:sz w:val="18"/>
        <w:szCs w:val="18"/>
      </w:rPr>
      <w:t>ul. Tadeusza Kościuszki 57, 61-891 Poznań, tel. 61 639 64 00, faks 61 639 64 47,</w:t>
    </w:r>
  </w:p>
  <w:p w14:paraId="6A98DFA3" w14:textId="36FE831E" w:rsidR="00D72CE2" w:rsidRPr="00FB511D" w:rsidRDefault="00D72CE2" w:rsidP="00FB511D">
    <w:pPr>
      <w:pStyle w:val="Stopka"/>
      <w:tabs>
        <w:tab w:val="clear" w:pos="4536"/>
        <w:tab w:val="clear" w:pos="9072"/>
      </w:tabs>
      <w:jc w:val="center"/>
    </w:pPr>
    <w:r>
      <w:rPr>
        <w:rFonts w:ascii="Arial" w:hAnsi="Arial" w:cs="Arial"/>
        <w:sz w:val="18"/>
        <w:szCs w:val="18"/>
      </w:rPr>
      <w:t>sekretariat.poznan@poznan.rdos.gov.pl, poznan.rdos.gov.pl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90DE8" w14:textId="77777777" w:rsidR="005E2B9F" w:rsidRDefault="005E2B9F">
      <w:r>
        <w:separator/>
      </w:r>
    </w:p>
  </w:footnote>
  <w:footnote w:type="continuationSeparator" w:id="0">
    <w:p w14:paraId="11AF7024" w14:textId="77777777" w:rsidR="005E2B9F" w:rsidRDefault="005E2B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0C4AF" w14:textId="77777777" w:rsidR="00D72CE2" w:rsidRDefault="00D72CE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5C363222" w14:textId="77777777" w:rsidR="00D72CE2" w:rsidRDefault="00D72CE2">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6827" w14:textId="77777777" w:rsidR="00D72CE2" w:rsidRDefault="00D72CE2">
    <w:pPr>
      <w:pStyle w:val="Nagwek"/>
      <w:framePr w:wrap="around" w:vAnchor="text" w:hAnchor="margin" w:xAlign="center" w:y="1"/>
      <w:rPr>
        <w:rStyle w:val="Numerstrony"/>
        <w:sz w:val="22"/>
      </w:rPr>
    </w:pPr>
  </w:p>
  <w:p w14:paraId="36BC7716" w14:textId="77777777" w:rsidR="00D72CE2" w:rsidRDefault="00D72CE2">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D72CE2" w14:paraId="2A9C5946" w14:textId="77777777" w:rsidTr="00C67E4D">
      <w:trPr>
        <w:trHeight w:hRule="exact" w:val="1758"/>
      </w:trPr>
      <w:tc>
        <w:tcPr>
          <w:tcW w:w="4672" w:type="dxa"/>
        </w:tcPr>
        <w:p w14:paraId="64DCB361" w14:textId="77777777" w:rsidR="00D72CE2" w:rsidRDefault="00D72CE2" w:rsidP="000076C7">
          <w:pPr>
            <w:pStyle w:val="Nagwek"/>
            <w:tabs>
              <w:tab w:val="clear" w:pos="4536"/>
              <w:tab w:val="clear" w:pos="9072"/>
            </w:tabs>
            <w:rPr>
              <w:sz w:val="24"/>
              <w:lang w:val="pl-PL"/>
            </w:rPr>
          </w:pPr>
          <w:r>
            <w:rPr>
              <w:noProof/>
              <w:lang w:val="pl-PL" w:eastAsia="pl-PL"/>
            </w:rPr>
            <w:drawing>
              <wp:anchor distT="0" distB="0" distL="114300" distR="114300" simplePos="0" relativeHeight="251659264" behindDoc="0" locked="0" layoutInCell="1" allowOverlap="1" wp14:anchorId="0DA4ED0D" wp14:editId="0B26BBE8">
                <wp:simplePos x="0" y="0"/>
                <wp:positionH relativeFrom="column">
                  <wp:posOffset>-36830</wp:posOffset>
                </wp:positionH>
                <wp:positionV relativeFrom="paragraph">
                  <wp:posOffset>19685</wp:posOffset>
                </wp:positionV>
                <wp:extent cx="2028825" cy="1238250"/>
                <wp:effectExtent l="0" t="0" r="9525" b="0"/>
                <wp:wrapTopAndBottom/>
                <wp:docPr id="1" name="Obraz 1" descr="Orzeł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ł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1238250"/>
                        </a:xfrm>
                        <a:prstGeom prst="rect">
                          <a:avLst/>
                        </a:prstGeom>
                        <a:noFill/>
                      </pic:spPr>
                    </pic:pic>
                  </a:graphicData>
                </a:graphic>
                <wp14:sizeRelH relativeFrom="page">
                  <wp14:pctWidth>0</wp14:pctWidth>
                </wp14:sizeRelH>
                <wp14:sizeRelV relativeFrom="page">
                  <wp14:pctHeight>0</wp14:pctHeight>
                </wp14:sizeRelV>
              </wp:anchor>
            </w:drawing>
          </w:r>
        </w:p>
      </w:tc>
      <w:tc>
        <w:tcPr>
          <w:tcW w:w="4672" w:type="dxa"/>
        </w:tcPr>
        <w:p w14:paraId="01DA7193" w14:textId="77777777" w:rsidR="00D72CE2" w:rsidRDefault="00D72CE2" w:rsidP="000076C7">
          <w:pPr>
            <w:pStyle w:val="Nagwek"/>
            <w:tabs>
              <w:tab w:val="clear" w:pos="4536"/>
              <w:tab w:val="clear" w:pos="9072"/>
            </w:tabs>
            <w:ind w:left="2019"/>
            <w:rPr>
              <w:sz w:val="24"/>
              <w:lang w:val="pl-PL"/>
            </w:rPr>
          </w:pPr>
        </w:p>
        <w:p w14:paraId="3443C602" w14:textId="77777777" w:rsidR="00D72CE2" w:rsidRDefault="00D72CE2" w:rsidP="000076C7">
          <w:pPr>
            <w:pStyle w:val="Nagwek"/>
            <w:tabs>
              <w:tab w:val="clear" w:pos="4536"/>
              <w:tab w:val="clear" w:pos="9072"/>
            </w:tabs>
            <w:ind w:left="2019"/>
            <w:rPr>
              <w:sz w:val="24"/>
              <w:lang w:val="pl-PL"/>
            </w:rPr>
          </w:pPr>
        </w:p>
        <w:p w14:paraId="270FF7A6" w14:textId="667496F6" w:rsidR="00D72CE2" w:rsidRDefault="00D72CE2" w:rsidP="00980934">
          <w:pPr>
            <w:pStyle w:val="Nagwek"/>
            <w:tabs>
              <w:tab w:val="clear" w:pos="4536"/>
              <w:tab w:val="clear" w:pos="9072"/>
            </w:tabs>
            <w:ind w:left="2019"/>
            <w:rPr>
              <w:sz w:val="24"/>
              <w:lang w:val="pl-PL"/>
            </w:rPr>
          </w:pPr>
          <w:r>
            <w:rPr>
              <w:sz w:val="24"/>
              <w:lang w:val="pl-PL"/>
            </w:rPr>
            <w:t>Poznań,</w:t>
          </w:r>
          <w:r w:rsidR="0039797A">
            <w:rPr>
              <w:sz w:val="24"/>
              <w:lang w:val="pl-PL"/>
            </w:rPr>
            <w:t xml:space="preserve"> 12.06.2024 r.</w:t>
          </w:r>
        </w:p>
      </w:tc>
    </w:tr>
  </w:tbl>
  <w:p w14:paraId="4B198E39" w14:textId="77777777" w:rsidR="00D72CE2" w:rsidRPr="0038447D" w:rsidRDefault="00D72CE2" w:rsidP="000076C7">
    <w:pPr>
      <w:pStyle w:val="Nagwek"/>
      <w:tabs>
        <w:tab w:val="clear" w:pos="4536"/>
        <w:tab w:val="clear" w:pos="9072"/>
      </w:tabs>
      <w:spacing w:before="240"/>
      <w:rPr>
        <w:sz w:val="24"/>
        <w:lang w:val="pl-P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E7E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76E9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80FB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E440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8C83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0CE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E60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D60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5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C465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6510F76"/>
    <w:multiLevelType w:val="hybridMultilevel"/>
    <w:tmpl w:val="90CC8800"/>
    <w:lvl w:ilvl="0" w:tplc="04150011">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A516C62"/>
    <w:multiLevelType w:val="hybridMultilevel"/>
    <w:tmpl w:val="A2AE9D1E"/>
    <w:lvl w:ilvl="0" w:tplc="04150017">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FD1980"/>
    <w:multiLevelType w:val="hybridMultilevel"/>
    <w:tmpl w:val="0E14876E"/>
    <w:lvl w:ilvl="0" w:tplc="3960960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21031E53"/>
    <w:multiLevelType w:val="hybridMultilevel"/>
    <w:tmpl w:val="308A6A68"/>
    <w:lvl w:ilvl="0" w:tplc="A712E88A">
      <w:start w:val="1"/>
      <w:numFmt w:val="upperRoman"/>
      <w:lvlText w:val="%1."/>
      <w:lvlJc w:val="right"/>
      <w:pPr>
        <w:ind w:left="1260" w:hanging="360"/>
      </w:pPr>
      <w:rPr>
        <w:b/>
        <w:bCs w:val="0"/>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5" w15:restartNumberingAfterBreak="0">
    <w:nsid w:val="2EC61BFF"/>
    <w:multiLevelType w:val="hybridMultilevel"/>
    <w:tmpl w:val="83B410C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E1E3C69"/>
    <w:multiLevelType w:val="hybridMultilevel"/>
    <w:tmpl w:val="7424E2B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3F183628"/>
    <w:multiLevelType w:val="hybridMultilevel"/>
    <w:tmpl w:val="A094EDA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F4E640D"/>
    <w:multiLevelType w:val="hybridMultilevel"/>
    <w:tmpl w:val="0D5CF06C"/>
    <w:lvl w:ilvl="0" w:tplc="04150011">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1EC412F"/>
    <w:multiLevelType w:val="hybridMultilevel"/>
    <w:tmpl w:val="CD64F6AA"/>
    <w:lvl w:ilvl="0" w:tplc="70724342">
      <w:start w:val="1"/>
      <w:numFmt w:val="decimal"/>
      <w:lvlText w:val="%1."/>
      <w:lvlJc w:val="left"/>
      <w:pPr>
        <w:ind w:left="360" w:hanging="360"/>
      </w:pPr>
      <w:rPr>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45E0884"/>
    <w:multiLevelType w:val="hybridMultilevel"/>
    <w:tmpl w:val="9FE6DD54"/>
    <w:lvl w:ilvl="0" w:tplc="0415000F">
      <w:start w:val="1"/>
      <w:numFmt w:val="decimal"/>
      <w:lvlText w:val="%1."/>
      <w:lvlJc w:val="left"/>
      <w:pPr>
        <w:ind w:left="1080" w:hanging="360"/>
      </w:pPr>
      <w:rPr>
        <w:caps w:val="0"/>
        <w:strike w:val="0"/>
        <w:dstrike w:val="0"/>
        <w:outline w:val="0"/>
        <w:shadow w:val="0"/>
        <w:emboss w:val="0"/>
        <w:imprint w:val="0"/>
        <w:vanish w:val="0"/>
        <w:webHidden w:val="0"/>
        <w:color w:val="auto"/>
        <w:sz w:val="22"/>
        <w:u w:val="none"/>
        <w:effect w:val="none"/>
        <w:vertAlign w:val="baseli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5B97DE5"/>
    <w:multiLevelType w:val="hybridMultilevel"/>
    <w:tmpl w:val="28FCBE3A"/>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5B6E6009"/>
    <w:multiLevelType w:val="hybridMultilevel"/>
    <w:tmpl w:val="181E83A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5DE45087"/>
    <w:multiLevelType w:val="hybridMultilevel"/>
    <w:tmpl w:val="4454D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9836B4"/>
    <w:multiLevelType w:val="hybridMultilevel"/>
    <w:tmpl w:val="4BE2B61C"/>
    <w:lvl w:ilvl="0" w:tplc="4D74DE56">
      <w:start w:val="1"/>
      <w:numFmt w:val="decimal"/>
      <w:lvlText w:val="%1."/>
      <w:lvlJc w:val="left"/>
      <w:pPr>
        <w:ind w:left="1080" w:hanging="360"/>
      </w:pPr>
      <w:rPr>
        <w:rFonts w:ascii="Arial" w:eastAsia="Times New Roman" w:hAnsi="Arial" w:cs="Arial"/>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2BB38E5"/>
    <w:multiLevelType w:val="hybridMultilevel"/>
    <w:tmpl w:val="7A78D7BC"/>
    <w:lvl w:ilvl="0" w:tplc="C76E7DEA">
      <w:start w:val="5"/>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2F14D4"/>
    <w:multiLevelType w:val="hybridMultilevel"/>
    <w:tmpl w:val="8F9601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F53A92"/>
    <w:multiLevelType w:val="hybridMultilevel"/>
    <w:tmpl w:val="37A4F94E"/>
    <w:lvl w:ilvl="0" w:tplc="D1FA1176">
      <w:start w:val="13"/>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4"/>
  </w:num>
  <w:num w:numId="3">
    <w:abstractNumId w:val="24"/>
  </w:num>
  <w:num w:numId="4">
    <w:abstractNumId w:val="18"/>
  </w:num>
  <w:num w:numId="5">
    <w:abstractNumId w:val="25"/>
  </w:num>
  <w:num w:numId="6">
    <w:abstractNumId w:val="11"/>
  </w:num>
  <w:num w:numId="7">
    <w:abstractNumId w:val="19"/>
  </w:num>
  <w:num w:numId="8">
    <w:abstractNumId w:val="17"/>
  </w:num>
  <w:num w:numId="9">
    <w:abstractNumId w:val="22"/>
  </w:num>
  <w:num w:numId="10">
    <w:abstractNumId w:val="26"/>
  </w:num>
  <w:num w:numId="11">
    <w:abstractNumId w:val="15"/>
  </w:num>
  <w:num w:numId="12">
    <w:abstractNumId w:val="16"/>
  </w:num>
  <w:num w:numId="13">
    <w:abstractNumId w:val="13"/>
  </w:num>
  <w:num w:numId="14">
    <w:abstractNumId w:val="21"/>
  </w:num>
  <w:num w:numId="15">
    <w:abstractNumId w:val="27"/>
  </w:num>
  <w:num w:numId="16">
    <w:abstractNumId w:val="1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rawingGridVerticalSpacing w:val="5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1A"/>
    <w:rsid w:val="00001538"/>
    <w:rsid w:val="00001691"/>
    <w:rsid w:val="00002466"/>
    <w:rsid w:val="00002AC0"/>
    <w:rsid w:val="00002D1E"/>
    <w:rsid w:val="00002D49"/>
    <w:rsid w:val="00003392"/>
    <w:rsid w:val="00003457"/>
    <w:rsid w:val="00003EFB"/>
    <w:rsid w:val="00004962"/>
    <w:rsid w:val="00004A71"/>
    <w:rsid w:val="00004BD8"/>
    <w:rsid w:val="00005556"/>
    <w:rsid w:val="00006A59"/>
    <w:rsid w:val="00006C1E"/>
    <w:rsid w:val="00007462"/>
    <w:rsid w:val="000076C7"/>
    <w:rsid w:val="00007D4F"/>
    <w:rsid w:val="00010762"/>
    <w:rsid w:val="00010B46"/>
    <w:rsid w:val="00011D6B"/>
    <w:rsid w:val="0001200B"/>
    <w:rsid w:val="0001236E"/>
    <w:rsid w:val="00012E18"/>
    <w:rsid w:val="00014044"/>
    <w:rsid w:val="000143FE"/>
    <w:rsid w:val="00014538"/>
    <w:rsid w:val="000158B7"/>
    <w:rsid w:val="00015A3E"/>
    <w:rsid w:val="00016380"/>
    <w:rsid w:val="00016478"/>
    <w:rsid w:val="00016716"/>
    <w:rsid w:val="000169BF"/>
    <w:rsid w:val="000169EA"/>
    <w:rsid w:val="00017554"/>
    <w:rsid w:val="000176A0"/>
    <w:rsid w:val="00020808"/>
    <w:rsid w:val="00021097"/>
    <w:rsid w:val="00021156"/>
    <w:rsid w:val="00021DAF"/>
    <w:rsid w:val="00021ED5"/>
    <w:rsid w:val="00022593"/>
    <w:rsid w:val="000227AD"/>
    <w:rsid w:val="00023039"/>
    <w:rsid w:val="000232C6"/>
    <w:rsid w:val="00023569"/>
    <w:rsid w:val="000237D2"/>
    <w:rsid w:val="0002478E"/>
    <w:rsid w:val="000249C9"/>
    <w:rsid w:val="00024B4D"/>
    <w:rsid w:val="00025479"/>
    <w:rsid w:val="00025788"/>
    <w:rsid w:val="000260F7"/>
    <w:rsid w:val="00026637"/>
    <w:rsid w:val="00026E53"/>
    <w:rsid w:val="0002736D"/>
    <w:rsid w:val="00030123"/>
    <w:rsid w:val="00030282"/>
    <w:rsid w:val="000307F6"/>
    <w:rsid w:val="0003104C"/>
    <w:rsid w:val="0003104F"/>
    <w:rsid w:val="000310B8"/>
    <w:rsid w:val="00032D7F"/>
    <w:rsid w:val="00032D83"/>
    <w:rsid w:val="000339EC"/>
    <w:rsid w:val="000342D7"/>
    <w:rsid w:val="0003560D"/>
    <w:rsid w:val="0003743F"/>
    <w:rsid w:val="000376B1"/>
    <w:rsid w:val="00037D5B"/>
    <w:rsid w:val="0004038E"/>
    <w:rsid w:val="00040C73"/>
    <w:rsid w:val="000414C0"/>
    <w:rsid w:val="00041AAF"/>
    <w:rsid w:val="0004228C"/>
    <w:rsid w:val="00042832"/>
    <w:rsid w:val="000430B5"/>
    <w:rsid w:val="00044CC0"/>
    <w:rsid w:val="00045251"/>
    <w:rsid w:val="0004672B"/>
    <w:rsid w:val="00046B35"/>
    <w:rsid w:val="00047016"/>
    <w:rsid w:val="0004715F"/>
    <w:rsid w:val="000477A7"/>
    <w:rsid w:val="0004780A"/>
    <w:rsid w:val="000478BC"/>
    <w:rsid w:val="0005065E"/>
    <w:rsid w:val="00051603"/>
    <w:rsid w:val="0005349E"/>
    <w:rsid w:val="00054846"/>
    <w:rsid w:val="00056211"/>
    <w:rsid w:val="000564FF"/>
    <w:rsid w:val="00056624"/>
    <w:rsid w:val="00056892"/>
    <w:rsid w:val="000573C9"/>
    <w:rsid w:val="0005788D"/>
    <w:rsid w:val="0006037B"/>
    <w:rsid w:val="00060988"/>
    <w:rsid w:val="000613B8"/>
    <w:rsid w:val="00061EA1"/>
    <w:rsid w:val="00061FAC"/>
    <w:rsid w:val="0006241A"/>
    <w:rsid w:val="000627EB"/>
    <w:rsid w:val="0006340A"/>
    <w:rsid w:val="00063B5A"/>
    <w:rsid w:val="00064BDC"/>
    <w:rsid w:val="000655B4"/>
    <w:rsid w:val="0006620C"/>
    <w:rsid w:val="000662DB"/>
    <w:rsid w:val="000667AE"/>
    <w:rsid w:val="000672AB"/>
    <w:rsid w:val="00071C93"/>
    <w:rsid w:val="000720B6"/>
    <w:rsid w:val="00072A48"/>
    <w:rsid w:val="00073DF4"/>
    <w:rsid w:val="00073E2E"/>
    <w:rsid w:val="0007455B"/>
    <w:rsid w:val="00074C36"/>
    <w:rsid w:val="00074EC0"/>
    <w:rsid w:val="00074FB2"/>
    <w:rsid w:val="00075430"/>
    <w:rsid w:val="0007587C"/>
    <w:rsid w:val="000775BE"/>
    <w:rsid w:val="000775DD"/>
    <w:rsid w:val="00080A49"/>
    <w:rsid w:val="00080B5C"/>
    <w:rsid w:val="0008117A"/>
    <w:rsid w:val="00081DE5"/>
    <w:rsid w:val="000834D7"/>
    <w:rsid w:val="000839DB"/>
    <w:rsid w:val="00083A38"/>
    <w:rsid w:val="00084150"/>
    <w:rsid w:val="00084446"/>
    <w:rsid w:val="00084656"/>
    <w:rsid w:val="00085C77"/>
    <w:rsid w:val="0008798F"/>
    <w:rsid w:val="00090017"/>
    <w:rsid w:val="00090333"/>
    <w:rsid w:val="00090F67"/>
    <w:rsid w:val="00091CEA"/>
    <w:rsid w:val="00091CF4"/>
    <w:rsid w:val="00091FE7"/>
    <w:rsid w:val="00092875"/>
    <w:rsid w:val="00093179"/>
    <w:rsid w:val="000933DD"/>
    <w:rsid w:val="000958FD"/>
    <w:rsid w:val="000959BD"/>
    <w:rsid w:val="000959C0"/>
    <w:rsid w:val="00096C7E"/>
    <w:rsid w:val="00096E28"/>
    <w:rsid w:val="000970DF"/>
    <w:rsid w:val="00097434"/>
    <w:rsid w:val="000A0A1C"/>
    <w:rsid w:val="000A1DDF"/>
    <w:rsid w:val="000A21BE"/>
    <w:rsid w:val="000A231A"/>
    <w:rsid w:val="000A235D"/>
    <w:rsid w:val="000A2C94"/>
    <w:rsid w:val="000A2F01"/>
    <w:rsid w:val="000A3419"/>
    <w:rsid w:val="000A3502"/>
    <w:rsid w:val="000A3838"/>
    <w:rsid w:val="000A3DB9"/>
    <w:rsid w:val="000A43A1"/>
    <w:rsid w:val="000A5A33"/>
    <w:rsid w:val="000A6C69"/>
    <w:rsid w:val="000A7724"/>
    <w:rsid w:val="000A7F5C"/>
    <w:rsid w:val="000B0787"/>
    <w:rsid w:val="000B0A97"/>
    <w:rsid w:val="000B0F11"/>
    <w:rsid w:val="000B1470"/>
    <w:rsid w:val="000B3639"/>
    <w:rsid w:val="000B37F3"/>
    <w:rsid w:val="000B3AF5"/>
    <w:rsid w:val="000B4681"/>
    <w:rsid w:val="000B4864"/>
    <w:rsid w:val="000B4FAF"/>
    <w:rsid w:val="000B78C6"/>
    <w:rsid w:val="000C179E"/>
    <w:rsid w:val="000C2C38"/>
    <w:rsid w:val="000C2C3E"/>
    <w:rsid w:val="000C2C7B"/>
    <w:rsid w:val="000C334B"/>
    <w:rsid w:val="000C3C0C"/>
    <w:rsid w:val="000C3CAF"/>
    <w:rsid w:val="000C3E8C"/>
    <w:rsid w:val="000C4B6C"/>
    <w:rsid w:val="000C54D5"/>
    <w:rsid w:val="000C54DA"/>
    <w:rsid w:val="000C5F71"/>
    <w:rsid w:val="000C60CC"/>
    <w:rsid w:val="000C678B"/>
    <w:rsid w:val="000C69E3"/>
    <w:rsid w:val="000C7820"/>
    <w:rsid w:val="000C7C4E"/>
    <w:rsid w:val="000C7C98"/>
    <w:rsid w:val="000C7E95"/>
    <w:rsid w:val="000D1092"/>
    <w:rsid w:val="000D1191"/>
    <w:rsid w:val="000D13B2"/>
    <w:rsid w:val="000D1741"/>
    <w:rsid w:val="000D22B9"/>
    <w:rsid w:val="000D2400"/>
    <w:rsid w:val="000D27C5"/>
    <w:rsid w:val="000D3172"/>
    <w:rsid w:val="000D31F5"/>
    <w:rsid w:val="000D39AA"/>
    <w:rsid w:val="000D3B1C"/>
    <w:rsid w:val="000D3EF4"/>
    <w:rsid w:val="000D43D6"/>
    <w:rsid w:val="000D53DE"/>
    <w:rsid w:val="000D5734"/>
    <w:rsid w:val="000D57C9"/>
    <w:rsid w:val="000D5876"/>
    <w:rsid w:val="000D6562"/>
    <w:rsid w:val="000D6D30"/>
    <w:rsid w:val="000D70EA"/>
    <w:rsid w:val="000D71DE"/>
    <w:rsid w:val="000D750E"/>
    <w:rsid w:val="000D79D8"/>
    <w:rsid w:val="000D7BDF"/>
    <w:rsid w:val="000D7C90"/>
    <w:rsid w:val="000D7F99"/>
    <w:rsid w:val="000E0BEB"/>
    <w:rsid w:val="000E1995"/>
    <w:rsid w:val="000E19CF"/>
    <w:rsid w:val="000E2D4B"/>
    <w:rsid w:val="000E33D1"/>
    <w:rsid w:val="000E42BA"/>
    <w:rsid w:val="000E4A2D"/>
    <w:rsid w:val="000E4F1D"/>
    <w:rsid w:val="000E5287"/>
    <w:rsid w:val="000E5C54"/>
    <w:rsid w:val="000E63FC"/>
    <w:rsid w:val="000E6B78"/>
    <w:rsid w:val="000E6E64"/>
    <w:rsid w:val="000E6EB2"/>
    <w:rsid w:val="000E73D8"/>
    <w:rsid w:val="000E75BA"/>
    <w:rsid w:val="000E7602"/>
    <w:rsid w:val="000F0470"/>
    <w:rsid w:val="000F0C77"/>
    <w:rsid w:val="000F0EC7"/>
    <w:rsid w:val="000F147C"/>
    <w:rsid w:val="000F16F5"/>
    <w:rsid w:val="000F1DE5"/>
    <w:rsid w:val="000F1EA0"/>
    <w:rsid w:val="000F2319"/>
    <w:rsid w:val="000F2848"/>
    <w:rsid w:val="000F3DEE"/>
    <w:rsid w:val="000F4744"/>
    <w:rsid w:val="000F6DCA"/>
    <w:rsid w:val="000F6E0B"/>
    <w:rsid w:val="000F7140"/>
    <w:rsid w:val="000F714F"/>
    <w:rsid w:val="000F71C9"/>
    <w:rsid w:val="000F7B73"/>
    <w:rsid w:val="000F7F1C"/>
    <w:rsid w:val="000F7FA0"/>
    <w:rsid w:val="0010054A"/>
    <w:rsid w:val="00101542"/>
    <w:rsid w:val="00101DCA"/>
    <w:rsid w:val="001028AA"/>
    <w:rsid w:val="0010385A"/>
    <w:rsid w:val="00103B95"/>
    <w:rsid w:val="00103C8C"/>
    <w:rsid w:val="00104BD2"/>
    <w:rsid w:val="00104C18"/>
    <w:rsid w:val="00104F8F"/>
    <w:rsid w:val="00112986"/>
    <w:rsid w:val="001129A9"/>
    <w:rsid w:val="00112FB9"/>
    <w:rsid w:val="00113203"/>
    <w:rsid w:val="00113A26"/>
    <w:rsid w:val="001141A2"/>
    <w:rsid w:val="00114B7B"/>
    <w:rsid w:val="001156C3"/>
    <w:rsid w:val="001156E5"/>
    <w:rsid w:val="00116CD2"/>
    <w:rsid w:val="00116DD0"/>
    <w:rsid w:val="00117FED"/>
    <w:rsid w:val="0012017D"/>
    <w:rsid w:val="001205B3"/>
    <w:rsid w:val="00120975"/>
    <w:rsid w:val="00120EF9"/>
    <w:rsid w:val="00120FC8"/>
    <w:rsid w:val="00123765"/>
    <w:rsid w:val="00123909"/>
    <w:rsid w:val="00123E72"/>
    <w:rsid w:val="001249DA"/>
    <w:rsid w:val="001254B5"/>
    <w:rsid w:val="0012576E"/>
    <w:rsid w:val="0012645E"/>
    <w:rsid w:val="00126B07"/>
    <w:rsid w:val="00126C72"/>
    <w:rsid w:val="00126D64"/>
    <w:rsid w:val="00126EDB"/>
    <w:rsid w:val="00130D3D"/>
    <w:rsid w:val="001311A7"/>
    <w:rsid w:val="001318EC"/>
    <w:rsid w:val="001320B1"/>
    <w:rsid w:val="0013340D"/>
    <w:rsid w:val="001335E2"/>
    <w:rsid w:val="00133D5B"/>
    <w:rsid w:val="00133DA5"/>
    <w:rsid w:val="001347CE"/>
    <w:rsid w:val="0013531E"/>
    <w:rsid w:val="001356D6"/>
    <w:rsid w:val="001358A0"/>
    <w:rsid w:val="0013672D"/>
    <w:rsid w:val="00136F90"/>
    <w:rsid w:val="00137006"/>
    <w:rsid w:val="001409D9"/>
    <w:rsid w:val="00142AA6"/>
    <w:rsid w:val="0014308D"/>
    <w:rsid w:val="00143206"/>
    <w:rsid w:val="0014355A"/>
    <w:rsid w:val="00143C19"/>
    <w:rsid w:val="0014418D"/>
    <w:rsid w:val="00144562"/>
    <w:rsid w:val="00144583"/>
    <w:rsid w:val="00144645"/>
    <w:rsid w:val="00144E76"/>
    <w:rsid w:val="00146E48"/>
    <w:rsid w:val="00146F7D"/>
    <w:rsid w:val="00146FA5"/>
    <w:rsid w:val="00147E65"/>
    <w:rsid w:val="00150CCC"/>
    <w:rsid w:val="00150D80"/>
    <w:rsid w:val="00150F49"/>
    <w:rsid w:val="00150F8E"/>
    <w:rsid w:val="00151057"/>
    <w:rsid w:val="001512FE"/>
    <w:rsid w:val="001516E7"/>
    <w:rsid w:val="00151C00"/>
    <w:rsid w:val="00152F97"/>
    <w:rsid w:val="0015315D"/>
    <w:rsid w:val="00153C4B"/>
    <w:rsid w:val="0015654A"/>
    <w:rsid w:val="00156D78"/>
    <w:rsid w:val="00156F8F"/>
    <w:rsid w:val="00156FF0"/>
    <w:rsid w:val="00157087"/>
    <w:rsid w:val="0015794E"/>
    <w:rsid w:val="0016006A"/>
    <w:rsid w:val="00160DE0"/>
    <w:rsid w:val="00161638"/>
    <w:rsid w:val="00161E19"/>
    <w:rsid w:val="0016271A"/>
    <w:rsid w:val="00162998"/>
    <w:rsid w:val="00163447"/>
    <w:rsid w:val="00163675"/>
    <w:rsid w:val="00164A13"/>
    <w:rsid w:val="001652DE"/>
    <w:rsid w:val="00165517"/>
    <w:rsid w:val="00165FAB"/>
    <w:rsid w:val="00165FCD"/>
    <w:rsid w:val="00166E63"/>
    <w:rsid w:val="00167194"/>
    <w:rsid w:val="00172953"/>
    <w:rsid w:val="001732AE"/>
    <w:rsid w:val="0017359B"/>
    <w:rsid w:val="0017569F"/>
    <w:rsid w:val="00176D68"/>
    <w:rsid w:val="001776B0"/>
    <w:rsid w:val="001776EA"/>
    <w:rsid w:val="0017774C"/>
    <w:rsid w:val="001778DB"/>
    <w:rsid w:val="00180390"/>
    <w:rsid w:val="001806FE"/>
    <w:rsid w:val="00180C28"/>
    <w:rsid w:val="00180DBE"/>
    <w:rsid w:val="00181045"/>
    <w:rsid w:val="00181348"/>
    <w:rsid w:val="001819BA"/>
    <w:rsid w:val="00181CA4"/>
    <w:rsid w:val="0018207F"/>
    <w:rsid w:val="0018289E"/>
    <w:rsid w:val="0018403C"/>
    <w:rsid w:val="00184079"/>
    <w:rsid w:val="00184333"/>
    <w:rsid w:val="00184771"/>
    <w:rsid w:val="00184C89"/>
    <w:rsid w:val="00184D09"/>
    <w:rsid w:val="00184E05"/>
    <w:rsid w:val="001852B3"/>
    <w:rsid w:val="00185C7C"/>
    <w:rsid w:val="001861BC"/>
    <w:rsid w:val="001866EE"/>
    <w:rsid w:val="00190616"/>
    <w:rsid w:val="00190F7F"/>
    <w:rsid w:val="00192A4E"/>
    <w:rsid w:val="00192E06"/>
    <w:rsid w:val="00193A16"/>
    <w:rsid w:val="001941FC"/>
    <w:rsid w:val="00195092"/>
    <w:rsid w:val="00195E97"/>
    <w:rsid w:val="0019625B"/>
    <w:rsid w:val="001965A6"/>
    <w:rsid w:val="0019701A"/>
    <w:rsid w:val="00197436"/>
    <w:rsid w:val="001A0404"/>
    <w:rsid w:val="001A0B21"/>
    <w:rsid w:val="001A0FF6"/>
    <w:rsid w:val="001A140F"/>
    <w:rsid w:val="001A1B3D"/>
    <w:rsid w:val="001A1CA4"/>
    <w:rsid w:val="001A28CC"/>
    <w:rsid w:val="001A32DD"/>
    <w:rsid w:val="001A351F"/>
    <w:rsid w:val="001A3DC2"/>
    <w:rsid w:val="001A4073"/>
    <w:rsid w:val="001A48BF"/>
    <w:rsid w:val="001A4E4C"/>
    <w:rsid w:val="001A50D1"/>
    <w:rsid w:val="001A55AB"/>
    <w:rsid w:val="001B03F5"/>
    <w:rsid w:val="001B08F9"/>
    <w:rsid w:val="001B13A1"/>
    <w:rsid w:val="001B163A"/>
    <w:rsid w:val="001B16B7"/>
    <w:rsid w:val="001B1B0C"/>
    <w:rsid w:val="001B1B64"/>
    <w:rsid w:val="001B24AF"/>
    <w:rsid w:val="001B2883"/>
    <w:rsid w:val="001B2B41"/>
    <w:rsid w:val="001B2D09"/>
    <w:rsid w:val="001B2D0A"/>
    <w:rsid w:val="001B368F"/>
    <w:rsid w:val="001B3759"/>
    <w:rsid w:val="001B52AB"/>
    <w:rsid w:val="001B758F"/>
    <w:rsid w:val="001C00DF"/>
    <w:rsid w:val="001C021E"/>
    <w:rsid w:val="001C071A"/>
    <w:rsid w:val="001C08C7"/>
    <w:rsid w:val="001C18B4"/>
    <w:rsid w:val="001C1E8E"/>
    <w:rsid w:val="001C2851"/>
    <w:rsid w:val="001C29C6"/>
    <w:rsid w:val="001C2B0B"/>
    <w:rsid w:val="001C3F66"/>
    <w:rsid w:val="001C4392"/>
    <w:rsid w:val="001C4A73"/>
    <w:rsid w:val="001C4D57"/>
    <w:rsid w:val="001C4DEF"/>
    <w:rsid w:val="001C5384"/>
    <w:rsid w:val="001C59F1"/>
    <w:rsid w:val="001C67E3"/>
    <w:rsid w:val="001C6B6A"/>
    <w:rsid w:val="001C701C"/>
    <w:rsid w:val="001D00AA"/>
    <w:rsid w:val="001D0211"/>
    <w:rsid w:val="001D0FA2"/>
    <w:rsid w:val="001D1009"/>
    <w:rsid w:val="001D2B91"/>
    <w:rsid w:val="001D33F3"/>
    <w:rsid w:val="001D3537"/>
    <w:rsid w:val="001D46F0"/>
    <w:rsid w:val="001D49A7"/>
    <w:rsid w:val="001D5B0E"/>
    <w:rsid w:val="001D5E3F"/>
    <w:rsid w:val="001D6647"/>
    <w:rsid w:val="001D6BE1"/>
    <w:rsid w:val="001D7629"/>
    <w:rsid w:val="001E0446"/>
    <w:rsid w:val="001E192C"/>
    <w:rsid w:val="001E1B66"/>
    <w:rsid w:val="001E1CAF"/>
    <w:rsid w:val="001E1E3B"/>
    <w:rsid w:val="001E2171"/>
    <w:rsid w:val="001E223E"/>
    <w:rsid w:val="001E27C4"/>
    <w:rsid w:val="001E2B90"/>
    <w:rsid w:val="001E3775"/>
    <w:rsid w:val="001E396F"/>
    <w:rsid w:val="001E3A0A"/>
    <w:rsid w:val="001E40E1"/>
    <w:rsid w:val="001E5080"/>
    <w:rsid w:val="001E563D"/>
    <w:rsid w:val="001E5701"/>
    <w:rsid w:val="001E5A6A"/>
    <w:rsid w:val="001E5BA1"/>
    <w:rsid w:val="001E63A7"/>
    <w:rsid w:val="001E646A"/>
    <w:rsid w:val="001E68CA"/>
    <w:rsid w:val="001E7044"/>
    <w:rsid w:val="001E7721"/>
    <w:rsid w:val="001E777D"/>
    <w:rsid w:val="001E78D5"/>
    <w:rsid w:val="001E7CB7"/>
    <w:rsid w:val="001F00BA"/>
    <w:rsid w:val="001F0EC6"/>
    <w:rsid w:val="001F2596"/>
    <w:rsid w:val="001F27F5"/>
    <w:rsid w:val="001F299A"/>
    <w:rsid w:val="001F2F87"/>
    <w:rsid w:val="001F3131"/>
    <w:rsid w:val="001F3266"/>
    <w:rsid w:val="001F384C"/>
    <w:rsid w:val="001F3B0F"/>
    <w:rsid w:val="001F3C3A"/>
    <w:rsid w:val="001F3E04"/>
    <w:rsid w:val="001F5A88"/>
    <w:rsid w:val="001F6505"/>
    <w:rsid w:val="001F6991"/>
    <w:rsid w:val="001F69B6"/>
    <w:rsid w:val="001F707B"/>
    <w:rsid w:val="001F778A"/>
    <w:rsid w:val="001F7D8F"/>
    <w:rsid w:val="0020023E"/>
    <w:rsid w:val="00200608"/>
    <w:rsid w:val="00200691"/>
    <w:rsid w:val="0020074A"/>
    <w:rsid w:val="00200986"/>
    <w:rsid w:val="0020118F"/>
    <w:rsid w:val="002037F0"/>
    <w:rsid w:val="00204D8A"/>
    <w:rsid w:val="00205ABC"/>
    <w:rsid w:val="00205D24"/>
    <w:rsid w:val="00205EC6"/>
    <w:rsid w:val="00207400"/>
    <w:rsid w:val="002111C4"/>
    <w:rsid w:val="002115C5"/>
    <w:rsid w:val="00212364"/>
    <w:rsid w:val="0021269A"/>
    <w:rsid w:val="00212815"/>
    <w:rsid w:val="00212A50"/>
    <w:rsid w:val="00213259"/>
    <w:rsid w:val="00213B2A"/>
    <w:rsid w:val="00213D21"/>
    <w:rsid w:val="002142A1"/>
    <w:rsid w:val="00214496"/>
    <w:rsid w:val="002149BF"/>
    <w:rsid w:val="00214D84"/>
    <w:rsid w:val="00215B8E"/>
    <w:rsid w:val="0021634A"/>
    <w:rsid w:val="00216502"/>
    <w:rsid w:val="002170B8"/>
    <w:rsid w:val="00217215"/>
    <w:rsid w:val="00220020"/>
    <w:rsid w:val="00220480"/>
    <w:rsid w:val="00220516"/>
    <w:rsid w:val="002206A6"/>
    <w:rsid w:val="00222439"/>
    <w:rsid w:val="002234F9"/>
    <w:rsid w:val="00223505"/>
    <w:rsid w:val="002236D2"/>
    <w:rsid w:val="00223A03"/>
    <w:rsid w:val="00223B69"/>
    <w:rsid w:val="00223E0D"/>
    <w:rsid w:val="0022447A"/>
    <w:rsid w:val="00224980"/>
    <w:rsid w:val="00224EEC"/>
    <w:rsid w:val="00225244"/>
    <w:rsid w:val="00226190"/>
    <w:rsid w:val="0022643B"/>
    <w:rsid w:val="00226BC5"/>
    <w:rsid w:val="00227BAD"/>
    <w:rsid w:val="00227DA4"/>
    <w:rsid w:val="00230000"/>
    <w:rsid w:val="002307AF"/>
    <w:rsid w:val="002311FA"/>
    <w:rsid w:val="00232D30"/>
    <w:rsid w:val="00233043"/>
    <w:rsid w:val="002330D3"/>
    <w:rsid w:val="00233239"/>
    <w:rsid w:val="00233391"/>
    <w:rsid w:val="00234015"/>
    <w:rsid w:val="00235272"/>
    <w:rsid w:val="002358A8"/>
    <w:rsid w:val="00235D3F"/>
    <w:rsid w:val="00235E93"/>
    <w:rsid w:val="00236527"/>
    <w:rsid w:val="0023683A"/>
    <w:rsid w:val="002372FD"/>
    <w:rsid w:val="002379B6"/>
    <w:rsid w:val="00240044"/>
    <w:rsid w:val="00240396"/>
    <w:rsid w:val="002411D4"/>
    <w:rsid w:val="0024127D"/>
    <w:rsid w:val="00241634"/>
    <w:rsid w:val="0024187D"/>
    <w:rsid w:val="0024252F"/>
    <w:rsid w:val="00242B3B"/>
    <w:rsid w:val="00242FC6"/>
    <w:rsid w:val="0024350A"/>
    <w:rsid w:val="00243BFA"/>
    <w:rsid w:val="00243C42"/>
    <w:rsid w:val="002442C0"/>
    <w:rsid w:val="0024453F"/>
    <w:rsid w:val="002447F8"/>
    <w:rsid w:val="00246CAD"/>
    <w:rsid w:val="002500AE"/>
    <w:rsid w:val="00251198"/>
    <w:rsid w:val="00251971"/>
    <w:rsid w:val="00252042"/>
    <w:rsid w:val="002525CE"/>
    <w:rsid w:val="0025289F"/>
    <w:rsid w:val="00253D24"/>
    <w:rsid w:val="0025449B"/>
    <w:rsid w:val="00254A14"/>
    <w:rsid w:val="00254AD6"/>
    <w:rsid w:val="00255B8A"/>
    <w:rsid w:val="00255C42"/>
    <w:rsid w:val="002566B8"/>
    <w:rsid w:val="00256A82"/>
    <w:rsid w:val="00256C77"/>
    <w:rsid w:val="002575D7"/>
    <w:rsid w:val="00260C26"/>
    <w:rsid w:val="00261F87"/>
    <w:rsid w:val="00263FFB"/>
    <w:rsid w:val="00264888"/>
    <w:rsid w:val="00265AA3"/>
    <w:rsid w:val="00267630"/>
    <w:rsid w:val="00271DD1"/>
    <w:rsid w:val="00273023"/>
    <w:rsid w:val="0027312D"/>
    <w:rsid w:val="0027436C"/>
    <w:rsid w:val="00274B93"/>
    <w:rsid w:val="00274C6C"/>
    <w:rsid w:val="0027559C"/>
    <w:rsid w:val="00276456"/>
    <w:rsid w:val="00276986"/>
    <w:rsid w:val="00276AED"/>
    <w:rsid w:val="00277278"/>
    <w:rsid w:val="00280366"/>
    <w:rsid w:val="00280A4B"/>
    <w:rsid w:val="00280E51"/>
    <w:rsid w:val="002813DE"/>
    <w:rsid w:val="0028205D"/>
    <w:rsid w:val="0028249D"/>
    <w:rsid w:val="00283719"/>
    <w:rsid w:val="00283C12"/>
    <w:rsid w:val="00285508"/>
    <w:rsid w:val="0028599C"/>
    <w:rsid w:val="002860AB"/>
    <w:rsid w:val="002865CD"/>
    <w:rsid w:val="0028669A"/>
    <w:rsid w:val="00286B20"/>
    <w:rsid w:val="00286F09"/>
    <w:rsid w:val="0028721C"/>
    <w:rsid w:val="0028747F"/>
    <w:rsid w:val="002902C1"/>
    <w:rsid w:val="002903AC"/>
    <w:rsid w:val="00290511"/>
    <w:rsid w:val="002914EC"/>
    <w:rsid w:val="00291580"/>
    <w:rsid w:val="00291F29"/>
    <w:rsid w:val="002924C7"/>
    <w:rsid w:val="00292AB0"/>
    <w:rsid w:val="00293A92"/>
    <w:rsid w:val="00294A08"/>
    <w:rsid w:val="00295622"/>
    <w:rsid w:val="002959AC"/>
    <w:rsid w:val="00296435"/>
    <w:rsid w:val="002967EC"/>
    <w:rsid w:val="002A07BD"/>
    <w:rsid w:val="002A1089"/>
    <w:rsid w:val="002A10FF"/>
    <w:rsid w:val="002A1567"/>
    <w:rsid w:val="002A1960"/>
    <w:rsid w:val="002A1D95"/>
    <w:rsid w:val="002A261C"/>
    <w:rsid w:val="002A3462"/>
    <w:rsid w:val="002A3818"/>
    <w:rsid w:val="002A3B8C"/>
    <w:rsid w:val="002A43AF"/>
    <w:rsid w:val="002A511D"/>
    <w:rsid w:val="002A5A1B"/>
    <w:rsid w:val="002A5B3D"/>
    <w:rsid w:val="002A6729"/>
    <w:rsid w:val="002A6DDB"/>
    <w:rsid w:val="002A731D"/>
    <w:rsid w:val="002A7648"/>
    <w:rsid w:val="002A7E44"/>
    <w:rsid w:val="002B061F"/>
    <w:rsid w:val="002B0DE3"/>
    <w:rsid w:val="002B1025"/>
    <w:rsid w:val="002B1777"/>
    <w:rsid w:val="002B1B41"/>
    <w:rsid w:val="002B2565"/>
    <w:rsid w:val="002B3797"/>
    <w:rsid w:val="002B3F11"/>
    <w:rsid w:val="002B3F40"/>
    <w:rsid w:val="002B454C"/>
    <w:rsid w:val="002B5676"/>
    <w:rsid w:val="002B5D0C"/>
    <w:rsid w:val="002B5E2B"/>
    <w:rsid w:val="002B6882"/>
    <w:rsid w:val="002B6C4B"/>
    <w:rsid w:val="002C045C"/>
    <w:rsid w:val="002C095A"/>
    <w:rsid w:val="002C15BA"/>
    <w:rsid w:val="002C1A2D"/>
    <w:rsid w:val="002C1A58"/>
    <w:rsid w:val="002C20D8"/>
    <w:rsid w:val="002C26EA"/>
    <w:rsid w:val="002C2E5A"/>
    <w:rsid w:val="002C2F5F"/>
    <w:rsid w:val="002C3260"/>
    <w:rsid w:val="002C37F5"/>
    <w:rsid w:val="002C3AF8"/>
    <w:rsid w:val="002C4260"/>
    <w:rsid w:val="002C51F1"/>
    <w:rsid w:val="002C611F"/>
    <w:rsid w:val="002C692F"/>
    <w:rsid w:val="002C6B9D"/>
    <w:rsid w:val="002C6E7E"/>
    <w:rsid w:val="002C713F"/>
    <w:rsid w:val="002D0135"/>
    <w:rsid w:val="002D0212"/>
    <w:rsid w:val="002D107E"/>
    <w:rsid w:val="002D1C14"/>
    <w:rsid w:val="002D2602"/>
    <w:rsid w:val="002D2E71"/>
    <w:rsid w:val="002D3651"/>
    <w:rsid w:val="002D3846"/>
    <w:rsid w:val="002D4530"/>
    <w:rsid w:val="002D4B5E"/>
    <w:rsid w:val="002D4D42"/>
    <w:rsid w:val="002D517C"/>
    <w:rsid w:val="002D5902"/>
    <w:rsid w:val="002D59FF"/>
    <w:rsid w:val="002D5D4B"/>
    <w:rsid w:val="002D5D9D"/>
    <w:rsid w:val="002D601F"/>
    <w:rsid w:val="002D64B6"/>
    <w:rsid w:val="002D6E57"/>
    <w:rsid w:val="002D773B"/>
    <w:rsid w:val="002E011F"/>
    <w:rsid w:val="002E13FD"/>
    <w:rsid w:val="002E15ED"/>
    <w:rsid w:val="002E212E"/>
    <w:rsid w:val="002E2A13"/>
    <w:rsid w:val="002E3687"/>
    <w:rsid w:val="002E39CA"/>
    <w:rsid w:val="002E3FEF"/>
    <w:rsid w:val="002E42C8"/>
    <w:rsid w:val="002E4628"/>
    <w:rsid w:val="002E4EF4"/>
    <w:rsid w:val="002E51B2"/>
    <w:rsid w:val="002E619E"/>
    <w:rsid w:val="002E61E2"/>
    <w:rsid w:val="002E7251"/>
    <w:rsid w:val="002E7532"/>
    <w:rsid w:val="002E78E7"/>
    <w:rsid w:val="002F166A"/>
    <w:rsid w:val="002F1FED"/>
    <w:rsid w:val="002F332F"/>
    <w:rsid w:val="002F45E4"/>
    <w:rsid w:val="002F4F78"/>
    <w:rsid w:val="002F5BA9"/>
    <w:rsid w:val="002F6024"/>
    <w:rsid w:val="002F64F8"/>
    <w:rsid w:val="002F69F9"/>
    <w:rsid w:val="002F71DE"/>
    <w:rsid w:val="0030086F"/>
    <w:rsid w:val="00300B39"/>
    <w:rsid w:val="0030189E"/>
    <w:rsid w:val="0030277C"/>
    <w:rsid w:val="00302BF9"/>
    <w:rsid w:val="00303E5F"/>
    <w:rsid w:val="00304B40"/>
    <w:rsid w:val="00304EC5"/>
    <w:rsid w:val="003065D7"/>
    <w:rsid w:val="003072BB"/>
    <w:rsid w:val="00307433"/>
    <w:rsid w:val="003101BD"/>
    <w:rsid w:val="00310F10"/>
    <w:rsid w:val="00311734"/>
    <w:rsid w:val="00311A27"/>
    <w:rsid w:val="00311ADD"/>
    <w:rsid w:val="00311E1B"/>
    <w:rsid w:val="00312DEA"/>
    <w:rsid w:val="00313AB0"/>
    <w:rsid w:val="00314FA4"/>
    <w:rsid w:val="00315232"/>
    <w:rsid w:val="003155DA"/>
    <w:rsid w:val="00316C4C"/>
    <w:rsid w:val="00317917"/>
    <w:rsid w:val="00317B0B"/>
    <w:rsid w:val="00317E5D"/>
    <w:rsid w:val="00317ECC"/>
    <w:rsid w:val="00320888"/>
    <w:rsid w:val="00320DBE"/>
    <w:rsid w:val="003216F5"/>
    <w:rsid w:val="0032171C"/>
    <w:rsid w:val="00321EA4"/>
    <w:rsid w:val="00322B37"/>
    <w:rsid w:val="00322E2A"/>
    <w:rsid w:val="003239C3"/>
    <w:rsid w:val="00323AB4"/>
    <w:rsid w:val="0032405C"/>
    <w:rsid w:val="003248A3"/>
    <w:rsid w:val="00325329"/>
    <w:rsid w:val="0032551F"/>
    <w:rsid w:val="0032594B"/>
    <w:rsid w:val="003264CF"/>
    <w:rsid w:val="00326654"/>
    <w:rsid w:val="003304C8"/>
    <w:rsid w:val="00330B4F"/>
    <w:rsid w:val="0033181E"/>
    <w:rsid w:val="003322E6"/>
    <w:rsid w:val="00332872"/>
    <w:rsid w:val="003342C1"/>
    <w:rsid w:val="003355EC"/>
    <w:rsid w:val="00336A77"/>
    <w:rsid w:val="003373A3"/>
    <w:rsid w:val="00337D1E"/>
    <w:rsid w:val="003405AD"/>
    <w:rsid w:val="00341D7E"/>
    <w:rsid w:val="0034230C"/>
    <w:rsid w:val="00343FB1"/>
    <w:rsid w:val="00344F3A"/>
    <w:rsid w:val="00344FD8"/>
    <w:rsid w:val="0034509F"/>
    <w:rsid w:val="003455EB"/>
    <w:rsid w:val="00346B56"/>
    <w:rsid w:val="00350F3D"/>
    <w:rsid w:val="00350F7A"/>
    <w:rsid w:val="00351CE8"/>
    <w:rsid w:val="003529C1"/>
    <w:rsid w:val="00353624"/>
    <w:rsid w:val="0035448D"/>
    <w:rsid w:val="00354D2C"/>
    <w:rsid w:val="00355647"/>
    <w:rsid w:val="003569C7"/>
    <w:rsid w:val="0035722F"/>
    <w:rsid w:val="00360734"/>
    <w:rsid w:val="003608E6"/>
    <w:rsid w:val="00361A90"/>
    <w:rsid w:val="003658DC"/>
    <w:rsid w:val="00365CE4"/>
    <w:rsid w:val="003660E9"/>
    <w:rsid w:val="00367576"/>
    <w:rsid w:val="00367A6A"/>
    <w:rsid w:val="00367B52"/>
    <w:rsid w:val="00371404"/>
    <w:rsid w:val="0037152A"/>
    <w:rsid w:val="0037221E"/>
    <w:rsid w:val="00372C7F"/>
    <w:rsid w:val="00373110"/>
    <w:rsid w:val="00373520"/>
    <w:rsid w:val="003737AA"/>
    <w:rsid w:val="00373E47"/>
    <w:rsid w:val="00373F7A"/>
    <w:rsid w:val="00374AA6"/>
    <w:rsid w:val="003755F8"/>
    <w:rsid w:val="00375813"/>
    <w:rsid w:val="00375A2F"/>
    <w:rsid w:val="00375C67"/>
    <w:rsid w:val="003760CD"/>
    <w:rsid w:val="003763E7"/>
    <w:rsid w:val="0038070E"/>
    <w:rsid w:val="00381584"/>
    <w:rsid w:val="003820B2"/>
    <w:rsid w:val="00382BAE"/>
    <w:rsid w:val="0038314F"/>
    <w:rsid w:val="00383227"/>
    <w:rsid w:val="00383990"/>
    <w:rsid w:val="0038421F"/>
    <w:rsid w:val="0038447D"/>
    <w:rsid w:val="00384FFC"/>
    <w:rsid w:val="00385842"/>
    <w:rsid w:val="0038654B"/>
    <w:rsid w:val="0038752C"/>
    <w:rsid w:val="003904A9"/>
    <w:rsid w:val="0039088A"/>
    <w:rsid w:val="00392338"/>
    <w:rsid w:val="00392C77"/>
    <w:rsid w:val="00393E55"/>
    <w:rsid w:val="00394B55"/>
    <w:rsid w:val="00395389"/>
    <w:rsid w:val="00396E32"/>
    <w:rsid w:val="00396EB0"/>
    <w:rsid w:val="00396F2D"/>
    <w:rsid w:val="00397124"/>
    <w:rsid w:val="003971E3"/>
    <w:rsid w:val="0039793E"/>
    <w:rsid w:val="0039797A"/>
    <w:rsid w:val="003A1CDE"/>
    <w:rsid w:val="003A2B2D"/>
    <w:rsid w:val="003A2DC3"/>
    <w:rsid w:val="003A3396"/>
    <w:rsid w:val="003A3886"/>
    <w:rsid w:val="003A3C8C"/>
    <w:rsid w:val="003A444A"/>
    <w:rsid w:val="003A4E2B"/>
    <w:rsid w:val="003A5A32"/>
    <w:rsid w:val="003A5BDB"/>
    <w:rsid w:val="003A6781"/>
    <w:rsid w:val="003B05E3"/>
    <w:rsid w:val="003B1003"/>
    <w:rsid w:val="003B15DA"/>
    <w:rsid w:val="003B166D"/>
    <w:rsid w:val="003B1E38"/>
    <w:rsid w:val="003B1F42"/>
    <w:rsid w:val="003B1FB2"/>
    <w:rsid w:val="003B2033"/>
    <w:rsid w:val="003B21A5"/>
    <w:rsid w:val="003B246E"/>
    <w:rsid w:val="003B27EC"/>
    <w:rsid w:val="003B2F13"/>
    <w:rsid w:val="003B3FE0"/>
    <w:rsid w:val="003B4301"/>
    <w:rsid w:val="003B4CF0"/>
    <w:rsid w:val="003B51D9"/>
    <w:rsid w:val="003B520A"/>
    <w:rsid w:val="003B5B6B"/>
    <w:rsid w:val="003B5CDF"/>
    <w:rsid w:val="003B66DB"/>
    <w:rsid w:val="003B678A"/>
    <w:rsid w:val="003B69D0"/>
    <w:rsid w:val="003B6C9D"/>
    <w:rsid w:val="003B6E49"/>
    <w:rsid w:val="003B729F"/>
    <w:rsid w:val="003B7D9B"/>
    <w:rsid w:val="003C0BA5"/>
    <w:rsid w:val="003C100B"/>
    <w:rsid w:val="003C1E91"/>
    <w:rsid w:val="003C25D7"/>
    <w:rsid w:val="003C3030"/>
    <w:rsid w:val="003C320E"/>
    <w:rsid w:val="003C361F"/>
    <w:rsid w:val="003C3901"/>
    <w:rsid w:val="003C3EBF"/>
    <w:rsid w:val="003C4EA0"/>
    <w:rsid w:val="003C4FD4"/>
    <w:rsid w:val="003C5977"/>
    <w:rsid w:val="003C786E"/>
    <w:rsid w:val="003C7D85"/>
    <w:rsid w:val="003D17E1"/>
    <w:rsid w:val="003D188F"/>
    <w:rsid w:val="003D1B36"/>
    <w:rsid w:val="003D1B8F"/>
    <w:rsid w:val="003D22B8"/>
    <w:rsid w:val="003D24C7"/>
    <w:rsid w:val="003D2838"/>
    <w:rsid w:val="003D2D6C"/>
    <w:rsid w:val="003D3214"/>
    <w:rsid w:val="003D3443"/>
    <w:rsid w:val="003D3983"/>
    <w:rsid w:val="003D3B5B"/>
    <w:rsid w:val="003D3CC9"/>
    <w:rsid w:val="003D3DC0"/>
    <w:rsid w:val="003D446F"/>
    <w:rsid w:val="003D4F30"/>
    <w:rsid w:val="003D4F37"/>
    <w:rsid w:val="003D68BA"/>
    <w:rsid w:val="003D6A0A"/>
    <w:rsid w:val="003D6CD2"/>
    <w:rsid w:val="003E0291"/>
    <w:rsid w:val="003E1B62"/>
    <w:rsid w:val="003E1BF9"/>
    <w:rsid w:val="003E1DB0"/>
    <w:rsid w:val="003E23FA"/>
    <w:rsid w:val="003E242E"/>
    <w:rsid w:val="003E2DB7"/>
    <w:rsid w:val="003E2E34"/>
    <w:rsid w:val="003E3CBD"/>
    <w:rsid w:val="003E5DD7"/>
    <w:rsid w:val="003E6890"/>
    <w:rsid w:val="003E6D13"/>
    <w:rsid w:val="003E6D6A"/>
    <w:rsid w:val="003E72EC"/>
    <w:rsid w:val="003E7BC4"/>
    <w:rsid w:val="003E7D66"/>
    <w:rsid w:val="003F00A4"/>
    <w:rsid w:val="003F19C7"/>
    <w:rsid w:val="003F3618"/>
    <w:rsid w:val="003F36C1"/>
    <w:rsid w:val="003F39F6"/>
    <w:rsid w:val="003F43C4"/>
    <w:rsid w:val="003F4531"/>
    <w:rsid w:val="003F4636"/>
    <w:rsid w:val="003F477A"/>
    <w:rsid w:val="003F4FF5"/>
    <w:rsid w:val="003F51A9"/>
    <w:rsid w:val="003F6CF7"/>
    <w:rsid w:val="003F6D19"/>
    <w:rsid w:val="003F748F"/>
    <w:rsid w:val="003F74AC"/>
    <w:rsid w:val="003F7702"/>
    <w:rsid w:val="003F7B84"/>
    <w:rsid w:val="00400CB3"/>
    <w:rsid w:val="004018DE"/>
    <w:rsid w:val="00401AFE"/>
    <w:rsid w:val="00401C3D"/>
    <w:rsid w:val="00401D24"/>
    <w:rsid w:val="0040362E"/>
    <w:rsid w:val="004046FF"/>
    <w:rsid w:val="00404C08"/>
    <w:rsid w:val="00404ED3"/>
    <w:rsid w:val="0040774B"/>
    <w:rsid w:val="004077B4"/>
    <w:rsid w:val="00407CA0"/>
    <w:rsid w:val="004108AF"/>
    <w:rsid w:val="00413872"/>
    <w:rsid w:val="00413C23"/>
    <w:rsid w:val="00413E0F"/>
    <w:rsid w:val="0041561A"/>
    <w:rsid w:val="00416F2A"/>
    <w:rsid w:val="00420208"/>
    <w:rsid w:val="00420324"/>
    <w:rsid w:val="0042088A"/>
    <w:rsid w:val="00420FCE"/>
    <w:rsid w:val="00421775"/>
    <w:rsid w:val="00422720"/>
    <w:rsid w:val="00422986"/>
    <w:rsid w:val="004230A0"/>
    <w:rsid w:val="00423651"/>
    <w:rsid w:val="00423999"/>
    <w:rsid w:val="00424AF5"/>
    <w:rsid w:val="0042538B"/>
    <w:rsid w:val="004265F0"/>
    <w:rsid w:val="00426B4E"/>
    <w:rsid w:val="00426B83"/>
    <w:rsid w:val="00426D45"/>
    <w:rsid w:val="0043123A"/>
    <w:rsid w:val="0043233E"/>
    <w:rsid w:val="00432462"/>
    <w:rsid w:val="004325F1"/>
    <w:rsid w:val="00432F82"/>
    <w:rsid w:val="004333E2"/>
    <w:rsid w:val="004334AA"/>
    <w:rsid w:val="004338EB"/>
    <w:rsid w:val="0043396B"/>
    <w:rsid w:val="00433AB1"/>
    <w:rsid w:val="00433B04"/>
    <w:rsid w:val="00433D08"/>
    <w:rsid w:val="00434281"/>
    <w:rsid w:val="0043498A"/>
    <w:rsid w:val="00434CDF"/>
    <w:rsid w:val="00435351"/>
    <w:rsid w:val="00435959"/>
    <w:rsid w:val="00435F4A"/>
    <w:rsid w:val="00436FD1"/>
    <w:rsid w:val="00437953"/>
    <w:rsid w:val="00437A69"/>
    <w:rsid w:val="00440EDA"/>
    <w:rsid w:val="00441259"/>
    <w:rsid w:val="0044198E"/>
    <w:rsid w:val="00441F0C"/>
    <w:rsid w:val="00444ED0"/>
    <w:rsid w:val="00445198"/>
    <w:rsid w:val="0044550A"/>
    <w:rsid w:val="00445651"/>
    <w:rsid w:val="00445FA1"/>
    <w:rsid w:val="00446878"/>
    <w:rsid w:val="0044754D"/>
    <w:rsid w:val="004475EC"/>
    <w:rsid w:val="0044768B"/>
    <w:rsid w:val="004478A2"/>
    <w:rsid w:val="004478E4"/>
    <w:rsid w:val="00447C1D"/>
    <w:rsid w:val="00447C4D"/>
    <w:rsid w:val="00447D15"/>
    <w:rsid w:val="004505DB"/>
    <w:rsid w:val="00450AEF"/>
    <w:rsid w:val="00451285"/>
    <w:rsid w:val="0045136D"/>
    <w:rsid w:val="004514E3"/>
    <w:rsid w:val="00451A01"/>
    <w:rsid w:val="00452483"/>
    <w:rsid w:val="00452795"/>
    <w:rsid w:val="00452B7A"/>
    <w:rsid w:val="00453B60"/>
    <w:rsid w:val="00453E52"/>
    <w:rsid w:val="00453F5F"/>
    <w:rsid w:val="00454FBD"/>
    <w:rsid w:val="00456297"/>
    <w:rsid w:val="0046013D"/>
    <w:rsid w:val="0046020A"/>
    <w:rsid w:val="004604DB"/>
    <w:rsid w:val="00460857"/>
    <w:rsid w:val="00460F73"/>
    <w:rsid w:val="0046127D"/>
    <w:rsid w:val="004614A7"/>
    <w:rsid w:val="00461715"/>
    <w:rsid w:val="00462710"/>
    <w:rsid w:val="00462875"/>
    <w:rsid w:val="004630BA"/>
    <w:rsid w:val="00463337"/>
    <w:rsid w:val="00463E26"/>
    <w:rsid w:val="00465405"/>
    <w:rsid w:val="004664EC"/>
    <w:rsid w:val="00466E4B"/>
    <w:rsid w:val="00466E7E"/>
    <w:rsid w:val="0046771E"/>
    <w:rsid w:val="00467D83"/>
    <w:rsid w:val="00470404"/>
    <w:rsid w:val="004704C7"/>
    <w:rsid w:val="00471763"/>
    <w:rsid w:val="00471F36"/>
    <w:rsid w:val="00472B9E"/>
    <w:rsid w:val="00472EAE"/>
    <w:rsid w:val="0047341B"/>
    <w:rsid w:val="00473A2E"/>
    <w:rsid w:val="00473D6D"/>
    <w:rsid w:val="004744AB"/>
    <w:rsid w:val="0047516E"/>
    <w:rsid w:val="00475766"/>
    <w:rsid w:val="00475D86"/>
    <w:rsid w:val="0047623B"/>
    <w:rsid w:val="00476376"/>
    <w:rsid w:val="004773B8"/>
    <w:rsid w:val="0047746E"/>
    <w:rsid w:val="0048107C"/>
    <w:rsid w:val="004810FE"/>
    <w:rsid w:val="004814D7"/>
    <w:rsid w:val="00482698"/>
    <w:rsid w:val="004834D3"/>
    <w:rsid w:val="004840A8"/>
    <w:rsid w:val="00484B08"/>
    <w:rsid w:val="004854EF"/>
    <w:rsid w:val="0048573A"/>
    <w:rsid w:val="00485EB6"/>
    <w:rsid w:val="004860BF"/>
    <w:rsid w:val="00486454"/>
    <w:rsid w:val="004868D1"/>
    <w:rsid w:val="0048733C"/>
    <w:rsid w:val="00487409"/>
    <w:rsid w:val="004901E2"/>
    <w:rsid w:val="00490226"/>
    <w:rsid w:val="004903D3"/>
    <w:rsid w:val="00490875"/>
    <w:rsid w:val="00491968"/>
    <w:rsid w:val="004925E1"/>
    <w:rsid w:val="00493DA3"/>
    <w:rsid w:val="00493EE3"/>
    <w:rsid w:val="00494325"/>
    <w:rsid w:val="00494CAB"/>
    <w:rsid w:val="00494F0F"/>
    <w:rsid w:val="004954A0"/>
    <w:rsid w:val="00495541"/>
    <w:rsid w:val="00495C33"/>
    <w:rsid w:val="00495C48"/>
    <w:rsid w:val="00495CC0"/>
    <w:rsid w:val="00495FFD"/>
    <w:rsid w:val="0049670D"/>
    <w:rsid w:val="00496F5D"/>
    <w:rsid w:val="00497B6B"/>
    <w:rsid w:val="00497DE5"/>
    <w:rsid w:val="004A1997"/>
    <w:rsid w:val="004A1B50"/>
    <w:rsid w:val="004A1C5F"/>
    <w:rsid w:val="004A2657"/>
    <w:rsid w:val="004A2805"/>
    <w:rsid w:val="004A29E6"/>
    <w:rsid w:val="004A2FE0"/>
    <w:rsid w:val="004A3D0F"/>
    <w:rsid w:val="004A3DAE"/>
    <w:rsid w:val="004A42CA"/>
    <w:rsid w:val="004A4EA9"/>
    <w:rsid w:val="004A508A"/>
    <w:rsid w:val="004A7111"/>
    <w:rsid w:val="004A7EF6"/>
    <w:rsid w:val="004B19D2"/>
    <w:rsid w:val="004B19EF"/>
    <w:rsid w:val="004B23BE"/>
    <w:rsid w:val="004B38D9"/>
    <w:rsid w:val="004B3A3B"/>
    <w:rsid w:val="004B3AC2"/>
    <w:rsid w:val="004B404F"/>
    <w:rsid w:val="004B4358"/>
    <w:rsid w:val="004B5822"/>
    <w:rsid w:val="004B5A3A"/>
    <w:rsid w:val="004B5DB7"/>
    <w:rsid w:val="004B6321"/>
    <w:rsid w:val="004B64D4"/>
    <w:rsid w:val="004B659F"/>
    <w:rsid w:val="004B68C3"/>
    <w:rsid w:val="004B6A70"/>
    <w:rsid w:val="004B6CCF"/>
    <w:rsid w:val="004B7345"/>
    <w:rsid w:val="004B7A10"/>
    <w:rsid w:val="004C1401"/>
    <w:rsid w:val="004C15D0"/>
    <w:rsid w:val="004C253A"/>
    <w:rsid w:val="004C3A1A"/>
    <w:rsid w:val="004C3CCD"/>
    <w:rsid w:val="004C3E57"/>
    <w:rsid w:val="004C492F"/>
    <w:rsid w:val="004C4D3C"/>
    <w:rsid w:val="004C4D6F"/>
    <w:rsid w:val="004C52C8"/>
    <w:rsid w:val="004C61E9"/>
    <w:rsid w:val="004C631F"/>
    <w:rsid w:val="004C6DC6"/>
    <w:rsid w:val="004C7761"/>
    <w:rsid w:val="004D12AC"/>
    <w:rsid w:val="004D1E4A"/>
    <w:rsid w:val="004D366C"/>
    <w:rsid w:val="004D4043"/>
    <w:rsid w:val="004D417A"/>
    <w:rsid w:val="004D41AF"/>
    <w:rsid w:val="004D4994"/>
    <w:rsid w:val="004D4D4D"/>
    <w:rsid w:val="004D570D"/>
    <w:rsid w:val="004D5877"/>
    <w:rsid w:val="004D5907"/>
    <w:rsid w:val="004D5F63"/>
    <w:rsid w:val="004D6E74"/>
    <w:rsid w:val="004D730B"/>
    <w:rsid w:val="004D7724"/>
    <w:rsid w:val="004D77EF"/>
    <w:rsid w:val="004D7C8C"/>
    <w:rsid w:val="004E05F8"/>
    <w:rsid w:val="004E1B2B"/>
    <w:rsid w:val="004E1C65"/>
    <w:rsid w:val="004E1FBE"/>
    <w:rsid w:val="004E26B5"/>
    <w:rsid w:val="004E27CD"/>
    <w:rsid w:val="004E2EDE"/>
    <w:rsid w:val="004E3B4F"/>
    <w:rsid w:val="004E4E66"/>
    <w:rsid w:val="004E515A"/>
    <w:rsid w:val="004E589B"/>
    <w:rsid w:val="004E6EC9"/>
    <w:rsid w:val="004E701A"/>
    <w:rsid w:val="004E72D8"/>
    <w:rsid w:val="004E73FD"/>
    <w:rsid w:val="004E7686"/>
    <w:rsid w:val="004E774F"/>
    <w:rsid w:val="004E792E"/>
    <w:rsid w:val="004F0058"/>
    <w:rsid w:val="004F0176"/>
    <w:rsid w:val="004F02D7"/>
    <w:rsid w:val="004F1B65"/>
    <w:rsid w:val="004F1D18"/>
    <w:rsid w:val="004F245E"/>
    <w:rsid w:val="004F309C"/>
    <w:rsid w:val="004F3414"/>
    <w:rsid w:val="004F347C"/>
    <w:rsid w:val="004F35DD"/>
    <w:rsid w:val="004F35EF"/>
    <w:rsid w:val="004F3C2F"/>
    <w:rsid w:val="004F3C94"/>
    <w:rsid w:val="004F465A"/>
    <w:rsid w:val="004F488F"/>
    <w:rsid w:val="004F5033"/>
    <w:rsid w:val="004F5C5A"/>
    <w:rsid w:val="004F7C46"/>
    <w:rsid w:val="0050020F"/>
    <w:rsid w:val="005004A6"/>
    <w:rsid w:val="00500DFE"/>
    <w:rsid w:val="00502426"/>
    <w:rsid w:val="00502623"/>
    <w:rsid w:val="00502720"/>
    <w:rsid w:val="00503C88"/>
    <w:rsid w:val="005058A5"/>
    <w:rsid w:val="005071F3"/>
    <w:rsid w:val="005072FD"/>
    <w:rsid w:val="00510192"/>
    <w:rsid w:val="00510C2C"/>
    <w:rsid w:val="00510D32"/>
    <w:rsid w:val="0051183A"/>
    <w:rsid w:val="005120FD"/>
    <w:rsid w:val="005138D0"/>
    <w:rsid w:val="00514D35"/>
    <w:rsid w:val="00515715"/>
    <w:rsid w:val="00515860"/>
    <w:rsid w:val="005159C1"/>
    <w:rsid w:val="00515FFE"/>
    <w:rsid w:val="0051603A"/>
    <w:rsid w:val="005160AD"/>
    <w:rsid w:val="005160FA"/>
    <w:rsid w:val="0051618A"/>
    <w:rsid w:val="005170E7"/>
    <w:rsid w:val="00517B70"/>
    <w:rsid w:val="00517EAF"/>
    <w:rsid w:val="00520EEE"/>
    <w:rsid w:val="0052136F"/>
    <w:rsid w:val="0052206C"/>
    <w:rsid w:val="00522604"/>
    <w:rsid w:val="00522F2F"/>
    <w:rsid w:val="00523BA9"/>
    <w:rsid w:val="00524242"/>
    <w:rsid w:val="005245B9"/>
    <w:rsid w:val="00524D3E"/>
    <w:rsid w:val="00524F3B"/>
    <w:rsid w:val="00525BBB"/>
    <w:rsid w:val="00525BF6"/>
    <w:rsid w:val="00526203"/>
    <w:rsid w:val="00526396"/>
    <w:rsid w:val="0052643A"/>
    <w:rsid w:val="00526DD0"/>
    <w:rsid w:val="00527315"/>
    <w:rsid w:val="005276BC"/>
    <w:rsid w:val="00527A1E"/>
    <w:rsid w:val="00527B4A"/>
    <w:rsid w:val="0053009C"/>
    <w:rsid w:val="005307D3"/>
    <w:rsid w:val="00531D34"/>
    <w:rsid w:val="00533F91"/>
    <w:rsid w:val="005349E5"/>
    <w:rsid w:val="00535280"/>
    <w:rsid w:val="00535DAA"/>
    <w:rsid w:val="00540827"/>
    <w:rsid w:val="00540B09"/>
    <w:rsid w:val="00541305"/>
    <w:rsid w:val="00541446"/>
    <w:rsid w:val="0054169A"/>
    <w:rsid w:val="0054177B"/>
    <w:rsid w:val="005420B7"/>
    <w:rsid w:val="005421D9"/>
    <w:rsid w:val="00542435"/>
    <w:rsid w:val="005428EE"/>
    <w:rsid w:val="00543794"/>
    <w:rsid w:val="005444FA"/>
    <w:rsid w:val="005447B3"/>
    <w:rsid w:val="00544929"/>
    <w:rsid w:val="00544B40"/>
    <w:rsid w:val="00546DC8"/>
    <w:rsid w:val="005473DC"/>
    <w:rsid w:val="00547448"/>
    <w:rsid w:val="00551464"/>
    <w:rsid w:val="005522E7"/>
    <w:rsid w:val="00552BDF"/>
    <w:rsid w:val="00552C79"/>
    <w:rsid w:val="00552CDD"/>
    <w:rsid w:val="00552E60"/>
    <w:rsid w:val="00553E37"/>
    <w:rsid w:val="00554828"/>
    <w:rsid w:val="00555060"/>
    <w:rsid w:val="0055577A"/>
    <w:rsid w:val="00555F37"/>
    <w:rsid w:val="00556246"/>
    <w:rsid w:val="00556392"/>
    <w:rsid w:val="0055656B"/>
    <w:rsid w:val="0055695C"/>
    <w:rsid w:val="00557C66"/>
    <w:rsid w:val="005602BA"/>
    <w:rsid w:val="00560695"/>
    <w:rsid w:val="0056186A"/>
    <w:rsid w:val="00561977"/>
    <w:rsid w:val="005621D9"/>
    <w:rsid w:val="005634E9"/>
    <w:rsid w:val="0056462D"/>
    <w:rsid w:val="00564F98"/>
    <w:rsid w:val="00565655"/>
    <w:rsid w:val="0056583E"/>
    <w:rsid w:val="00565C18"/>
    <w:rsid w:val="00565CEA"/>
    <w:rsid w:val="00565FDC"/>
    <w:rsid w:val="00566BA1"/>
    <w:rsid w:val="00567F20"/>
    <w:rsid w:val="00570964"/>
    <w:rsid w:val="005715CD"/>
    <w:rsid w:val="005732E0"/>
    <w:rsid w:val="00573570"/>
    <w:rsid w:val="0057367E"/>
    <w:rsid w:val="00573F08"/>
    <w:rsid w:val="005756A7"/>
    <w:rsid w:val="0057797C"/>
    <w:rsid w:val="00580F01"/>
    <w:rsid w:val="00582087"/>
    <w:rsid w:val="00582F0E"/>
    <w:rsid w:val="00583940"/>
    <w:rsid w:val="005839C4"/>
    <w:rsid w:val="00583B0E"/>
    <w:rsid w:val="00583CDB"/>
    <w:rsid w:val="00584E27"/>
    <w:rsid w:val="00584FC5"/>
    <w:rsid w:val="00585F71"/>
    <w:rsid w:val="00586D4F"/>
    <w:rsid w:val="005878FC"/>
    <w:rsid w:val="00587C53"/>
    <w:rsid w:val="00587EB1"/>
    <w:rsid w:val="00590FA7"/>
    <w:rsid w:val="00592222"/>
    <w:rsid w:val="005924C2"/>
    <w:rsid w:val="005924EF"/>
    <w:rsid w:val="00592A18"/>
    <w:rsid w:val="00592BB4"/>
    <w:rsid w:val="005933A2"/>
    <w:rsid w:val="00593F74"/>
    <w:rsid w:val="005946F4"/>
    <w:rsid w:val="00594731"/>
    <w:rsid w:val="00594E96"/>
    <w:rsid w:val="0059627A"/>
    <w:rsid w:val="00596B06"/>
    <w:rsid w:val="00596B4A"/>
    <w:rsid w:val="00596C96"/>
    <w:rsid w:val="0059702F"/>
    <w:rsid w:val="005A0104"/>
    <w:rsid w:val="005A028A"/>
    <w:rsid w:val="005A0376"/>
    <w:rsid w:val="005A098C"/>
    <w:rsid w:val="005A0B87"/>
    <w:rsid w:val="005A101D"/>
    <w:rsid w:val="005A1C8F"/>
    <w:rsid w:val="005A28F8"/>
    <w:rsid w:val="005A2EA0"/>
    <w:rsid w:val="005A37D9"/>
    <w:rsid w:val="005A47E7"/>
    <w:rsid w:val="005A49CC"/>
    <w:rsid w:val="005A4E5F"/>
    <w:rsid w:val="005A6826"/>
    <w:rsid w:val="005A718F"/>
    <w:rsid w:val="005A7892"/>
    <w:rsid w:val="005A79ED"/>
    <w:rsid w:val="005A7DBD"/>
    <w:rsid w:val="005B0517"/>
    <w:rsid w:val="005B0C4F"/>
    <w:rsid w:val="005B1A0F"/>
    <w:rsid w:val="005B1D2F"/>
    <w:rsid w:val="005B2445"/>
    <w:rsid w:val="005B2BE5"/>
    <w:rsid w:val="005B3C49"/>
    <w:rsid w:val="005B3FE0"/>
    <w:rsid w:val="005B4AAE"/>
    <w:rsid w:val="005B603D"/>
    <w:rsid w:val="005B61CF"/>
    <w:rsid w:val="005B6350"/>
    <w:rsid w:val="005B651C"/>
    <w:rsid w:val="005B6739"/>
    <w:rsid w:val="005B7103"/>
    <w:rsid w:val="005C03C0"/>
    <w:rsid w:val="005C06CC"/>
    <w:rsid w:val="005C07D3"/>
    <w:rsid w:val="005C08DB"/>
    <w:rsid w:val="005C14E6"/>
    <w:rsid w:val="005C192F"/>
    <w:rsid w:val="005C1A83"/>
    <w:rsid w:val="005C2503"/>
    <w:rsid w:val="005C3F1F"/>
    <w:rsid w:val="005C46B2"/>
    <w:rsid w:val="005C5CBA"/>
    <w:rsid w:val="005C62F9"/>
    <w:rsid w:val="005C6977"/>
    <w:rsid w:val="005C6BCC"/>
    <w:rsid w:val="005C6BEF"/>
    <w:rsid w:val="005C6D23"/>
    <w:rsid w:val="005C7BEC"/>
    <w:rsid w:val="005D0080"/>
    <w:rsid w:val="005D0FAA"/>
    <w:rsid w:val="005D11D9"/>
    <w:rsid w:val="005D1A0A"/>
    <w:rsid w:val="005D1D57"/>
    <w:rsid w:val="005D2178"/>
    <w:rsid w:val="005D21E6"/>
    <w:rsid w:val="005D2EE3"/>
    <w:rsid w:val="005D345C"/>
    <w:rsid w:val="005D3CDE"/>
    <w:rsid w:val="005D3CE0"/>
    <w:rsid w:val="005D41B8"/>
    <w:rsid w:val="005D4435"/>
    <w:rsid w:val="005D45C0"/>
    <w:rsid w:val="005D4EC1"/>
    <w:rsid w:val="005D5444"/>
    <w:rsid w:val="005D5E53"/>
    <w:rsid w:val="005D6377"/>
    <w:rsid w:val="005D6A5E"/>
    <w:rsid w:val="005D6EB9"/>
    <w:rsid w:val="005D770C"/>
    <w:rsid w:val="005E01BD"/>
    <w:rsid w:val="005E2481"/>
    <w:rsid w:val="005E2741"/>
    <w:rsid w:val="005E2B9F"/>
    <w:rsid w:val="005E3D28"/>
    <w:rsid w:val="005E4B21"/>
    <w:rsid w:val="005E5B37"/>
    <w:rsid w:val="005E5C45"/>
    <w:rsid w:val="005E635F"/>
    <w:rsid w:val="005E682F"/>
    <w:rsid w:val="005E68C3"/>
    <w:rsid w:val="005E799D"/>
    <w:rsid w:val="005F001B"/>
    <w:rsid w:val="005F065B"/>
    <w:rsid w:val="005F082B"/>
    <w:rsid w:val="005F13C3"/>
    <w:rsid w:val="005F15EF"/>
    <w:rsid w:val="005F1A62"/>
    <w:rsid w:val="005F2670"/>
    <w:rsid w:val="005F26EC"/>
    <w:rsid w:val="005F27C6"/>
    <w:rsid w:val="005F283E"/>
    <w:rsid w:val="005F314C"/>
    <w:rsid w:val="005F383A"/>
    <w:rsid w:val="005F39CF"/>
    <w:rsid w:val="005F4181"/>
    <w:rsid w:val="005F52F0"/>
    <w:rsid w:val="005F5B9C"/>
    <w:rsid w:val="005F7169"/>
    <w:rsid w:val="00600CCB"/>
    <w:rsid w:val="00601684"/>
    <w:rsid w:val="0060191D"/>
    <w:rsid w:val="00601CBE"/>
    <w:rsid w:val="00601DBC"/>
    <w:rsid w:val="006021AA"/>
    <w:rsid w:val="00602B37"/>
    <w:rsid w:val="00603124"/>
    <w:rsid w:val="00603650"/>
    <w:rsid w:val="00603A48"/>
    <w:rsid w:val="00603AA5"/>
    <w:rsid w:val="006042B2"/>
    <w:rsid w:val="00604383"/>
    <w:rsid w:val="00604AB9"/>
    <w:rsid w:val="00604D38"/>
    <w:rsid w:val="00605304"/>
    <w:rsid w:val="006053AA"/>
    <w:rsid w:val="006057AE"/>
    <w:rsid w:val="00605BBD"/>
    <w:rsid w:val="00605C30"/>
    <w:rsid w:val="00605C99"/>
    <w:rsid w:val="00606169"/>
    <w:rsid w:val="0060712B"/>
    <w:rsid w:val="0060726B"/>
    <w:rsid w:val="0060756E"/>
    <w:rsid w:val="00607B6C"/>
    <w:rsid w:val="00607E03"/>
    <w:rsid w:val="006111A0"/>
    <w:rsid w:val="006111AE"/>
    <w:rsid w:val="0061123C"/>
    <w:rsid w:val="00611582"/>
    <w:rsid w:val="006115F7"/>
    <w:rsid w:val="00611A8E"/>
    <w:rsid w:val="00611EDB"/>
    <w:rsid w:val="006122F9"/>
    <w:rsid w:val="006133D1"/>
    <w:rsid w:val="00613DF7"/>
    <w:rsid w:val="00613ECB"/>
    <w:rsid w:val="00614206"/>
    <w:rsid w:val="00614439"/>
    <w:rsid w:val="00614680"/>
    <w:rsid w:val="006152EA"/>
    <w:rsid w:val="00617D0E"/>
    <w:rsid w:val="00617D1B"/>
    <w:rsid w:val="006200A2"/>
    <w:rsid w:val="0062124C"/>
    <w:rsid w:val="00621DBF"/>
    <w:rsid w:val="0062297E"/>
    <w:rsid w:val="00623267"/>
    <w:rsid w:val="006255E2"/>
    <w:rsid w:val="00626FA4"/>
    <w:rsid w:val="006272B5"/>
    <w:rsid w:val="006272BB"/>
    <w:rsid w:val="00627634"/>
    <w:rsid w:val="0062783D"/>
    <w:rsid w:val="00627DEE"/>
    <w:rsid w:val="0063070F"/>
    <w:rsid w:val="00630C2A"/>
    <w:rsid w:val="00631426"/>
    <w:rsid w:val="0063162B"/>
    <w:rsid w:val="00631C9F"/>
    <w:rsid w:val="00631D41"/>
    <w:rsid w:val="00632B32"/>
    <w:rsid w:val="00633396"/>
    <w:rsid w:val="006345B6"/>
    <w:rsid w:val="00634D40"/>
    <w:rsid w:val="00635817"/>
    <w:rsid w:val="006367C0"/>
    <w:rsid w:val="006374A3"/>
    <w:rsid w:val="006401DD"/>
    <w:rsid w:val="00641D72"/>
    <w:rsid w:val="00642019"/>
    <w:rsid w:val="006421C8"/>
    <w:rsid w:val="006423DC"/>
    <w:rsid w:val="006425A6"/>
    <w:rsid w:val="006426BF"/>
    <w:rsid w:val="006435ED"/>
    <w:rsid w:val="006464FF"/>
    <w:rsid w:val="006473E2"/>
    <w:rsid w:val="00647D7B"/>
    <w:rsid w:val="0065025E"/>
    <w:rsid w:val="00650E2D"/>
    <w:rsid w:val="00651F95"/>
    <w:rsid w:val="00652630"/>
    <w:rsid w:val="00652ECA"/>
    <w:rsid w:val="0065344F"/>
    <w:rsid w:val="00653C8A"/>
    <w:rsid w:val="0065485C"/>
    <w:rsid w:val="00655715"/>
    <w:rsid w:val="00655718"/>
    <w:rsid w:val="00655AA9"/>
    <w:rsid w:val="0065684D"/>
    <w:rsid w:val="00656BD9"/>
    <w:rsid w:val="006570B8"/>
    <w:rsid w:val="006572B7"/>
    <w:rsid w:val="00657374"/>
    <w:rsid w:val="006576DE"/>
    <w:rsid w:val="00657B35"/>
    <w:rsid w:val="006600D2"/>
    <w:rsid w:val="006606BF"/>
    <w:rsid w:val="006612C3"/>
    <w:rsid w:val="00664CDF"/>
    <w:rsid w:val="00665A6C"/>
    <w:rsid w:val="00667BD2"/>
    <w:rsid w:val="00667E09"/>
    <w:rsid w:val="00671C4D"/>
    <w:rsid w:val="0067200F"/>
    <w:rsid w:val="00672CE6"/>
    <w:rsid w:val="00672D58"/>
    <w:rsid w:val="00672E07"/>
    <w:rsid w:val="0067333A"/>
    <w:rsid w:val="00673C20"/>
    <w:rsid w:val="00674389"/>
    <w:rsid w:val="006756C0"/>
    <w:rsid w:val="00675F38"/>
    <w:rsid w:val="00676794"/>
    <w:rsid w:val="00676908"/>
    <w:rsid w:val="00677754"/>
    <w:rsid w:val="00677B5F"/>
    <w:rsid w:val="0068022B"/>
    <w:rsid w:val="00680256"/>
    <w:rsid w:val="00681C2F"/>
    <w:rsid w:val="00681C30"/>
    <w:rsid w:val="00681C68"/>
    <w:rsid w:val="0068270D"/>
    <w:rsid w:val="006831B1"/>
    <w:rsid w:val="00683A2C"/>
    <w:rsid w:val="00683DF2"/>
    <w:rsid w:val="00685E55"/>
    <w:rsid w:val="0068625D"/>
    <w:rsid w:val="00686E5F"/>
    <w:rsid w:val="00686F8F"/>
    <w:rsid w:val="00687B02"/>
    <w:rsid w:val="00690AA3"/>
    <w:rsid w:val="00690BE0"/>
    <w:rsid w:val="00691C88"/>
    <w:rsid w:val="00691F3D"/>
    <w:rsid w:val="0069254F"/>
    <w:rsid w:val="00692961"/>
    <w:rsid w:val="00692C24"/>
    <w:rsid w:val="00692C36"/>
    <w:rsid w:val="00694357"/>
    <w:rsid w:val="006944CA"/>
    <w:rsid w:val="00695804"/>
    <w:rsid w:val="00695EF6"/>
    <w:rsid w:val="0069638F"/>
    <w:rsid w:val="006963F1"/>
    <w:rsid w:val="00696753"/>
    <w:rsid w:val="0069703E"/>
    <w:rsid w:val="0069716C"/>
    <w:rsid w:val="0069794D"/>
    <w:rsid w:val="006A07A8"/>
    <w:rsid w:val="006A1410"/>
    <w:rsid w:val="006A147B"/>
    <w:rsid w:val="006A16CB"/>
    <w:rsid w:val="006A1A5A"/>
    <w:rsid w:val="006A1CE1"/>
    <w:rsid w:val="006A278A"/>
    <w:rsid w:val="006A2BF3"/>
    <w:rsid w:val="006A2CC7"/>
    <w:rsid w:val="006A3AC2"/>
    <w:rsid w:val="006A4716"/>
    <w:rsid w:val="006A47A4"/>
    <w:rsid w:val="006A496F"/>
    <w:rsid w:val="006A4CFB"/>
    <w:rsid w:val="006A536F"/>
    <w:rsid w:val="006A6303"/>
    <w:rsid w:val="006A6860"/>
    <w:rsid w:val="006A6A42"/>
    <w:rsid w:val="006A6A76"/>
    <w:rsid w:val="006A6B8A"/>
    <w:rsid w:val="006A6D53"/>
    <w:rsid w:val="006A70D6"/>
    <w:rsid w:val="006A7881"/>
    <w:rsid w:val="006B134E"/>
    <w:rsid w:val="006B2C60"/>
    <w:rsid w:val="006B3401"/>
    <w:rsid w:val="006B3F10"/>
    <w:rsid w:val="006B4049"/>
    <w:rsid w:val="006B4F93"/>
    <w:rsid w:val="006B5E50"/>
    <w:rsid w:val="006B60D1"/>
    <w:rsid w:val="006B66A8"/>
    <w:rsid w:val="006B6E2B"/>
    <w:rsid w:val="006B6F5F"/>
    <w:rsid w:val="006B73CC"/>
    <w:rsid w:val="006C1584"/>
    <w:rsid w:val="006C1D28"/>
    <w:rsid w:val="006C2605"/>
    <w:rsid w:val="006C2B07"/>
    <w:rsid w:val="006C30D6"/>
    <w:rsid w:val="006C3219"/>
    <w:rsid w:val="006C375A"/>
    <w:rsid w:val="006C4DF1"/>
    <w:rsid w:val="006C4E63"/>
    <w:rsid w:val="006C5838"/>
    <w:rsid w:val="006C5F2E"/>
    <w:rsid w:val="006D1332"/>
    <w:rsid w:val="006D16A1"/>
    <w:rsid w:val="006D2BE7"/>
    <w:rsid w:val="006D3161"/>
    <w:rsid w:val="006D375A"/>
    <w:rsid w:val="006D4430"/>
    <w:rsid w:val="006D49E9"/>
    <w:rsid w:val="006D4E5B"/>
    <w:rsid w:val="006D4F9B"/>
    <w:rsid w:val="006D50F9"/>
    <w:rsid w:val="006D6A56"/>
    <w:rsid w:val="006D6B0A"/>
    <w:rsid w:val="006D70C4"/>
    <w:rsid w:val="006D7868"/>
    <w:rsid w:val="006D7B09"/>
    <w:rsid w:val="006E0028"/>
    <w:rsid w:val="006E0789"/>
    <w:rsid w:val="006E1345"/>
    <w:rsid w:val="006E1FB6"/>
    <w:rsid w:val="006E2CE8"/>
    <w:rsid w:val="006E49E1"/>
    <w:rsid w:val="006E4B31"/>
    <w:rsid w:val="006E4F9A"/>
    <w:rsid w:val="006E501C"/>
    <w:rsid w:val="006E515F"/>
    <w:rsid w:val="006E5450"/>
    <w:rsid w:val="006E6529"/>
    <w:rsid w:val="006E6663"/>
    <w:rsid w:val="006E6AE1"/>
    <w:rsid w:val="006E7549"/>
    <w:rsid w:val="006E78A4"/>
    <w:rsid w:val="006F1562"/>
    <w:rsid w:val="006F1E2B"/>
    <w:rsid w:val="006F254A"/>
    <w:rsid w:val="006F256C"/>
    <w:rsid w:val="006F29B4"/>
    <w:rsid w:val="006F2DF1"/>
    <w:rsid w:val="006F3106"/>
    <w:rsid w:val="006F3FBA"/>
    <w:rsid w:val="006F42F1"/>
    <w:rsid w:val="006F56EB"/>
    <w:rsid w:val="006F60E6"/>
    <w:rsid w:val="006F67E4"/>
    <w:rsid w:val="006F6957"/>
    <w:rsid w:val="006F6973"/>
    <w:rsid w:val="006F72FD"/>
    <w:rsid w:val="006F7377"/>
    <w:rsid w:val="006F7915"/>
    <w:rsid w:val="006F799A"/>
    <w:rsid w:val="007006F7"/>
    <w:rsid w:val="007007F6"/>
    <w:rsid w:val="007008FC"/>
    <w:rsid w:val="00700E12"/>
    <w:rsid w:val="00701DFF"/>
    <w:rsid w:val="00702009"/>
    <w:rsid w:val="00702139"/>
    <w:rsid w:val="00702CE7"/>
    <w:rsid w:val="0070313C"/>
    <w:rsid w:val="00703802"/>
    <w:rsid w:val="007042D6"/>
    <w:rsid w:val="0070442D"/>
    <w:rsid w:val="0070481B"/>
    <w:rsid w:val="00704896"/>
    <w:rsid w:val="00704AF3"/>
    <w:rsid w:val="00705C87"/>
    <w:rsid w:val="00705E18"/>
    <w:rsid w:val="00706221"/>
    <w:rsid w:val="007062FF"/>
    <w:rsid w:val="007129A4"/>
    <w:rsid w:val="00712E29"/>
    <w:rsid w:val="0071318B"/>
    <w:rsid w:val="0071426E"/>
    <w:rsid w:val="0071430A"/>
    <w:rsid w:val="00714E40"/>
    <w:rsid w:val="007157AC"/>
    <w:rsid w:val="00716D3E"/>
    <w:rsid w:val="00716DFA"/>
    <w:rsid w:val="00716F0B"/>
    <w:rsid w:val="00717057"/>
    <w:rsid w:val="007206C5"/>
    <w:rsid w:val="007221C0"/>
    <w:rsid w:val="00722D00"/>
    <w:rsid w:val="00722EB8"/>
    <w:rsid w:val="0072332F"/>
    <w:rsid w:val="00723CAB"/>
    <w:rsid w:val="00723E16"/>
    <w:rsid w:val="007241CB"/>
    <w:rsid w:val="00725035"/>
    <w:rsid w:val="00725435"/>
    <w:rsid w:val="00725485"/>
    <w:rsid w:val="0072580A"/>
    <w:rsid w:val="00725991"/>
    <w:rsid w:val="007259DB"/>
    <w:rsid w:val="00726D17"/>
    <w:rsid w:val="00727774"/>
    <w:rsid w:val="00727BED"/>
    <w:rsid w:val="0073042C"/>
    <w:rsid w:val="0073054A"/>
    <w:rsid w:val="00732E98"/>
    <w:rsid w:val="007341D4"/>
    <w:rsid w:val="007342C3"/>
    <w:rsid w:val="007352A5"/>
    <w:rsid w:val="00736478"/>
    <w:rsid w:val="007364AD"/>
    <w:rsid w:val="007366FE"/>
    <w:rsid w:val="00740792"/>
    <w:rsid w:val="00740EDF"/>
    <w:rsid w:val="00741819"/>
    <w:rsid w:val="00742C42"/>
    <w:rsid w:val="007438A9"/>
    <w:rsid w:val="00744AD2"/>
    <w:rsid w:val="00744D77"/>
    <w:rsid w:val="00744E1F"/>
    <w:rsid w:val="00744EEA"/>
    <w:rsid w:val="00745443"/>
    <w:rsid w:val="0074609E"/>
    <w:rsid w:val="0074709A"/>
    <w:rsid w:val="0074765B"/>
    <w:rsid w:val="0074789D"/>
    <w:rsid w:val="00747E9E"/>
    <w:rsid w:val="00750CB4"/>
    <w:rsid w:val="00751FFF"/>
    <w:rsid w:val="0075226A"/>
    <w:rsid w:val="00752364"/>
    <w:rsid w:val="00752554"/>
    <w:rsid w:val="00752757"/>
    <w:rsid w:val="00752B5E"/>
    <w:rsid w:val="007532E1"/>
    <w:rsid w:val="00753A80"/>
    <w:rsid w:val="00753F3E"/>
    <w:rsid w:val="007550CB"/>
    <w:rsid w:val="0075545C"/>
    <w:rsid w:val="00755461"/>
    <w:rsid w:val="00755D94"/>
    <w:rsid w:val="00756769"/>
    <w:rsid w:val="00760B3C"/>
    <w:rsid w:val="0076102E"/>
    <w:rsid w:val="0076170B"/>
    <w:rsid w:val="007617D3"/>
    <w:rsid w:val="00761DA1"/>
    <w:rsid w:val="00762A03"/>
    <w:rsid w:val="0076350F"/>
    <w:rsid w:val="00763B35"/>
    <w:rsid w:val="00763CC2"/>
    <w:rsid w:val="00764351"/>
    <w:rsid w:val="00765B26"/>
    <w:rsid w:val="007661ED"/>
    <w:rsid w:val="00766356"/>
    <w:rsid w:val="0076641E"/>
    <w:rsid w:val="007666C2"/>
    <w:rsid w:val="0076671A"/>
    <w:rsid w:val="00770D34"/>
    <w:rsid w:val="007719DE"/>
    <w:rsid w:val="0077228E"/>
    <w:rsid w:val="00772AF1"/>
    <w:rsid w:val="00773EA8"/>
    <w:rsid w:val="007749E2"/>
    <w:rsid w:val="007749E7"/>
    <w:rsid w:val="0077594D"/>
    <w:rsid w:val="0077690A"/>
    <w:rsid w:val="00776EC1"/>
    <w:rsid w:val="0077718F"/>
    <w:rsid w:val="0078214B"/>
    <w:rsid w:val="0078252F"/>
    <w:rsid w:val="00782610"/>
    <w:rsid w:val="00782AA3"/>
    <w:rsid w:val="007830B9"/>
    <w:rsid w:val="0078314A"/>
    <w:rsid w:val="00783E4F"/>
    <w:rsid w:val="0078645B"/>
    <w:rsid w:val="00786A34"/>
    <w:rsid w:val="00786CAB"/>
    <w:rsid w:val="00786F62"/>
    <w:rsid w:val="007901BE"/>
    <w:rsid w:val="00790286"/>
    <w:rsid w:val="00790CC6"/>
    <w:rsid w:val="0079120C"/>
    <w:rsid w:val="007913B6"/>
    <w:rsid w:val="00791858"/>
    <w:rsid w:val="007921D7"/>
    <w:rsid w:val="00792529"/>
    <w:rsid w:val="007926C3"/>
    <w:rsid w:val="007928AC"/>
    <w:rsid w:val="00792A5D"/>
    <w:rsid w:val="00793330"/>
    <w:rsid w:val="007935F1"/>
    <w:rsid w:val="0079501E"/>
    <w:rsid w:val="0079537C"/>
    <w:rsid w:val="00795D8E"/>
    <w:rsid w:val="0079706F"/>
    <w:rsid w:val="00797EB6"/>
    <w:rsid w:val="007A2A89"/>
    <w:rsid w:val="007A2D6B"/>
    <w:rsid w:val="007A3B14"/>
    <w:rsid w:val="007A4FFB"/>
    <w:rsid w:val="007A5B3A"/>
    <w:rsid w:val="007A6723"/>
    <w:rsid w:val="007A6F68"/>
    <w:rsid w:val="007A7037"/>
    <w:rsid w:val="007B00E7"/>
    <w:rsid w:val="007B010A"/>
    <w:rsid w:val="007B05ED"/>
    <w:rsid w:val="007B0C08"/>
    <w:rsid w:val="007B11FF"/>
    <w:rsid w:val="007B22A6"/>
    <w:rsid w:val="007B32CB"/>
    <w:rsid w:val="007B3436"/>
    <w:rsid w:val="007B40EC"/>
    <w:rsid w:val="007B4ADE"/>
    <w:rsid w:val="007B4B64"/>
    <w:rsid w:val="007B5EBF"/>
    <w:rsid w:val="007B5F1A"/>
    <w:rsid w:val="007B6140"/>
    <w:rsid w:val="007B63FB"/>
    <w:rsid w:val="007B7926"/>
    <w:rsid w:val="007B7D8F"/>
    <w:rsid w:val="007C32A5"/>
    <w:rsid w:val="007C3373"/>
    <w:rsid w:val="007C3B35"/>
    <w:rsid w:val="007C3C68"/>
    <w:rsid w:val="007C3E51"/>
    <w:rsid w:val="007C4464"/>
    <w:rsid w:val="007C49A3"/>
    <w:rsid w:val="007C567D"/>
    <w:rsid w:val="007C6A79"/>
    <w:rsid w:val="007C749A"/>
    <w:rsid w:val="007C769B"/>
    <w:rsid w:val="007C784F"/>
    <w:rsid w:val="007D0378"/>
    <w:rsid w:val="007D0BB9"/>
    <w:rsid w:val="007D0F4D"/>
    <w:rsid w:val="007D0F98"/>
    <w:rsid w:val="007D129B"/>
    <w:rsid w:val="007D1333"/>
    <w:rsid w:val="007D3461"/>
    <w:rsid w:val="007D44F4"/>
    <w:rsid w:val="007D493A"/>
    <w:rsid w:val="007D4B47"/>
    <w:rsid w:val="007D4CC3"/>
    <w:rsid w:val="007D526B"/>
    <w:rsid w:val="007D5935"/>
    <w:rsid w:val="007D5A4D"/>
    <w:rsid w:val="007D5AF8"/>
    <w:rsid w:val="007D5B7B"/>
    <w:rsid w:val="007D5D9B"/>
    <w:rsid w:val="007D6112"/>
    <w:rsid w:val="007D675A"/>
    <w:rsid w:val="007E0701"/>
    <w:rsid w:val="007E1B7C"/>
    <w:rsid w:val="007E27C3"/>
    <w:rsid w:val="007E2E27"/>
    <w:rsid w:val="007E3228"/>
    <w:rsid w:val="007E35E6"/>
    <w:rsid w:val="007E4DD7"/>
    <w:rsid w:val="007E51F8"/>
    <w:rsid w:val="007E550B"/>
    <w:rsid w:val="007E5575"/>
    <w:rsid w:val="007E715E"/>
    <w:rsid w:val="007E757B"/>
    <w:rsid w:val="007F01E8"/>
    <w:rsid w:val="007F0844"/>
    <w:rsid w:val="007F103F"/>
    <w:rsid w:val="007F2C08"/>
    <w:rsid w:val="007F2D8F"/>
    <w:rsid w:val="007F304C"/>
    <w:rsid w:val="007F48F1"/>
    <w:rsid w:val="007F5470"/>
    <w:rsid w:val="007F5684"/>
    <w:rsid w:val="007F5D53"/>
    <w:rsid w:val="007F5E49"/>
    <w:rsid w:val="007F64E4"/>
    <w:rsid w:val="007F6578"/>
    <w:rsid w:val="007F65DE"/>
    <w:rsid w:val="007F7BE3"/>
    <w:rsid w:val="00801C84"/>
    <w:rsid w:val="008030F5"/>
    <w:rsid w:val="00803252"/>
    <w:rsid w:val="00803DB4"/>
    <w:rsid w:val="0080415D"/>
    <w:rsid w:val="00804B0F"/>
    <w:rsid w:val="00804F82"/>
    <w:rsid w:val="00805BAC"/>
    <w:rsid w:val="008062FE"/>
    <w:rsid w:val="00807106"/>
    <w:rsid w:val="008079B1"/>
    <w:rsid w:val="008102BE"/>
    <w:rsid w:val="00810608"/>
    <w:rsid w:val="00811ABB"/>
    <w:rsid w:val="00812010"/>
    <w:rsid w:val="00812243"/>
    <w:rsid w:val="008123B9"/>
    <w:rsid w:val="00812A30"/>
    <w:rsid w:val="00812F54"/>
    <w:rsid w:val="00813A12"/>
    <w:rsid w:val="0081428F"/>
    <w:rsid w:val="008143B2"/>
    <w:rsid w:val="00815187"/>
    <w:rsid w:val="008156FA"/>
    <w:rsid w:val="00815E93"/>
    <w:rsid w:val="008165C5"/>
    <w:rsid w:val="00816B4E"/>
    <w:rsid w:val="008171F6"/>
    <w:rsid w:val="00817FB9"/>
    <w:rsid w:val="00820425"/>
    <w:rsid w:val="008204B2"/>
    <w:rsid w:val="00820CEF"/>
    <w:rsid w:val="00820D58"/>
    <w:rsid w:val="00820EC4"/>
    <w:rsid w:val="0082132A"/>
    <w:rsid w:val="008219ED"/>
    <w:rsid w:val="0082316B"/>
    <w:rsid w:val="00823BB8"/>
    <w:rsid w:val="00823E37"/>
    <w:rsid w:val="008240FF"/>
    <w:rsid w:val="008248D5"/>
    <w:rsid w:val="00824E7E"/>
    <w:rsid w:val="00824F14"/>
    <w:rsid w:val="0082572D"/>
    <w:rsid w:val="0082594D"/>
    <w:rsid w:val="00826060"/>
    <w:rsid w:val="00826494"/>
    <w:rsid w:val="00826537"/>
    <w:rsid w:val="00826F6E"/>
    <w:rsid w:val="00827EB7"/>
    <w:rsid w:val="0083080A"/>
    <w:rsid w:val="008312A1"/>
    <w:rsid w:val="00832E6C"/>
    <w:rsid w:val="0083327D"/>
    <w:rsid w:val="00834AC9"/>
    <w:rsid w:val="00835522"/>
    <w:rsid w:val="0083586A"/>
    <w:rsid w:val="00835FF2"/>
    <w:rsid w:val="00836CBF"/>
    <w:rsid w:val="00836D1C"/>
    <w:rsid w:val="00836D31"/>
    <w:rsid w:val="00837261"/>
    <w:rsid w:val="00840A40"/>
    <w:rsid w:val="00840CB7"/>
    <w:rsid w:val="00842388"/>
    <w:rsid w:val="00843518"/>
    <w:rsid w:val="0084402B"/>
    <w:rsid w:val="0084415D"/>
    <w:rsid w:val="00844AEF"/>
    <w:rsid w:val="00844CB3"/>
    <w:rsid w:val="00845085"/>
    <w:rsid w:val="008452E4"/>
    <w:rsid w:val="00846011"/>
    <w:rsid w:val="008467FB"/>
    <w:rsid w:val="008469A2"/>
    <w:rsid w:val="00847869"/>
    <w:rsid w:val="008479C5"/>
    <w:rsid w:val="008528D5"/>
    <w:rsid w:val="00852F2B"/>
    <w:rsid w:val="00853F75"/>
    <w:rsid w:val="00854B18"/>
    <w:rsid w:val="00854CD5"/>
    <w:rsid w:val="00855DAC"/>
    <w:rsid w:val="00856487"/>
    <w:rsid w:val="00856A10"/>
    <w:rsid w:val="00856AAE"/>
    <w:rsid w:val="00857167"/>
    <w:rsid w:val="00857479"/>
    <w:rsid w:val="008574F5"/>
    <w:rsid w:val="008575EE"/>
    <w:rsid w:val="008609C6"/>
    <w:rsid w:val="00861896"/>
    <w:rsid w:val="00862830"/>
    <w:rsid w:val="00862FDA"/>
    <w:rsid w:val="008630DD"/>
    <w:rsid w:val="008636E5"/>
    <w:rsid w:val="00863DF7"/>
    <w:rsid w:val="00863EF2"/>
    <w:rsid w:val="008640F4"/>
    <w:rsid w:val="0086472D"/>
    <w:rsid w:val="008658E9"/>
    <w:rsid w:val="00866554"/>
    <w:rsid w:val="00866B4A"/>
    <w:rsid w:val="00867282"/>
    <w:rsid w:val="00867E31"/>
    <w:rsid w:val="0087040E"/>
    <w:rsid w:val="00870711"/>
    <w:rsid w:val="0087095A"/>
    <w:rsid w:val="00870C17"/>
    <w:rsid w:val="00871202"/>
    <w:rsid w:val="008712D5"/>
    <w:rsid w:val="0087169E"/>
    <w:rsid w:val="00871BB1"/>
    <w:rsid w:val="00871C9E"/>
    <w:rsid w:val="008729C4"/>
    <w:rsid w:val="00873D0D"/>
    <w:rsid w:val="00873F82"/>
    <w:rsid w:val="00873FA4"/>
    <w:rsid w:val="008743A9"/>
    <w:rsid w:val="008763DF"/>
    <w:rsid w:val="0087680D"/>
    <w:rsid w:val="00876FD5"/>
    <w:rsid w:val="008777E8"/>
    <w:rsid w:val="0088028F"/>
    <w:rsid w:val="00881205"/>
    <w:rsid w:val="00882077"/>
    <w:rsid w:val="008820B2"/>
    <w:rsid w:val="00882355"/>
    <w:rsid w:val="00882B19"/>
    <w:rsid w:val="00882B8B"/>
    <w:rsid w:val="00883F8F"/>
    <w:rsid w:val="00884719"/>
    <w:rsid w:val="008852CC"/>
    <w:rsid w:val="008859B5"/>
    <w:rsid w:val="00886016"/>
    <w:rsid w:val="00886E24"/>
    <w:rsid w:val="00887ADF"/>
    <w:rsid w:val="00890C5D"/>
    <w:rsid w:val="008924F7"/>
    <w:rsid w:val="00892F76"/>
    <w:rsid w:val="008935D2"/>
    <w:rsid w:val="00894B12"/>
    <w:rsid w:val="00894BB8"/>
    <w:rsid w:val="00894FBC"/>
    <w:rsid w:val="008962FC"/>
    <w:rsid w:val="00896393"/>
    <w:rsid w:val="00897223"/>
    <w:rsid w:val="008A0761"/>
    <w:rsid w:val="008A0857"/>
    <w:rsid w:val="008A08AB"/>
    <w:rsid w:val="008A0BA4"/>
    <w:rsid w:val="008A12C2"/>
    <w:rsid w:val="008A2738"/>
    <w:rsid w:val="008A2C2B"/>
    <w:rsid w:val="008A320B"/>
    <w:rsid w:val="008A3AE1"/>
    <w:rsid w:val="008A3C6D"/>
    <w:rsid w:val="008A3EC9"/>
    <w:rsid w:val="008A449D"/>
    <w:rsid w:val="008A4A55"/>
    <w:rsid w:val="008A52DA"/>
    <w:rsid w:val="008A5694"/>
    <w:rsid w:val="008A6BC2"/>
    <w:rsid w:val="008A6CAC"/>
    <w:rsid w:val="008B09D2"/>
    <w:rsid w:val="008B100D"/>
    <w:rsid w:val="008B1680"/>
    <w:rsid w:val="008B1F13"/>
    <w:rsid w:val="008B2D82"/>
    <w:rsid w:val="008B3B4D"/>
    <w:rsid w:val="008B3EE9"/>
    <w:rsid w:val="008B46D4"/>
    <w:rsid w:val="008B6900"/>
    <w:rsid w:val="008C08C9"/>
    <w:rsid w:val="008C092F"/>
    <w:rsid w:val="008C0A54"/>
    <w:rsid w:val="008C119D"/>
    <w:rsid w:val="008C125B"/>
    <w:rsid w:val="008C1FC7"/>
    <w:rsid w:val="008C2646"/>
    <w:rsid w:val="008C2730"/>
    <w:rsid w:val="008C2C94"/>
    <w:rsid w:val="008C2DAA"/>
    <w:rsid w:val="008C333F"/>
    <w:rsid w:val="008C3D9F"/>
    <w:rsid w:val="008C3E28"/>
    <w:rsid w:val="008C4461"/>
    <w:rsid w:val="008C485E"/>
    <w:rsid w:val="008C4939"/>
    <w:rsid w:val="008C4B6F"/>
    <w:rsid w:val="008C4CE5"/>
    <w:rsid w:val="008C566F"/>
    <w:rsid w:val="008C56DC"/>
    <w:rsid w:val="008C687E"/>
    <w:rsid w:val="008C688C"/>
    <w:rsid w:val="008C6D4B"/>
    <w:rsid w:val="008C7DEF"/>
    <w:rsid w:val="008D2801"/>
    <w:rsid w:val="008D3487"/>
    <w:rsid w:val="008D3C9D"/>
    <w:rsid w:val="008D3DE4"/>
    <w:rsid w:val="008D3E59"/>
    <w:rsid w:val="008D57C3"/>
    <w:rsid w:val="008D5924"/>
    <w:rsid w:val="008D63EB"/>
    <w:rsid w:val="008D7601"/>
    <w:rsid w:val="008D7DF4"/>
    <w:rsid w:val="008D7ECB"/>
    <w:rsid w:val="008E0EE2"/>
    <w:rsid w:val="008E1A77"/>
    <w:rsid w:val="008E1C97"/>
    <w:rsid w:val="008E2151"/>
    <w:rsid w:val="008E2786"/>
    <w:rsid w:val="008E3890"/>
    <w:rsid w:val="008E450C"/>
    <w:rsid w:val="008E5DD5"/>
    <w:rsid w:val="008E72F2"/>
    <w:rsid w:val="008E7343"/>
    <w:rsid w:val="008E7ADA"/>
    <w:rsid w:val="008F00F0"/>
    <w:rsid w:val="008F03F9"/>
    <w:rsid w:val="008F0403"/>
    <w:rsid w:val="008F06BA"/>
    <w:rsid w:val="008F0D7B"/>
    <w:rsid w:val="008F1191"/>
    <w:rsid w:val="008F1AFC"/>
    <w:rsid w:val="008F2542"/>
    <w:rsid w:val="008F27A9"/>
    <w:rsid w:val="008F35A0"/>
    <w:rsid w:val="008F3D64"/>
    <w:rsid w:val="008F52D9"/>
    <w:rsid w:val="008F5344"/>
    <w:rsid w:val="008F5AC6"/>
    <w:rsid w:val="008F6234"/>
    <w:rsid w:val="008F6441"/>
    <w:rsid w:val="008F727E"/>
    <w:rsid w:val="008F79AD"/>
    <w:rsid w:val="008F7D0E"/>
    <w:rsid w:val="00900C0D"/>
    <w:rsid w:val="00900D31"/>
    <w:rsid w:val="00900FAA"/>
    <w:rsid w:val="0090171C"/>
    <w:rsid w:val="00901AE1"/>
    <w:rsid w:val="00902365"/>
    <w:rsid w:val="0090243D"/>
    <w:rsid w:val="00902525"/>
    <w:rsid w:val="0090256F"/>
    <w:rsid w:val="00902931"/>
    <w:rsid w:val="0090310C"/>
    <w:rsid w:val="009036EF"/>
    <w:rsid w:val="00904CD2"/>
    <w:rsid w:val="00905447"/>
    <w:rsid w:val="00906524"/>
    <w:rsid w:val="009066B8"/>
    <w:rsid w:val="009066C5"/>
    <w:rsid w:val="0090763D"/>
    <w:rsid w:val="00907ACF"/>
    <w:rsid w:val="00911E8C"/>
    <w:rsid w:val="00912427"/>
    <w:rsid w:val="00913EC9"/>
    <w:rsid w:val="009157C4"/>
    <w:rsid w:val="00915A03"/>
    <w:rsid w:val="009164AB"/>
    <w:rsid w:val="009165A9"/>
    <w:rsid w:val="00917230"/>
    <w:rsid w:val="009175BE"/>
    <w:rsid w:val="00920A82"/>
    <w:rsid w:val="0092162B"/>
    <w:rsid w:val="009217B7"/>
    <w:rsid w:val="009217C5"/>
    <w:rsid w:val="009223CF"/>
    <w:rsid w:val="00922542"/>
    <w:rsid w:val="0092274C"/>
    <w:rsid w:val="00922B5C"/>
    <w:rsid w:val="00923898"/>
    <w:rsid w:val="00924430"/>
    <w:rsid w:val="00924A50"/>
    <w:rsid w:val="009259B1"/>
    <w:rsid w:val="00925BA8"/>
    <w:rsid w:val="0092629C"/>
    <w:rsid w:val="00926372"/>
    <w:rsid w:val="0092637F"/>
    <w:rsid w:val="009279F6"/>
    <w:rsid w:val="00930710"/>
    <w:rsid w:val="00930F12"/>
    <w:rsid w:val="0093255C"/>
    <w:rsid w:val="00932621"/>
    <w:rsid w:val="00932B42"/>
    <w:rsid w:val="00933397"/>
    <w:rsid w:val="00933C72"/>
    <w:rsid w:val="009342F0"/>
    <w:rsid w:val="009344B8"/>
    <w:rsid w:val="00934515"/>
    <w:rsid w:val="00934E67"/>
    <w:rsid w:val="009350C1"/>
    <w:rsid w:val="00935244"/>
    <w:rsid w:val="009357FD"/>
    <w:rsid w:val="00935D4B"/>
    <w:rsid w:val="00935D7C"/>
    <w:rsid w:val="00935F2B"/>
    <w:rsid w:val="00935F8C"/>
    <w:rsid w:val="00936135"/>
    <w:rsid w:val="009368A7"/>
    <w:rsid w:val="0093690A"/>
    <w:rsid w:val="00936C17"/>
    <w:rsid w:val="00936C9A"/>
    <w:rsid w:val="009371C0"/>
    <w:rsid w:val="00937383"/>
    <w:rsid w:val="00937641"/>
    <w:rsid w:val="0093795F"/>
    <w:rsid w:val="009404A1"/>
    <w:rsid w:val="00940A7F"/>
    <w:rsid w:val="00942242"/>
    <w:rsid w:val="00944A4C"/>
    <w:rsid w:val="00944CE0"/>
    <w:rsid w:val="00944DAF"/>
    <w:rsid w:val="00945235"/>
    <w:rsid w:val="00945414"/>
    <w:rsid w:val="00946688"/>
    <w:rsid w:val="00946B58"/>
    <w:rsid w:val="009505D5"/>
    <w:rsid w:val="009511E5"/>
    <w:rsid w:val="00951969"/>
    <w:rsid w:val="009527B2"/>
    <w:rsid w:val="009534DE"/>
    <w:rsid w:val="009535DD"/>
    <w:rsid w:val="009542F3"/>
    <w:rsid w:val="00954AC4"/>
    <w:rsid w:val="00954CCB"/>
    <w:rsid w:val="0095524E"/>
    <w:rsid w:val="00955590"/>
    <w:rsid w:val="00955601"/>
    <w:rsid w:val="00955660"/>
    <w:rsid w:val="009558F4"/>
    <w:rsid w:val="00955CE8"/>
    <w:rsid w:val="00955D1F"/>
    <w:rsid w:val="00956EAB"/>
    <w:rsid w:val="009573F4"/>
    <w:rsid w:val="00957581"/>
    <w:rsid w:val="00957D86"/>
    <w:rsid w:val="00957EEF"/>
    <w:rsid w:val="00957F44"/>
    <w:rsid w:val="00961375"/>
    <w:rsid w:val="00963453"/>
    <w:rsid w:val="00964485"/>
    <w:rsid w:val="009651CA"/>
    <w:rsid w:val="009653E1"/>
    <w:rsid w:val="00967100"/>
    <w:rsid w:val="00967657"/>
    <w:rsid w:val="00967D05"/>
    <w:rsid w:val="00967E03"/>
    <w:rsid w:val="0097078B"/>
    <w:rsid w:val="00970D24"/>
    <w:rsid w:val="009713E7"/>
    <w:rsid w:val="00971931"/>
    <w:rsid w:val="009724C6"/>
    <w:rsid w:val="00972606"/>
    <w:rsid w:val="00972B89"/>
    <w:rsid w:val="0097329B"/>
    <w:rsid w:val="0097329D"/>
    <w:rsid w:val="0097329E"/>
    <w:rsid w:val="009740AE"/>
    <w:rsid w:val="00974511"/>
    <w:rsid w:val="00975E76"/>
    <w:rsid w:val="00976258"/>
    <w:rsid w:val="009764A2"/>
    <w:rsid w:val="00976CE2"/>
    <w:rsid w:val="00977496"/>
    <w:rsid w:val="00980934"/>
    <w:rsid w:val="00981597"/>
    <w:rsid w:val="00982B4C"/>
    <w:rsid w:val="00982EC5"/>
    <w:rsid w:val="009847DB"/>
    <w:rsid w:val="00985B55"/>
    <w:rsid w:val="00990000"/>
    <w:rsid w:val="009907C1"/>
    <w:rsid w:val="00991262"/>
    <w:rsid w:val="0099171A"/>
    <w:rsid w:val="00991B5C"/>
    <w:rsid w:val="00992DF2"/>
    <w:rsid w:val="0099329E"/>
    <w:rsid w:val="00993520"/>
    <w:rsid w:val="00993B1D"/>
    <w:rsid w:val="00993D7D"/>
    <w:rsid w:val="0099437C"/>
    <w:rsid w:val="00994613"/>
    <w:rsid w:val="00994F74"/>
    <w:rsid w:val="009958FB"/>
    <w:rsid w:val="00995AD7"/>
    <w:rsid w:val="00996186"/>
    <w:rsid w:val="0099678A"/>
    <w:rsid w:val="009967A0"/>
    <w:rsid w:val="0099772B"/>
    <w:rsid w:val="00997942"/>
    <w:rsid w:val="009A0F7B"/>
    <w:rsid w:val="009A1891"/>
    <w:rsid w:val="009A266C"/>
    <w:rsid w:val="009A3601"/>
    <w:rsid w:val="009A3A36"/>
    <w:rsid w:val="009A3F7D"/>
    <w:rsid w:val="009A41A9"/>
    <w:rsid w:val="009A4D85"/>
    <w:rsid w:val="009A5624"/>
    <w:rsid w:val="009A57BF"/>
    <w:rsid w:val="009A6719"/>
    <w:rsid w:val="009B174F"/>
    <w:rsid w:val="009B18DF"/>
    <w:rsid w:val="009B3C98"/>
    <w:rsid w:val="009B426A"/>
    <w:rsid w:val="009B4838"/>
    <w:rsid w:val="009B5158"/>
    <w:rsid w:val="009B5CAE"/>
    <w:rsid w:val="009B653A"/>
    <w:rsid w:val="009B7660"/>
    <w:rsid w:val="009B7A90"/>
    <w:rsid w:val="009C1215"/>
    <w:rsid w:val="009C132A"/>
    <w:rsid w:val="009C1BF7"/>
    <w:rsid w:val="009C2C2E"/>
    <w:rsid w:val="009C2CFA"/>
    <w:rsid w:val="009C322D"/>
    <w:rsid w:val="009C3402"/>
    <w:rsid w:val="009C3C4E"/>
    <w:rsid w:val="009C466A"/>
    <w:rsid w:val="009C516D"/>
    <w:rsid w:val="009C5AF2"/>
    <w:rsid w:val="009C60D2"/>
    <w:rsid w:val="009C6D71"/>
    <w:rsid w:val="009D00BF"/>
    <w:rsid w:val="009D10B1"/>
    <w:rsid w:val="009D19C5"/>
    <w:rsid w:val="009D2201"/>
    <w:rsid w:val="009D2386"/>
    <w:rsid w:val="009D2816"/>
    <w:rsid w:val="009D34F0"/>
    <w:rsid w:val="009D389A"/>
    <w:rsid w:val="009D3B7C"/>
    <w:rsid w:val="009D3ED1"/>
    <w:rsid w:val="009D4187"/>
    <w:rsid w:val="009D4243"/>
    <w:rsid w:val="009D4349"/>
    <w:rsid w:val="009D46F2"/>
    <w:rsid w:val="009D4B81"/>
    <w:rsid w:val="009D589B"/>
    <w:rsid w:val="009D68F1"/>
    <w:rsid w:val="009E0152"/>
    <w:rsid w:val="009E0255"/>
    <w:rsid w:val="009E0545"/>
    <w:rsid w:val="009E0E85"/>
    <w:rsid w:val="009E1232"/>
    <w:rsid w:val="009E2486"/>
    <w:rsid w:val="009E2670"/>
    <w:rsid w:val="009E354C"/>
    <w:rsid w:val="009E3612"/>
    <w:rsid w:val="009E3B98"/>
    <w:rsid w:val="009E4426"/>
    <w:rsid w:val="009E518B"/>
    <w:rsid w:val="009E558A"/>
    <w:rsid w:val="009E5F4D"/>
    <w:rsid w:val="009E6234"/>
    <w:rsid w:val="009E68C5"/>
    <w:rsid w:val="009E6D67"/>
    <w:rsid w:val="009E703B"/>
    <w:rsid w:val="009E76DD"/>
    <w:rsid w:val="009F0968"/>
    <w:rsid w:val="009F1066"/>
    <w:rsid w:val="009F1244"/>
    <w:rsid w:val="009F1590"/>
    <w:rsid w:val="009F188C"/>
    <w:rsid w:val="009F2234"/>
    <w:rsid w:val="009F32B3"/>
    <w:rsid w:val="009F38D8"/>
    <w:rsid w:val="009F3D67"/>
    <w:rsid w:val="009F3E24"/>
    <w:rsid w:val="009F434A"/>
    <w:rsid w:val="009F45E1"/>
    <w:rsid w:val="009F4760"/>
    <w:rsid w:val="009F50FD"/>
    <w:rsid w:val="009F5594"/>
    <w:rsid w:val="009F588A"/>
    <w:rsid w:val="009F5E25"/>
    <w:rsid w:val="009F6A8B"/>
    <w:rsid w:val="009F7299"/>
    <w:rsid w:val="00A01020"/>
    <w:rsid w:val="00A037C9"/>
    <w:rsid w:val="00A03934"/>
    <w:rsid w:val="00A041F4"/>
    <w:rsid w:val="00A045C7"/>
    <w:rsid w:val="00A049D3"/>
    <w:rsid w:val="00A04E5E"/>
    <w:rsid w:val="00A05B78"/>
    <w:rsid w:val="00A05CBE"/>
    <w:rsid w:val="00A06C71"/>
    <w:rsid w:val="00A06D76"/>
    <w:rsid w:val="00A074F0"/>
    <w:rsid w:val="00A074F2"/>
    <w:rsid w:val="00A0766F"/>
    <w:rsid w:val="00A077CE"/>
    <w:rsid w:val="00A077CF"/>
    <w:rsid w:val="00A07A45"/>
    <w:rsid w:val="00A101A7"/>
    <w:rsid w:val="00A1090B"/>
    <w:rsid w:val="00A110B7"/>
    <w:rsid w:val="00A1114E"/>
    <w:rsid w:val="00A131B3"/>
    <w:rsid w:val="00A131B8"/>
    <w:rsid w:val="00A1325B"/>
    <w:rsid w:val="00A13519"/>
    <w:rsid w:val="00A135A3"/>
    <w:rsid w:val="00A13E37"/>
    <w:rsid w:val="00A1459F"/>
    <w:rsid w:val="00A1491A"/>
    <w:rsid w:val="00A15FB0"/>
    <w:rsid w:val="00A165F3"/>
    <w:rsid w:val="00A17E94"/>
    <w:rsid w:val="00A20E04"/>
    <w:rsid w:val="00A2129F"/>
    <w:rsid w:val="00A22C79"/>
    <w:rsid w:val="00A2303F"/>
    <w:rsid w:val="00A24531"/>
    <w:rsid w:val="00A24773"/>
    <w:rsid w:val="00A25003"/>
    <w:rsid w:val="00A2563E"/>
    <w:rsid w:val="00A25B66"/>
    <w:rsid w:val="00A27191"/>
    <w:rsid w:val="00A27305"/>
    <w:rsid w:val="00A278E3"/>
    <w:rsid w:val="00A30024"/>
    <w:rsid w:val="00A3036D"/>
    <w:rsid w:val="00A308A5"/>
    <w:rsid w:val="00A311B2"/>
    <w:rsid w:val="00A3204C"/>
    <w:rsid w:val="00A3300B"/>
    <w:rsid w:val="00A332C9"/>
    <w:rsid w:val="00A33BB8"/>
    <w:rsid w:val="00A33C6A"/>
    <w:rsid w:val="00A3404A"/>
    <w:rsid w:val="00A34069"/>
    <w:rsid w:val="00A34839"/>
    <w:rsid w:val="00A36668"/>
    <w:rsid w:val="00A36935"/>
    <w:rsid w:val="00A36B37"/>
    <w:rsid w:val="00A36D44"/>
    <w:rsid w:val="00A36E52"/>
    <w:rsid w:val="00A36ECE"/>
    <w:rsid w:val="00A36FBB"/>
    <w:rsid w:val="00A37213"/>
    <w:rsid w:val="00A373DB"/>
    <w:rsid w:val="00A37B32"/>
    <w:rsid w:val="00A37EA1"/>
    <w:rsid w:val="00A4003B"/>
    <w:rsid w:val="00A400D6"/>
    <w:rsid w:val="00A401A0"/>
    <w:rsid w:val="00A40957"/>
    <w:rsid w:val="00A40A92"/>
    <w:rsid w:val="00A42052"/>
    <w:rsid w:val="00A4268E"/>
    <w:rsid w:val="00A43B91"/>
    <w:rsid w:val="00A44EC1"/>
    <w:rsid w:val="00A44F90"/>
    <w:rsid w:val="00A45687"/>
    <w:rsid w:val="00A45A7D"/>
    <w:rsid w:val="00A46077"/>
    <w:rsid w:val="00A4664C"/>
    <w:rsid w:val="00A46A60"/>
    <w:rsid w:val="00A47208"/>
    <w:rsid w:val="00A50444"/>
    <w:rsid w:val="00A50D06"/>
    <w:rsid w:val="00A50D81"/>
    <w:rsid w:val="00A51202"/>
    <w:rsid w:val="00A513E9"/>
    <w:rsid w:val="00A51CDF"/>
    <w:rsid w:val="00A5266C"/>
    <w:rsid w:val="00A52CDC"/>
    <w:rsid w:val="00A53036"/>
    <w:rsid w:val="00A53F2F"/>
    <w:rsid w:val="00A5455A"/>
    <w:rsid w:val="00A5497D"/>
    <w:rsid w:val="00A54B45"/>
    <w:rsid w:val="00A55BD1"/>
    <w:rsid w:val="00A5645B"/>
    <w:rsid w:val="00A56A20"/>
    <w:rsid w:val="00A56FB1"/>
    <w:rsid w:val="00A5734B"/>
    <w:rsid w:val="00A573B1"/>
    <w:rsid w:val="00A60058"/>
    <w:rsid w:val="00A615A4"/>
    <w:rsid w:val="00A61719"/>
    <w:rsid w:val="00A6251D"/>
    <w:rsid w:val="00A6297B"/>
    <w:rsid w:val="00A63215"/>
    <w:rsid w:val="00A6335D"/>
    <w:rsid w:val="00A64F7E"/>
    <w:rsid w:val="00A65CCF"/>
    <w:rsid w:val="00A6673F"/>
    <w:rsid w:val="00A66E09"/>
    <w:rsid w:val="00A67586"/>
    <w:rsid w:val="00A67644"/>
    <w:rsid w:val="00A678BE"/>
    <w:rsid w:val="00A67D76"/>
    <w:rsid w:val="00A704D3"/>
    <w:rsid w:val="00A709CF"/>
    <w:rsid w:val="00A70BE2"/>
    <w:rsid w:val="00A7100D"/>
    <w:rsid w:val="00A72856"/>
    <w:rsid w:val="00A73746"/>
    <w:rsid w:val="00A73AE3"/>
    <w:rsid w:val="00A7571C"/>
    <w:rsid w:val="00A75B3A"/>
    <w:rsid w:val="00A75B6D"/>
    <w:rsid w:val="00A76AC4"/>
    <w:rsid w:val="00A77372"/>
    <w:rsid w:val="00A80A14"/>
    <w:rsid w:val="00A81086"/>
    <w:rsid w:val="00A810D4"/>
    <w:rsid w:val="00A81EA8"/>
    <w:rsid w:val="00A822E7"/>
    <w:rsid w:val="00A82960"/>
    <w:rsid w:val="00A834AE"/>
    <w:rsid w:val="00A8446F"/>
    <w:rsid w:val="00A853AF"/>
    <w:rsid w:val="00A858D6"/>
    <w:rsid w:val="00A859DE"/>
    <w:rsid w:val="00A85D49"/>
    <w:rsid w:val="00A87030"/>
    <w:rsid w:val="00A875DB"/>
    <w:rsid w:val="00A87B59"/>
    <w:rsid w:val="00A901BE"/>
    <w:rsid w:val="00A90502"/>
    <w:rsid w:val="00A907AE"/>
    <w:rsid w:val="00A90B84"/>
    <w:rsid w:val="00A90CE8"/>
    <w:rsid w:val="00A91863"/>
    <w:rsid w:val="00A91CFF"/>
    <w:rsid w:val="00A92A92"/>
    <w:rsid w:val="00A947C7"/>
    <w:rsid w:val="00A94866"/>
    <w:rsid w:val="00A94D3A"/>
    <w:rsid w:val="00A95768"/>
    <w:rsid w:val="00A95D64"/>
    <w:rsid w:val="00A96760"/>
    <w:rsid w:val="00A97D7D"/>
    <w:rsid w:val="00A97F7F"/>
    <w:rsid w:val="00AA0CE5"/>
    <w:rsid w:val="00AA16A4"/>
    <w:rsid w:val="00AA198B"/>
    <w:rsid w:val="00AA24B0"/>
    <w:rsid w:val="00AA2540"/>
    <w:rsid w:val="00AA294D"/>
    <w:rsid w:val="00AA3938"/>
    <w:rsid w:val="00AA4581"/>
    <w:rsid w:val="00AA5B90"/>
    <w:rsid w:val="00AA6367"/>
    <w:rsid w:val="00AA6373"/>
    <w:rsid w:val="00AA7059"/>
    <w:rsid w:val="00AA729E"/>
    <w:rsid w:val="00AA7567"/>
    <w:rsid w:val="00AA756E"/>
    <w:rsid w:val="00AA7C90"/>
    <w:rsid w:val="00AB05E3"/>
    <w:rsid w:val="00AB06C0"/>
    <w:rsid w:val="00AB0ED4"/>
    <w:rsid w:val="00AB11AC"/>
    <w:rsid w:val="00AB19D5"/>
    <w:rsid w:val="00AB2590"/>
    <w:rsid w:val="00AB2A83"/>
    <w:rsid w:val="00AB2ADA"/>
    <w:rsid w:val="00AB3921"/>
    <w:rsid w:val="00AB4A2A"/>
    <w:rsid w:val="00AB5810"/>
    <w:rsid w:val="00AB5FBB"/>
    <w:rsid w:val="00AB60E7"/>
    <w:rsid w:val="00AB6F0C"/>
    <w:rsid w:val="00AB7FE5"/>
    <w:rsid w:val="00AC0748"/>
    <w:rsid w:val="00AC214A"/>
    <w:rsid w:val="00AC21D8"/>
    <w:rsid w:val="00AC21E0"/>
    <w:rsid w:val="00AC3822"/>
    <w:rsid w:val="00AC3DB0"/>
    <w:rsid w:val="00AC5737"/>
    <w:rsid w:val="00AC6441"/>
    <w:rsid w:val="00AC6F4B"/>
    <w:rsid w:val="00AC72B0"/>
    <w:rsid w:val="00AC746C"/>
    <w:rsid w:val="00AC7E3C"/>
    <w:rsid w:val="00AC7FF6"/>
    <w:rsid w:val="00AD0170"/>
    <w:rsid w:val="00AD04FA"/>
    <w:rsid w:val="00AD2033"/>
    <w:rsid w:val="00AD2102"/>
    <w:rsid w:val="00AD2722"/>
    <w:rsid w:val="00AD3D28"/>
    <w:rsid w:val="00AD4DE7"/>
    <w:rsid w:val="00AD58FD"/>
    <w:rsid w:val="00AD6253"/>
    <w:rsid w:val="00AD69DC"/>
    <w:rsid w:val="00AD7E99"/>
    <w:rsid w:val="00AE0015"/>
    <w:rsid w:val="00AE03F0"/>
    <w:rsid w:val="00AE088F"/>
    <w:rsid w:val="00AE19D7"/>
    <w:rsid w:val="00AE2981"/>
    <w:rsid w:val="00AE38BF"/>
    <w:rsid w:val="00AE3FAF"/>
    <w:rsid w:val="00AE5D1C"/>
    <w:rsid w:val="00AE7DBF"/>
    <w:rsid w:val="00AF0AEF"/>
    <w:rsid w:val="00AF15B6"/>
    <w:rsid w:val="00AF27B3"/>
    <w:rsid w:val="00AF2F8F"/>
    <w:rsid w:val="00AF4186"/>
    <w:rsid w:val="00AF4D30"/>
    <w:rsid w:val="00AF5069"/>
    <w:rsid w:val="00AF56FB"/>
    <w:rsid w:val="00AF5926"/>
    <w:rsid w:val="00AF5C23"/>
    <w:rsid w:val="00AF5E81"/>
    <w:rsid w:val="00AF6AD3"/>
    <w:rsid w:val="00AF77ED"/>
    <w:rsid w:val="00AF7B2D"/>
    <w:rsid w:val="00B0069C"/>
    <w:rsid w:val="00B016FF"/>
    <w:rsid w:val="00B02119"/>
    <w:rsid w:val="00B0222F"/>
    <w:rsid w:val="00B0306B"/>
    <w:rsid w:val="00B030AA"/>
    <w:rsid w:val="00B035D5"/>
    <w:rsid w:val="00B04003"/>
    <w:rsid w:val="00B04A7D"/>
    <w:rsid w:val="00B05645"/>
    <w:rsid w:val="00B06311"/>
    <w:rsid w:val="00B06731"/>
    <w:rsid w:val="00B06A65"/>
    <w:rsid w:val="00B06DDC"/>
    <w:rsid w:val="00B071CE"/>
    <w:rsid w:val="00B107ED"/>
    <w:rsid w:val="00B109E2"/>
    <w:rsid w:val="00B10CAC"/>
    <w:rsid w:val="00B10DD4"/>
    <w:rsid w:val="00B12A7E"/>
    <w:rsid w:val="00B13442"/>
    <w:rsid w:val="00B13664"/>
    <w:rsid w:val="00B13E06"/>
    <w:rsid w:val="00B17118"/>
    <w:rsid w:val="00B17DF5"/>
    <w:rsid w:val="00B20424"/>
    <w:rsid w:val="00B204B2"/>
    <w:rsid w:val="00B206DA"/>
    <w:rsid w:val="00B207A5"/>
    <w:rsid w:val="00B2151B"/>
    <w:rsid w:val="00B21851"/>
    <w:rsid w:val="00B21C51"/>
    <w:rsid w:val="00B23BFD"/>
    <w:rsid w:val="00B2496A"/>
    <w:rsid w:val="00B24E0A"/>
    <w:rsid w:val="00B25006"/>
    <w:rsid w:val="00B25988"/>
    <w:rsid w:val="00B263D3"/>
    <w:rsid w:val="00B2690A"/>
    <w:rsid w:val="00B273CF"/>
    <w:rsid w:val="00B278AA"/>
    <w:rsid w:val="00B309A1"/>
    <w:rsid w:val="00B3144D"/>
    <w:rsid w:val="00B314DD"/>
    <w:rsid w:val="00B31B91"/>
    <w:rsid w:val="00B320F8"/>
    <w:rsid w:val="00B32219"/>
    <w:rsid w:val="00B323BE"/>
    <w:rsid w:val="00B3353E"/>
    <w:rsid w:val="00B336BD"/>
    <w:rsid w:val="00B33E38"/>
    <w:rsid w:val="00B34375"/>
    <w:rsid w:val="00B34A2D"/>
    <w:rsid w:val="00B34C03"/>
    <w:rsid w:val="00B376CD"/>
    <w:rsid w:val="00B37C96"/>
    <w:rsid w:val="00B40CE2"/>
    <w:rsid w:val="00B419F3"/>
    <w:rsid w:val="00B42698"/>
    <w:rsid w:val="00B42ABC"/>
    <w:rsid w:val="00B42B50"/>
    <w:rsid w:val="00B42B8A"/>
    <w:rsid w:val="00B43560"/>
    <w:rsid w:val="00B4367C"/>
    <w:rsid w:val="00B44764"/>
    <w:rsid w:val="00B447EE"/>
    <w:rsid w:val="00B448C1"/>
    <w:rsid w:val="00B44C95"/>
    <w:rsid w:val="00B4572C"/>
    <w:rsid w:val="00B46D90"/>
    <w:rsid w:val="00B46F61"/>
    <w:rsid w:val="00B479D0"/>
    <w:rsid w:val="00B47A4D"/>
    <w:rsid w:val="00B513D6"/>
    <w:rsid w:val="00B51475"/>
    <w:rsid w:val="00B51600"/>
    <w:rsid w:val="00B517D5"/>
    <w:rsid w:val="00B53DEB"/>
    <w:rsid w:val="00B54124"/>
    <w:rsid w:val="00B546B7"/>
    <w:rsid w:val="00B5481C"/>
    <w:rsid w:val="00B54881"/>
    <w:rsid w:val="00B54A11"/>
    <w:rsid w:val="00B54AE0"/>
    <w:rsid w:val="00B5540A"/>
    <w:rsid w:val="00B55F1B"/>
    <w:rsid w:val="00B56218"/>
    <w:rsid w:val="00B5689B"/>
    <w:rsid w:val="00B56CC5"/>
    <w:rsid w:val="00B60541"/>
    <w:rsid w:val="00B621FC"/>
    <w:rsid w:val="00B63947"/>
    <w:rsid w:val="00B63B23"/>
    <w:rsid w:val="00B63DB0"/>
    <w:rsid w:val="00B641DA"/>
    <w:rsid w:val="00B65BB6"/>
    <w:rsid w:val="00B65E94"/>
    <w:rsid w:val="00B66425"/>
    <w:rsid w:val="00B66538"/>
    <w:rsid w:val="00B669C1"/>
    <w:rsid w:val="00B67B4F"/>
    <w:rsid w:val="00B704C9"/>
    <w:rsid w:val="00B70541"/>
    <w:rsid w:val="00B705D2"/>
    <w:rsid w:val="00B7121F"/>
    <w:rsid w:val="00B71445"/>
    <w:rsid w:val="00B71699"/>
    <w:rsid w:val="00B735B1"/>
    <w:rsid w:val="00B73C3B"/>
    <w:rsid w:val="00B74E89"/>
    <w:rsid w:val="00B75863"/>
    <w:rsid w:val="00B75A58"/>
    <w:rsid w:val="00B765FD"/>
    <w:rsid w:val="00B76BC4"/>
    <w:rsid w:val="00B779C1"/>
    <w:rsid w:val="00B77E1A"/>
    <w:rsid w:val="00B77E99"/>
    <w:rsid w:val="00B801CD"/>
    <w:rsid w:val="00B811E8"/>
    <w:rsid w:val="00B81503"/>
    <w:rsid w:val="00B81DB8"/>
    <w:rsid w:val="00B840C4"/>
    <w:rsid w:val="00B8441C"/>
    <w:rsid w:val="00B844CC"/>
    <w:rsid w:val="00B844E6"/>
    <w:rsid w:val="00B847AB"/>
    <w:rsid w:val="00B847AF"/>
    <w:rsid w:val="00B85748"/>
    <w:rsid w:val="00B864E4"/>
    <w:rsid w:val="00B86C68"/>
    <w:rsid w:val="00B87117"/>
    <w:rsid w:val="00B872B4"/>
    <w:rsid w:val="00B873BF"/>
    <w:rsid w:val="00B87ADA"/>
    <w:rsid w:val="00B87D2C"/>
    <w:rsid w:val="00B903C2"/>
    <w:rsid w:val="00B90F6D"/>
    <w:rsid w:val="00B91981"/>
    <w:rsid w:val="00B92942"/>
    <w:rsid w:val="00B93043"/>
    <w:rsid w:val="00B93398"/>
    <w:rsid w:val="00B93556"/>
    <w:rsid w:val="00B93A8A"/>
    <w:rsid w:val="00B93A90"/>
    <w:rsid w:val="00B95091"/>
    <w:rsid w:val="00B962A3"/>
    <w:rsid w:val="00B96690"/>
    <w:rsid w:val="00B96813"/>
    <w:rsid w:val="00B97345"/>
    <w:rsid w:val="00B97768"/>
    <w:rsid w:val="00BA02F6"/>
    <w:rsid w:val="00BA0CCF"/>
    <w:rsid w:val="00BA0FEE"/>
    <w:rsid w:val="00BA129C"/>
    <w:rsid w:val="00BA16B4"/>
    <w:rsid w:val="00BA1B83"/>
    <w:rsid w:val="00BA1EC2"/>
    <w:rsid w:val="00BA280D"/>
    <w:rsid w:val="00BA2847"/>
    <w:rsid w:val="00BA287E"/>
    <w:rsid w:val="00BA2BBF"/>
    <w:rsid w:val="00BA3A3F"/>
    <w:rsid w:val="00BA3D3C"/>
    <w:rsid w:val="00BA3E41"/>
    <w:rsid w:val="00BA4405"/>
    <w:rsid w:val="00BA4C45"/>
    <w:rsid w:val="00BA6E33"/>
    <w:rsid w:val="00BA7226"/>
    <w:rsid w:val="00BA75BD"/>
    <w:rsid w:val="00BA78E2"/>
    <w:rsid w:val="00BA7F5C"/>
    <w:rsid w:val="00BB0FCE"/>
    <w:rsid w:val="00BB2016"/>
    <w:rsid w:val="00BB2145"/>
    <w:rsid w:val="00BB24FF"/>
    <w:rsid w:val="00BB267D"/>
    <w:rsid w:val="00BB2E98"/>
    <w:rsid w:val="00BB5462"/>
    <w:rsid w:val="00BB55EA"/>
    <w:rsid w:val="00BB679D"/>
    <w:rsid w:val="00BB7179"/>
    <w:rsid w:val="00BB730D"/>
    <w:rsid w:val="00BB73BB"/>
    <w:rsid w:val="00BB7A31"/>
    <w:rsid w:val="00BC0B25"/>
    <w:rsid w:val="00BC0D43"/>
    <w:rsid w:val="00BC15A8"/>
    <w:rsid w:val="00BC19D2"/>
    <w:rsid w:val="00BC1ACC"/>
    <w:rsid w:val="00BC1EF0"/>
    <w:rsid w:val="00BC1FE0"/>
    <w:rsid w:val="00BC237A"/>
    <w:rsid w:val="00BC3E90"/>
    <w:rsid w:val="00BC4473"/>
    <w:rsid w:val="00BC57C1"/>
    <w:rsid w:val="00BC6692"/>
    <w:rsid w:val="00BC7039"/>
    <w:rsid w:val="00BC76F6"/>
    <w:rsid w:val="00BC7BDD"/>
    <w:rsid w:val="00BD0E63"/>
    <w:rsid w:val="00BD2018"/>
    <w:rsid w:val="00BD2085"/>
    <w:rsid w:val="00BD2B35"/>
    <w:rsid w:val="00BD2D36"/>
    <w:rsid w:val="00BD2F90"/>
    <w:rsid w:val="00BD3C43"/>
    <w:rsid w:val="00BD423B"/>
    <w:rsid w:val="00BD43CF"/>
    <w:rsid w:val="00BD4978"/>
    <w:rsid w:val="00BD53A8"/>
    <w:rsid w:val="00BD554A"/>
    <w:rsid w:val="00BD5C47"/>
    <w:rsid w:val="00BD5F21"/>
    <w:rsid w:val="00BD6186"/>
    <w:rsid w:val="00BD673A"/>
    <w:rsid w:val="00BE1079"/>
    <w:rsid w:val="00BE12BB"/>
    <w:rsid w:val="00BE1958"/>
    <w:rsid w:val="00BE215E"/>
    <w:rsid w:val="00BE2E18"/>
    <w:rsid w:val="00BE3ADB"/>
    <w:rsid w:val="00BE3C69"/>
    <w:rsid w:val="00BE457B"/>
    <w:rsid w:val="00BE48F4"/>
    <w:rsid w:val="00BE4B81"/>
    <w:rsid w:val="00BE6347"/>
    <w:rsid w:val="00BE6DB1"/>
    <w:rsid w:val="00BE7512"/>
    <w:rsid w:val="00BE79A6"/>
    <w:rsid w:val="00BE7A0A"/>
    <w:rsid w:val="00BF08C5"/>
    <w:rsid w:val="00BF1C52"/>
    <w:rsid w:val="00BF2439"/>
    <w:rsid w:val="00BF347D"/>
    <w:rsid w:val="00BF36A4"/>
    <w:rsid w:val="00BF3BB7"/>
    <w:rsid w:val="00BF3E9A"/>
    <w:rsid w:val="00BF4F63"/>
    <w:rsid w:val="00BF6E79"/>
    <w:rsid w:val="00BF74C5"/>
    <w:rsid w:val="00BF7696"/>
    <w:rsid w:val="00BF7D9E"/>
    <w:rsid w:val="00C00984"/>
    <w:rsid w:val="00C01047"/>
    <w:rsid w:val="00C0212E"/>
    <w:rsid w:val="00C02FBC"/>
    <w:rsid w:val="00C030F8"/>
    <w:rsid w:val="00C03CEB"/>
    <w:rsid w:val="00C04F6B"/>
    <w:rsid w:val="00C05013"/>
    <w:rsid w:val="00C05148"/>
    <w:rsid w:val="00C05A18"/>
    <w:rsid w:val="00C05C9E"/>
    <w:rsid w:val="00C06E20"/>
    <w:rsid w:val="00C07F8F"/>
    <w:rsid w:val="00C1022D"/>
    <w:rsid w:val="00C10623"/>
    <w:rsid w:val="00C10C10"/>
    <w:rsid w:val="00C11190"/>
    <w:rsid w:val="00C12225"/>
    <w:rsid w:val="00C126BE"/>
    <w:rsid w:val="00C131F1"/>
    <w:rsid w:val="00C1361C"/>
    <w:rsid w:val="00C1547A"/>
    <w:rsid w:val="00C158B6"/>
    <w:rsid w:val="00C15BD6"/>
    <w:rsid w:val="00C15CD9"/>
    <w:rsid w:val="00C160ED"/>
    <w:rsid w:val="00C16995"/>
    <w:rsid w:val="00C16EE5"/>
    <w:rsid w:val="00C17306"/>
    <w:rsid w:val="00C1761C"/>
    <w:rsid w:val="00C1777B"/>
    <w:rsid w:val="00C1797F"/>
    <w:rsid w:val="00C1799B"/>
    <w:rsid w:val="00C204EA"/>
    <w:rsid w:val="00C21692"/>
    <w:rsid w:val="00C2182F"/>
    <w:rsid w:val="00C21E69"/>
    <w:rsid w:val="00C22239"/>
    <w:rsid w:val="00C22F42"/>
    <w:rsid w:val="00C2443E"/>
    <w:rsid w:val="00C246CB"/>
    <w:rsid w:val="00C26A76"/>
    <w:rsid w:val="00C30EE1"/>
    <w:rsid w:val="00C3174B"/>
    <w:rsid w:val="00C3190F"/>
    <w:rsid w:val="00C32289"/>
    <w:rsid w:val="00C32F7C"/>
    <w:rsid w:val="00C339E7"/>
    <w:rsid w:val="00C33CD7"/>
    <w:rsid w:val="00C375CD"/>
    <w:rsid w:val="00C4184F"/>
    <w:rsid w:val="00C434DD"/>
    <w:rsid w:val="00C44E9B"/>
    <w:rsid w:val="00C4519A"/>
    <w:rsid w:val="00C4617A"/>
    <w:rsid w:val="00C467E6"/>
    <w:rsid w:val="00C4751F"/>
    <w:rsid w:val="00C4778E"/>
    <w:rsid w:val="00C50246"/>
    <w:rsid w:val="00C50B6F"/>
    <w:rsid w:val="00C516EE"/>
    <w:rsid w:val="00C51AAD"/>
    <w:rsid w:val="00C51CFF"/>
    <w:rsid w:val="00C52774"/>
    <w:rsid w:val="00C53DF0"/>
    <w:rsid w:val="00C53FD7"/>
    <w:rsid w:val="00C53FF8"/>
    <w:rsid w:val="00C54783"/>
    <w:rsid w:val="00C54D28"/>
    <w:rsid w:val="00C55467"/>
    <w:rsid w:val="00C5602C"/>
    <w:rsid w:val="00C5607F"/>
    <w:rsid w:val="00C561CB"/>
    <w:rsid w:val="00C5663A"/>
    <w:rsid w:val="00C56F69"/>
    <w:rsid w:val="00C56FC7"/>
    <w:rsid w:val="00C5729C"/>
    <w:rsid w:val="00C5735B"/>
    <w:rsid w:val="00C57AC0"/>
    <w:rsid w:val="00C57D92"/>
    <w:rsid w:val="00C616F4"/>
    <w:rsid w:val="00C61A9F"/>
    <w:rsid w:val="00C61AA3"/>
    <w:rsid w:val="00C62762"/>
    <w:rsid w:val="00C62E26"/>
    <w:rsid w:val="00C6369E"/>
    <w:rsid w:val="00C6428A"/>
    <w:rsid w:val="00C650E9"/>
    <w:rsid w:val="00C6535C"/>
    <w:rsid w:val="00C65BEA"/>
    <w:rsid w:val="00C66E92"/>
    <w:rsid w:val="00C66F28"/>
    <w:rsid w:val="00C671DE"/>
    <w:rsid w:val="00C67CD7"/>
    <w:rsid w:val="00C67E4D"/>
    <w:rsid w:val="00C701EA"/>
    <w:rsid w:val="00C70205"/>
    <w:rsid w:val="00C70B59"/>
    <w:rsid w:val="00C70D55"/>
    <w:rsid w:val="00C711F1"/>
    <w:rsid w:val="00C723A5"/>
    <w:rsid w:val="00C72C5C"/>
    <w:rsid w:val="00C74332"/>
    <w:rsid w:val="00C74581"/>
    <w:rsid w:val="00C74750"/>
    <w:rsid w:val="00C7573C"/>
    <w:rsid w:val="00C76B1F"/>
    <w:rsid w:val="00C76C84"/>
    <w:rsid w:val="00C773E1"/>
    <w:rsid w:val="00C774B9"/>
    <w:rsid w:val="00C801DE"/>
    <w:rsid w:val="00C80256"/>
    <w:rsid w:val="00C8037E"/>
    <w:rsid w:val="00C803EB"/>
    <w:rsid w:val="00C81892"/>
    <w:rsid w:val="00C8229E"/>
    <w:rsid w:val="00C8240E"/>
    <w:rsid w:val="00C82C3A"/>
    <w:rsid w:val="00C830B3"/>
    <w:rsid w:val="00C8663A"/>
    <w:rsid w:val="00C878D0"/>
    <w:rsid w:val="00C87E0C"/>
    <w:rsid w:val="00C905AA"/>
    <w:rsid w:val="00C912DC"/>
    <w:rsid w:val="00C91DDE"/>
    <w:rsid w:val="00C92AAB"/>
    <w:rsid w:val="00C94051"/>
    <w:rsid w:val="00C94662"/>
    <w:rsid w:val="00C96175"/>
    <w:rsid w:val="00C965BC"/>
    <w:rsid w:val="00C970E1"/>
    <w:rsid w:val="00CA1E84"/>
    <w:rsid w:val="00CA2029"/>
    <w:rsid w:val="00CA24CE"/>
    <w:rsid w:val="00CA2611"/>
    <w:rsid w:val="00CA27B0"/>
    <w:rsid w:val="00CA291A"/>
    <w:rsid w:val="00CA2CC3"/>
    <w:rsid w:val="00CA3126"/>
    <w:rsid w:val="00CA5096"/>
    <w:rsid w:val="00CA5542"/>
    <w:rsid w:val="00CA5750"/>
    <w:rsid w:val="00CA597D"/>
    <w:rsid w:val="00CA68C1"/>
    <w:rsid w:val="00CA68CF"/>
    <w:rsid w:val="00CA6EF1"/>
    <w:rsid w:val="00CA735A"/>
    <w:rsid w:val="00CA74EB"/>
    <w:rsid w:val="00CA77CE"/>
    <w:rsid w:val="00CB03E3"/>
    <w:rsid w:val="00CB0C8D"/>
    <w:rsid w:val="00CB0CB9"/>
    <w:rsid w:val="00CB116A"/>
    <w:rsid w:val="00CB1589"/>
    <w:rsid w:val="00CB2167"/>
    <w:rsid w:val="00CB2248"/>
    <w:rsid w:val="00CB2567"/>
    <w:rsid w:val="00CB2938"/>
    <w:rsid w:val="00CB2AE3"/>
    <w:rsid w:val="00CB2CBA"/>
    <w:rsid w:val="00CB2DE7"/>
    <w:rsid w:val="00CB2DED"/>
    <w:rsid w:val="00CB2E1E"/>
    <w:rsid w:val="00CB3A2B"/>
    <w:rsid w:val="00CB4344"/>
    <w:rsid w:val="00CB4A92"/>
    <w:rsid w:val="00CB4F4D"/>
    <w:rsid w:val="00CB5445"/>
    <w:rsid w:val="00CB6A88"/>
    <w:rsid w:val="00CB754E"/>
    <w:rsid w:val="00CB78A8"/>
    <w:rsid w:val="00CC0031"/>
    <w:rsid w:val="00CC0DAF"/>
    <w:rsid w:val="00CC1B7D"/>
    <w:rsid w:val="00CC27F3"/>
    <w:rsid w:val="00CC2EAF"/>
    <w:rsid w:val="00CC5087"/>
    <w:rsid w:val="00CC588F"/>
    <w:rsid w:val="00CC5B66"/>
    <w:rsid w:val="00CC5C58"/>
    <w:rsid w:val="00CC684D"/>
    <w:rsid w:val="00CC6CE9"/>
    <w:rsid w:val="00CC7465"/>
    <w:rsid w:val="00CC76F0"/>
    <w:rsid w:val="00CD00E1"/>
    <w:rsid w:val="00CD186E"/>
    <w:rsid w:val="00CD236E"/>
    <w:rsid w:val="00CD2383"/>
    <w:rsid w:val="00CD3687"/>
    <w:rsid w:val="00CD37B6"/>
    <w:rsid w:val="00CD3A7E"/>
    <w:rsid w:val="00CD3DFE"/>
    <w:rsid w:val="00CD3F29"/>
    <w:rsid w:val="00CD4065"/>
    <w:rsid w:val="00CD44FF"/>
    <w:rsid w:val="00CD4C27"/>
    <w:rsid w:val="00CD62B5"/>
    <w:rsid w:val="00CD6D5C"/>
    <w:rsid w:val="00CD70BB"/>
    <w:rsid w:val="00CD71FA"/>
    <w:rsid w:val="00CD77E1"/>
    <w:rsid w:val="00CE107A"/>
    <w:rsid w:val="00CE1421"/>
    <w:rsid w:val="00CE1E0D"/>
    <w:rsid w:val="00CE219D"/>
    <w:rsid w:val="00CE47B4"/>
    <w:rsid w:val="00CE5757"/>
    <w:rsid w:val="00CE57FB"/>
    <w:rsid w:val="00CE5D8A"/>
    <w:rsid w:val="00CE6065"/>
    <w:rsid w:val="00CE7125"/>
    <w:rsid w:val="00CE7551"/>
    <w:rsid w:val="00CE7B53"/>
    <w:rsid w:val="00CE7F46"/>
    <w:rsid w:val="00CF0599"/>
    <w:rsid w:val="00CF1190"/>
    <w:rsid w:val="00CF127F"/>
    <w:rsid w:val="00CF1A9D"/>
    <w:rsid w:val="00CF2365"/>
    <w:rsid w:val="00CF26DF"/>
    <w:rsid w:val="00CF2DF7"/>
    <w:rsid w:val="00CF37D4"/>
    <w:rsid w:val="00CF38CC"/>
    <w:rsid w:val="00CF43F4"/>
    <w:rsid w:val="00CF463D"/>
    <w:rsid w:val="00CF6424"/>
    <w:rsid w:val="00CF6D8D"/>
    <w:rsid w:val="00CF701E"/>
    <w:rsid w:val="00CF76E7"/>
    <w:rsid w:val="00CF7B29"/>
    <w:rsid w:val="00CF7FD7"/>
    <w:rsid w:val="00D00608"/>
    <w:rsid w:val="00D018E1"/>
    <w:rsid w:val="00D01A00"/>
    <w:rsid w:val="00D022DF"/>
    <w:rsid w:val="00D029AB"/>
    <w:rsid w:val="00D03448"/>
    <w:rsid w:val="00D04610"/>
    <w:rsid w:val="00D04EB2"/>
    <w:rsid w:val="00D05566"/>
    <w:rsid w:val="00D0570A"/>
    <w:rsid w:val="00D05739"/>
    <w:rsid w:val="00D05768"/>
    <w:rsid w:val="00D06211"/>
    <w:rsid w:val="00D0622E"/>
    <w:rsid w:val="00D0724C"/>
    <w:rsid w:val="00D07CCB"/>
    <w:rsid w:val="00D07EBE"/>
    <w:rsid w:val="00D10F89"/>
    <w:rsid w:val="00D11129"/>
    <w:rsid w:val="00D13A20"/>
    <w:rsid w:val="00D13C5E"/>
    <w:rsid w:val="00D14213"/>
    <w:rsid w:val="00D148C3"/>
    <w:rsid w:val="00D15E63"/>
    <w:rsid w:val="00D161ED"/>
    <w:rsid w:val="00D20285"/>
    <w:rsid w:val="00D206E7"/>
    <w:rsid w:val="00D20AC1"/>
    <w:rsid w:val="00D20CE2"/>
    <w:rsid w:val="00D21115"/>
    <w:rsid w:val="00D2269C"/>
    <w:rsid w:val="00D22D8C"/>
    <w:rsid w:val="00D232A5"/>
    <w:rsid w:val="00D2396D"/>
    <w:rsid w:val="00D24590"/>
    <w:rsid w:val="00D26FC2"/>
    <w:rsid w:val="00D2792C"/>
    <w:rsid w:val="00D3046F"/>
    <w:rsid w:val="00D30751"/>
    <w:rsid w:val="00D30816"/>
    <w:rsid w:val="00D30CB8"/>
    <w:rsid w:val="00D31034"/>
    <w:rsid w:val="00D312D6"/>
    <w:rsid w:val="00D327BD"/>
    <w:rsid w:val="00D3324C"/>
    <w:rsid w:val="00D33477"/>
    <w:rsid w:val="00D33804"/>
    <w:rsid w:val="00D3433D"/>
    <w:rsid w:val="00D34575"/>
    <w:rsid w:val="00D3518E"/>
    <w:rsid w:val="00D35767"/>
    <w:rsid w:val="00D3588C"/>
    <w:rsid w:val="00D35B6D"/>
    <w:rsid w:val="00D35BCF"/>
    <w:rsid w:val="00D35FB4"/>
    <w:rsid w:val="00D361C0"/>
    <w:rsid w:val="00D3659E"/>
    <w:rsid w:val="00D36705"/>
    <w:rsid w:val="00D367A0"/>
    <w:rsid w:val="00D37405"/>
    <w:rsid w:val="00D37CE1"/>
    <w:rsid w:val="00D4174E"/>
    <w:rsid w:val="00D42095"/>
    <w:rsid w:val="00D43115"/>
    <w:rsid w:val="00D4359F"/>
    <w:rsid w:val="00D435BD"/>
    <w:rsid w:val="00D437FE"/>
    <w:rsid w:val="00D43BEC"/>
    <w:rsid w:val="00D449A9"/>
    <w:rsid w:val="00D456C8"/>
    <w:rsid w:val="00D45D00"/>
    <w:rsid w:val="00D473A0"/>
    <w:rsid w:val="00D479EF"/>
    <w:rsid w:val="00D47AED"/>
    <w:rsid w:val="00D47BF1"/>
    <w:rsid w:val="00D5194C"/>
    <w:rsid w:val="00D51F87"/>
    <w:rsid w:val="00D52650"/>
    <w:rsid w:val="00D528F0"/>
    <w:rsid w:val="00D52B5F"/>
    <w:rsid w:val="00D532C0"/>
    <w:rsid w:val="00D5421D"/>
    <w:rsid w:val="00D5431B"/>
    <w:rsid w:val="00D54FDE"/>
    <w:rsid w:val="00D5581A"/>
    <w:rsid w:val="00D5646B"/>
    <w:rsid w:val="00D5702F"/>
    <w:rsid w:val="00D579FB"/>
    <w:rsid w:val="00D60D7A"/>
    <w:rsid w:val="00D60F13"/>
    <w:rsid w:val="00D61CBC"/>
    <w:rsid w:val="00D61CD8"/>
    <w:rsid w:val="00D62C1B"/>
    <w:rsid w:val="00D62E64"/>
    <w:rsid w:val="00D636F5"/>
    <w:rsid w:val="00D658A2"/>
    <w:rsid w:val="00D65B23"/>
    <w:rsid w:val="00D66E82"/>
    <w:rsid w:val="00D67FBD"/>
    <w:rsid w:val="00D705BD"/>
    <w:rsid w:val="00D70D8E"/>
    <w:rsid w:val="00D711FE"/>
    <w:rsid w:val="00D7122B"/>
    <w:rsid w:val="00D71738"/>
    <w:rsid w:val="00D71A8C"/>
    <w:rsid w:val="00D721D8"/>
    <w:rsid w:val="00D72CE2"/>
    <w:rsid w:val="00D740DA"/>
    <w:rsid w:val="00D74295"/>
    <w:rsid w:val="00D7505B"/>
    <w:rsid w:val="00D754A4"/>
    <w:rsid w:val="00D75F64"/>
    <w:rsid w:val="00D76F2C"/>
    <w:rsid w:val="00D7716D"/>
    <w:rsid w:val="00D7786B"/>
    <w:rsid w:val="00D81140"/>
    <w:rsid w:val="00D816A3"/>
    <w:rsid w:val="00D81C9C"/>
    <w:rsid w:val="00D82089"/>
    <w:rsid w:val="00D83265"/>
    <w:rsid w:val="00D83430"/>
    <w:rsid w:val="00D8466B"/>
    <w:rsid w:val="00D853B0"/>
    <w:rsid w:val="00D85534"/>
    <w:rsid w:val="00D85EC2"/>
    <w:rsid w:val="00D861A6"/>
    <w:rsid w:val="00D867DE"/>
    <w:rsid w:val="00D877F2"/>
    <w:rsid w:val="00D8793C"/>
    <w:rsid w:val="00D87A12"/>
    <w:rsid w:val="00D902D4"/>
    <w:rsid w:val="00D912D3"/>
    <w:rsid w:val="00D91B88"/>
    <w:rsid w:val="00D91C02"/>
    <w:rsid w:val="00D91F4D"/>
    <w:rsid w:val="00D91F78"/>
    <w:rsid w:val="00D921C5"/>
    <w:rsid w:val="00D92B73"/>
    <w:rsid w:val="00D93271"/>
    <w:rsid w:val="00D9468D"/>
    <w:rsid w:val="00D94C34"/>
    <w:rsid w:val="00D94E1E"/>
    <w:rsid w:val="00D95105"/>
    <w:rsid w:val="00D9519F"/>
    <w:rsid w:val="00D958A7"/>
    <w:rsid w:val="00D95C93"/>
    <w:rsid w:val="00D968D3"/>
    <w:rsid w:val="00D978AE"/>
    <w:rsid w:val="00D979DB"/>
    <w:rsid w:val="00DA1587"/>
    <w:rsid w:val="00DA18FB"/>
    <w:rsid w:val="00DA1D36"/>
    <w:rsid w:val="00DA21DF"/>
    <w:rsid w:val="00DA2CAC"/>
    <w:rsid w:val="00DA3209"/>
    <w:rsid w:val="00DA3766"/>
    <w:rsid w:val="00DA4138"/>
    <w:rsid w:val="00DA48E5"/>
    <w:rsid w:val="00DA5557"/>
    <w:rsid w:val="00DA5657"/>
    <w:rsid w:val="00DA5B98"/>
    <w:rsid w:val="00DA5F95"/>
    <w:rsid w:val="00DA632E"/>
    <w:rsid w:val="00DA68FB"/>
    <w:rsid w:val="00DA6995"/>
    <w:rsid w:val="00DA6B8C"/>
    <w:rsid w:val="00DA6BF7"/>
    <w:rsid w:val="00DA6E2B"/>
    <w:rsid w:val="00DA7ECE"/>
    <w:rsid w:val="00DB0166"/>
    <w:rsid w:val="00DB0848"/>
    <w:rsid w:val="00DB0D6A"/>
    <w:rsid w:val="00DB0F9C"/>
    <w:rsid w:val="00DB22C8"/>
    <w:rsid w:val="00DB29DE"/>
    <w:rsid w:val="00DB34C4"/>
    <w:rsid w:val="00DB3D82"/>
    <w:rsid w:val="00DB3F13"/>
    <w:rsid w:val="00DB4164"/>
    <w:rsid w:val="00DB489A"/>
    <w:rsid w:val="00DB5B3C"/>
    <w:rsid w:val="00DB5EFD"/>
    <w:rsid w:val="00DB63EC"/>
    <w:rsid w:val="00DB63F4"/>
    <w:rsid w:val="00DB64E1"/>
    <w:rsid w:val="00DB6AD9"/>
    <w:rsid w:val="00DB71AA"/>
    <w:rsid w:val="00DC28E6"/>
    <w:rsid w:val="00DC3142"/>
    <w:rsid w:val="00DC38C4"/>
    <w:rsid w:val="00DC3CB2"/>
    <w:rsid w:val="00DC40AE"/>
    <w:rsid w:val="00DC42D4"/>
    <w:rsid w:val="00DC437D"/>
    <w:rsid w:val="00DC5515"/>
    <w:rsid w:val="00DC5598"/>
    <w:rsid w:val="00DC5896"/>
    <w:rsid w:val="00DC5A7B"/>
    <w:rsid w:val="00DC62B3"/>
    <w:rsid w:val="00DC62ED"/>
    <w:rsid w:val="00DC78F7"/>
    <w:rsid w:val="00DC7B0E"/>
    <w:rsid w:val="00DD0152"/>
    <w:rsid w:val="00DD0838"/>
    <w:rsid w:val="00DD0B52"/>
    <w:rsid w:val="00DD1423"/>
    <w:rsid w:val="00DD195C"/>
    <w:rsid w:val="00DD2093"/>
    <w:rsid w:val="00DD3683"/>
    <w:rsid w:val="00DD37B0"/>
    <w:rsid w:val="00DD4110"/>
    <w:rsid w:val="00DD48DD"/>
    <w:rsid w:val="00DD5858"/>
    <w:rsid w:val="00DD5C2E"/>
    <w:rsid w:val="00DD62F9"/>
    <w:rsid w:val="00DD6B9D"/>
    <w:rsid w:val="00DD7089"/>
    <w:rsid w:val="00DD7594"/>
    <w:rsid w:val="00DE0198"/>
    <w:rsid w:val="00DE08BB"/>
    <w:rsid w:val="00DE1A2F"/>
    <w:rsid w:val="00DE1DA3"/>
    <w:rsid w:val="00DE1DA4"/>
    <w:rsid w:val="00DE2A05"/>
    <w:rsid w:val="00DE346B"/>
    <w:rsid w:val="00DE357B"/>
    <w:rsid w:val="00DE3720"/>
    <w:rsid w:val="00DE3AF6"/>
    <w:rsid w:val="00DE4ACB"/>
    <w:rsid w:val="00DE4AF7"/>
    <w:rsid w:val="00DE4F7E"/>
    <w:rsid w:val="00DE5341"/>
    <w:rsid w:val="00DE5429"/>
    <w:rsid w:val="00DE5832"/>
    <w:rsid w:val="00DE5A73"/>
    <w:rsid w:val="00DE6143"/>
    <w:rsid w:val="00DE6A60"/>
    <w:rsid w:val="00DF1465"/>
    <w:rsid w:val="00DF2AC0"/>
    <w:rsid w:val="00DF2D55"/>
    <w:rsid w:val="00DF4B87"/>
    <w:rsid w:val="00DF5037"/>
    <w:rsid w:val="00DF5CA1"/>
    <w:rsid w:val="00DF617D"/>
    <w:rsid w:val="00DF7925"/>
    <w:rsid w:val="00E008BD"/>
    <w:rsid w:val="00E01BEB"/>
    <w:rsid w:val="00E01C84"/>
    <w:rsid w:val="00E0243C"/>
    <w:rsid w:val="00E024C1"/>
    <w:rsid w:val="00E0290F"/>
    <w:rsid w:val="00E03E16"/>
    <w:rsid w:val="00E0415E"/>
    <w:rsid w:val="00E04D84"/>
    <w:rsid w:val="00E04D95"/>
    <w:rsid w:val="00E04DB4"/>
    <w:rsid w:val="00E058D3"/>
    <w:rsid w:val="00E05D7D"/>
    <w:rsid w:val="00E06328"/>
    <w:rsid w:val="00E07C99"/>
    <w:rsid w:val="00E07CA3"/>
    <w:rsid w:val="00E07EF7"/>
    <w:rsid w:val="00E07F73"/>
    <w:rsid w:val="00E100A9"/>
    <w:rsid w:val="00E12247"/>
    <w:rsid w:val="00E1396A"/>
    <w:rsid w:val="00E13978"/>
    <w:rsid w:val="00E1513C"/>
    <w:rsid w:val="00E15DA1"/>
    <w:rsid w:val="00E17548"/>
    <w:rsid w:val="00E17A86"/>
    <w:rsid w:val="00E20057"/>
    <w:rsid w:val="00E20C12"/>
    <w:rsid w:val="00E21539"/>
    <w:rsid w:val="00E21C04"/>
    <w:rsid w:val="00E21D79"/>
    <w:rsid w:val="00E21F69"/>
    <w:rsid w:val="00E22A7F"/>
    <w:rsid w:val="00E22C99"/>
    <w:rsid w:val="00E24E34"/>
    <w:rsid w:val="00E266DF"/>
    <w:rsid w:val="00E267B6"/>
    <w:rsid w:val="00E26DD9"/>
    <w:rsid w:val="00E2716B"/>
    <w:rsid w:val="00E2793A"/>
    <w:rsid w:val="00E30130"/>
    <w:rsid w:val="00E303B0"/>
    <w:rsid w:val="00E304B4"/>
    <w:rsid w:val="00E30AAA"/>
    <w:rsid w:val="00E317C9"/>
    <w:rsid w:val="00E3180E"/>
    <w:rsid w:val="00E32C13"/>
    <w:rsid w:val="00E33276"/>
    <w:rsid w:val="00E3396A"/>
    <w:rsid w:val="00E33B4F"/>
    <w:rsid w:val="00E33BA7"/>
    <w:rsid w:val="00E3505C"/>
    <w:rsid w:val="00E355DD"/>
    <w:rsid w:val="00E35F42"/>
    <w:rsid w:val="00E36415"/>
    <w:rsid w:val="00E36437"/>
    <w:rsid w:val="00E36678"/>
    <w:rsid w:val="00E36A31"/>
    <w:rsid w:val="00E36A50"/>
    <w:rsid w:val="00E37617"/>
    <w:rsid w:val="00E4091E"/>
    <w:rsid w:val="00E40F48"/>
    <w:rsid w:val="00E41A4E"/>
    <w:rsid w:val="00E434DD"/>
    <w:rsid w:val="00E44969"/>
    <w:rsid w:val="00E44E4C"/>
    <w:rsid w:val="00E46260"/>
    <w:rsid w:val="00E5075B"/>
    <w:rsid w:val="00E50863"/>
    <w:rsid w:val="00E50C20"/>
    <w:rsid w:val="00E511FF"/>
    <w:rsid w:val="00E512B8"/>
    <w:rsid w:val="00E52186"/>
    <w:rsid w:val="00E52225"/>
    <w:rsid w:val="00E528A0"/>
    <w:rsid w:val="00E52C03"/>
    <w:rsid w:val="00E53236"/>
    <w:rsid w:val="00E53A88"/>
    <w:rsid w:val="00E53BD8"/>
    <w:rsid w:val="00E5453B"/>
    <w:rsid w:val="00E545E8"/>
    <w:rsid w:val="00E546D8"/>
    <w:rsid w:val="00E5475F"/>
    <w:rsid w:val="00E54E2F"/>
    <w:rsid w:val="00E5566E"/>
    <w:rsid w:val="00E56459"/>
    <w:rsid w:val="00E56493"/>
    <w:rsid w:val="00E56BE4"/>
    <w:rsid w:val="00E5735F"/>
    <w:rsid w:val="00E57862"/>
    <w:rsid w:val="00E57FD3"/>
    <w:rsid w:val="00E60124"/>
    <w:rsid w:val="00E6024A"/>
    <w:rsid w:val="00E602C2"/>
    <w:rsid w:val="00E60743"/>
    <w:rsid w:val="00E60FAD"/>
    <w:rsid w:val="00E61868"/>
    <w:rsid w:val="00E61B19"/>
    <w:rsid w:val="00E621F5"/>
    <w:rsid w:val="00E6286C"/>
    <w:rsid w:val="00E62C72"/>
    <w:rsid w:val="00E6310E"/>
    <w:rsid w:val="00E63970"/>
    <w:rsid w:val="00E63B6A"/>
    <w:rsid w:val="00E64D88"/>
    <w:rsid w:val="00E64DB7"/>
    <w:rsid w:val="00E6557D"/>
    <w:rsid w:val="00E655B5"/>
    <w:rsid w:val="00E669F3"/>
    <w:rsid w:val="00E66F46"/>
    <w:rsid w:val="00E67301"/>
    <w:rsid w:val="00E67547"/>
    <w:rsid w:val="00E67581"/>
    <w:rsid w:val="00E678EA"/>
    <w:rsid w:val="00E707F0"/>
    <w:rsid w:val="00E70D57"/>
    <w:rsid w:val="00E7104B"/>
    <w:rsid w:val="00E7207A"/>
    <w:rsid w:val="00E72508"/>
    <w:rsid w:val="00E726C7"/>
    <w:rsid w:val="00E7281F"/>
    <w:rsid w:val="00E72AC1"/>
    <w:rsid w:val="00E72BB2"/>
    <w:rsid w:val="00E72BD0"/>
    <w:rsid w:val="00E733AF"/>
    <w:rsid w:val="00E735A9"/>
    <w:rsid w:val="00E73C4A"/>
    <w:rsid w:val="00E74533"/>
    <w:rsid w:val="00E745C7"/>
    <w:rsid w:val="00E746AF"/>
    <w:rsid w:val="00E74C35"/>
    <w:rsid w:val="00E75F48"/>
    <w:rsid w:val="00E76056"/>
    <w:rsid w:val="00E77247"/>
    <w:rsid w:val="00E772E8"/>
    <w:rsid w:val="00E8024F"/>
    <w:rsid w:val="00E80767"/>
    <w:rsid w:val="00E82082"/>
    <w:rsid w:val="00E8214A"/>
    <w:rsid w:val="00E827B1"/>
    <w:rsid w:val="00E82FBE"/>
    <w:rsid w:val="00E830C1"/>
    <w:rsid w:val="00E84402"/>
    <w:rsid w:val="00E85DFC"/>
    <w:rsid w:val="00E863FA"/>
    <w:rsid w:val="00E8712A"/>
    <w:rsid w:val="00E87289"/>
    <w:rsid w:val="00E876E8"/>
    <w:rsid w:val="00E87DCD"/>
    <w:rsid w:val="00E90BCD"/>
    <w:rsid w:val="00E90D57"/>
    <w:rsid w:val="00E912E5"/>
    <w:rsid w:val="00E9152F"/>
    <w:rsid w:val="00E91D99"/>
    <w:rsid w:val="00E9213E"/>
    <w:rsid w:val="00E92741"/>
    <w:rsid w:val="00E92C0B"/>
    <w:rsid w:val="00E92D98"/>
    <w:rsid w:val="00E932A7"/>
    <w:rsid w:val="00E93505"/>
    <w:rsid w:val="00E938DB"/>
    <w:rsid w:val="00E93961"/>
    <w:rsid w:val="00E93AD6"/>
    <w:rsid w:val="00E95D55"/>
    <w:rsid w:val="00E970A6"/>
    <w:rsid w:val="00E97F4B"/>
    <w:rsid w:val="00EA1BB7"/>
    <w:rsid w:val="00EA1BF9"/>
    <w:rsid w:val="00EA1C3E"/>
    <w:rsid w:val="00EA1DCD"/>
    <w:rsid w:val="00EA264A"/>
    <w:rsid w:val="00EA319C"/>
    <w:rsid w:val="00EA3228"/>
    <w:rsid w:val="00EA35EE"/>
    <w:rsid w:val="00EA3968"/>
    <w:rsid w:val="00EA40B0"/>
    <w:rsid w:val="00EA49E1"/>
    <w:rsid w:val="00EA5C96"/>
    <w:rsid w:val="00EA68F9"/>
    <w:rsid w:val="00EB0AEE"/>
    <w:rsid w:val="00EB1AD3"/>
    <w:rsid w:val="00EB1CC3"/>
    <w:rsid w:val="00EB1E9A"/>
    <w:rsid w:val="00EB4308"/>
    <w:rsid w:val="00EB43C3"/>
    <w:rsid w:val="00EB49CC"/>
    <w:rsid w:val="00EB49EA"/>
    <w:rsid w:val="00EB4E31"/>
    <w:rsid w:val="00EB4E9D"/>
    <w:rsid w:val="00EB4F48"/>
    <w:rsid w:val="00EB51C0"/>
    <w:rsid w:val="00EB5D04"/>
    <w:rsid w:val="00EB5D56"/>
    <w:rsid w:val="00EB64AA"/>
    <w:rsid w:val="00EB6979"/>
    <w:rsid w:val="00EB6B7D"/>
    <w:rsid w:val="00EB708B"/>
    <w:rsid w:val="00EB7873"/>
    <w:rsid w:val="00EC01B8"/>
    <w:rsid w:val="00EC1064"/>
    <w:rsid w:val="00EC1AEC"/>
    <w:rsid w:val="00EC4952"/>
    <w:rsid w:val="00EC4C22"/>
    <w:rsid w:val="00EC4F41"/>
    <w:rsid w:val="00EC5A65"/>
    <w:rsid w:val="00EC5C96"/>
    <w:rsid w:val="00EC6B82"/>
    <w:rsid w:val="00EC6B93"/>
    <w:rsid w:val="00EC77C8"/>
    <w:rsid w:val="00EC7A5E"/>
    <w:rsid w:val="00EC7E37"/>
    <w:rsid w:val="00ED09C6"/>
    <w:rsid w:val="00ED0F3E"/>
    <w:rsid w:val="00ED161F"/>
    <w:rsid w:val="00ED2E9D"/>
    <w:rsid w:val="00ED3B1B"/>
    <w:rsid w:val="00ED3F0D"/>
    <w:rsid w:val="00ED45A0"/>
    <w:rsid w:val="00ED4DD6"/>
    <w:rsid w:val="00ED4F76"/>
    <w:rsid w:val="00ED591A"/>
    <w:rsid w:val="00ED5B5A"/>
    <w:rsid w:val="00ED62C0"/>
    <w:rsid w:val="00ED6AA6"/>
    <w:rsid w:val="00ED73F3"/>
    <w:rsid w:val="00ED7F70"/>
    <w:rsid w:val="00EE0149"/>
    <w:rsid w:val="00EE01BB"/>
    <w:rsid w:val="00EE01C5"/>
    <w:rsid w:val="00EE0519"/>
    <w:rsid w:val="00EE19AC"/>
    <w:rsid w:val="00EE2184"/>
    <w:rsid w:val="00EE22E6"/>
    <w:rsid w:val="00EE290C"/>
    <w:rsid w:val="00EE296D"/>
    <w:rsid w:val="00EE2B29"/>
    <w:rsid w:val="00EE2CA2"/>
    <w:rsid w:val="00EE2CB7"/>
    <w:rsid w:val="00EE322B"/>
    <w:rsid w:val="00EE34C3"/>
    <w:rsid w:val="00EE3BA6"/>
    <w:rsid w:val="00EE428C"/>
    <w:rsid w:val="00EE43EE"/>
    <w:rsid w:val="00EE4682"/>
    <w:rsid w:val="00EE49F4"/>
    <w:rsid w:val="00EE5417"/>
    <w:rsid w:val="00EE5AB3"/>
    <w:rsid w:val="00EE5E98"/>
    <w:rsid w:val="00EE61AB"/>
    <w:rsid w:val="00EE653B"/>
    <w:rsid w:val="00EE683D"/>
    <w:rsid w:val="00EE6AE4"/>
    <w:rsid w:val="00EE735A"/>
    <w:rsid w:val="00EE73ED"/>
    <w:rsid w:val="00EE74C8"/>
    <w:rsid w:val="00EF0A04"/>
    <w:rsid w:val="00EF1A6B"/>
    <w:rsid w:val="00EF2702"/>
    <w:rsid w:val="00EF2EDA"/>
    <w:rsid w:val="00EF3476"/>
    <w:rsid w:val="00EF4619"/>
    <w:rsid w:val="00EF468F"/>
    <w:rsid w:val="00EF46A3"/>
    <w:rsid w:val="00EF5A64"/>
    <w:rsid w:val="00EF6369"/>
    <w:rsid w:val="00EF6596"/>
    <w:rsid w:val="00EF7247"/>
    <w:rsid w:val="00EF7296"/>
    <w:rsid w:val="00F01FBB"/>
    <w:rsid w:val="00F02900"/>
    <w:rsid w:val="00F02D11"/>
    <w:rsid w:val="00F0352E"/>
    <w:rsid w:val="00F04177"/>
    <w:rsid w:val="00F048A4"/>
    <w:rsid w:val="00F04D39"/>
    <w:rsid w:val="00F055A3"/>
    <w:rsid w:val="00F063BD"/>
    <w:rsid w:val="00F0734B"/>
    <w:rsid w:val="00F07C25"/>
    <w:rsid w:val="00F07D13"/>
    <w:rsid w:val="00F07DB8"/>
    <w:rsid w:val="00F10153"/>
    <w:rsid w:val="00F1024C"/>
    <w:rsid w:val="00F10B77"/>
    <w:rsid w:val="00F10F23"/>
    <w:rsid w:val="00F11878"/>
    <w:rsid w:val="00F12684"/>
    <w:rsid w:val="00F13BEF"/>
    <w:rsid w:val="00F13CD5"/>
    <w:rsid w:val="00F13ED3"/>
    <w:rsid w:val="00F14159"/>
    <w:rsid w:val="00F1476A"/>
    <w:rsid w:val="00F1498E"/>
    <w:rsid w:val="00F14FEF"/>
    <w:rsid w:val="00F151B2"/>
    <w:rsid w:val="00F153A4"/>
    <w:rsid w:val="00F157F6"/>
    <w:rsid w:val="00F166F9"/>
    <w:rsid w:val="00F16731"/>
    <w:rsid w:val="00F16A4D"/>
    <w:rsid w:val="00F2133A"/>
    <w:rsid w:val="00F2145C"/>
    <w:rsid w:val="00F2159D"/>
    <w:rsid w:val="00F2170D"/>
    <w:rsid w:val="00F21B5F"/>
    <w:rsid w:val="00F21CC1"/>
    <w:rsid w:val="00F227EA"/>
    <w:rsid w:val="00F22EB8"/>
    <w:rsid w:val="00F22F72"/>
    <w:rsid w:val="00F23B98"/>
    <w:rsid w:val="00F241B5"/>
    <w:rsid w:val="00F24A98"/>
    <w:rsid w:val="00F24DCF"/>
    <w:rsid w:val="00F25014"/>
    <w:rsid w:val="00F25219"/>
    <w:rsid w:val="00F25435"/>
    <w:rsid w:val="00F2612A"/>
    <w:rsid w:val="00F26590"/>
    <w:rsid w:val="00F26BE6"/>
    <w:rsid w:val="00F271C0"/>
    <w:rsid w:val="00F274D4"/>
    <w:rsid w:val="00F27C99"/>
    <w:rsid w:val="00F30AA7"/>
    <w:rsid w:val="00F30CCA"/>
    <w:rsid w:val="00F310FF"/>
    <w:rsid w:val="00F314CC"/>
    <w:rsid w:val="00F31910"/>
    <w:rsid w:val="00F32A7D"/>
    <w:rsid w:val="00F33DFF"/>
    <w:rsid w:val="00F345E1"/>
    <w:rsid w:val="00F34B46"/>
    <w:rsid w:val="00F3548F"/>
    <w:rsid w:val="00F35C3F"/>
    <w:rsid w:val="00F36398"/>
    <w:rsid w:val="00F36898"/>
    <w:rsid w:val="00F400A3"/>
    <w:rsid w:val="00F40181"/>
    <w:rsid w:val="00F4070C"/>
    <w:rsid w:val="00F40B0D"/>
    <w:rsid w:val="00F40FBE"/>
    <w:rsid w:val="00F41F28"/>
    <w:rsid w:val="00F42FAF"/>
    <w:rsid w:val="00F43A89"/>
    <w:rsid w:val="00F44134"/>
    <w:rsid w:val="00F44170"/>
    <w:rsid w:val="00F44400"/>
    <w:rsid w:val="00F44E31"/>
    <w:rsid w:val="00F45311"/>
    <w:rsid w:val="00F45987"/>
    <w:rsid w:val="00F45D31"/>
    <w:rsid w:val="00F46A0E"/>
    <w:rsid w:val="00F46D1E"/>
    <w:rsid w:val="00F47139"/>
    <w:rsid w:val="00F472D5"/>
    <w:rsid w:val="00F47E06"/>
    <w:rsid w:val="00F507BD"/>
    <w:rsid w:val="00F50B02"/>
    <w:rsid w:val="00F50BE3"/>
    <w:rsid w:val="00F51002"/>
    <w:rsid w:val="00F519F8"/>
    <w:rsid w:val="00F5210C"/>
    <w:rsid w:val="00F524FF"/>
    <w:rsid w:val="00F52573"/>
    <w:rsid w:val="00F52898"/>
    <w:rsid w:val="00F53207"/>
    <w:rsid w:val="00F5545D"/>
    <w:rsid w:val="00F560FB"/>
    <w:rsid w:val="00F56583"/>
    <w:rsid w:val="00F57C17"/>
    <w:rsid w:val="00F57E85"/>
    <w:rsid w:val="00F60695"/>
    <w:rsid w:val="00F60771"/>
    <w:rsid w:val="00F61D39"/>
    <w:rsid w:val="00F61EE7"/>
    <w:rsid w:val="00F63136"/>
    <w:rsid w:val="00F63D86"/>
    <w:rsid w:val="00F6421C"/>
    <w:rsid w:val="00F65F1B"/>
    <w:rsid w:val="00F6715C"/>
    <w:rsid w:val="00F67367"/>
    <w:rsid w:val="00F6739A"/>
    <w:rsid w:val="00F673AE"/>
    <w:rsid w:val="00F701A9"/>
    <w:rsid w:val="00F702C3"/>
    <w:rsid w:val="00F7128B"/>
    <w:rsid w:val="00F714CF"/>
    <w:rsid w:val="00F725C5"/>
    <w:rsid w:val="00F7316F"/>
    <w:rsid w:val="00F73916"/>
    <w:rsid w:val="00F74A0F"/>
    <w:rsid w:val="00F75025"/>
    <w:rsid w:val="00F75D32"/>
    <w:rsid w:val="00F76507"/>
    <w:rsid w:val="00F765AF"/>
    <w:rsid w:val="00F76673"/>
    <w:rsid w:val="00F773C8"/>
    <w:rsid w:val="00F811E9"/>
    <w:rsid w:val="00F8153F"/>
    <w:rsid w:val="00F81BD4"/>
    <w:rsid w:val="00F81EAD"/>
    <w:rsid w:val="00F8206D"/>
    <w:rsid w:val="00F83118"/>
    <w:rsid w:val="00F83F86"/>
    <w:rsid w:val="00F85F40"/>
    <w:rsid w:val="00F87331"/>
    <w:rsid w:val="00F902F5"/>
    <w:rsid w:val="00F9080A"/>
    <w:rsid w:val="00F91652"/>
    <w:rsid w:val="00F91991"/>
    <w:rsid w:val="00F91BB4"/>
    <w:rsid w:val="00F91C7D"/>
    <w:rsid w:val="00F924A6"/>
    <w:rsid w:val="00F92E9F"/>
    <w:rsid w:val="00F93639"/>
    <w:rsid w:val="00F93C73"/>
    <w:rsid w:val="00F942D0"/>
    <w:rsid w:val="00F94901"/>
    <w:rsid w:val="00F94B11"/>
    <w:rsid w:val="00F9560F"/>
    <w:rsid w:val="00F95F05"/>
    <w:rsid w:val="00F96F8E"/>
    <w:rsid w:val="00F97B51"/>
    <w:rsid w:val="00FA006E"/>
    <w:rsid w:val="00FA0A38"/>
    <w:rsid w:val="00FA0CCC"/>
    <w:rsid w:val="00FA10E6"/>
    <w:rsid w:val="00FA12AB"/>
    <w:rsid w:val="00FA12CD"/>
    <w:rsid w:val="00FA3222"/>
    <w:rsid w:val="00FA4EE2"/>
    <w:rsid w:val="00FA523C"/>
    <w:rsid w:val="00FA6040"/>
    <w:rsid w:val="00FA6189"/>
    <w:rsid w:val="00FA63A1"/>
    <w:rsid w:val="00FA667C"/>
    <w:rsid w:val="00FA6A66"/>
    <w:rsid w:val="00FA7CF7"/>
    <w:rsid w:val="00FB0DAD"/>
    <w:rsid w:val="00FB1004"/>
    <w:rsid w:val="00FB110F"/>
    <w:rsid w:val="00FB1254"/>
    <w:rsid w:val="00FB1BC3"/>
    <w:rsid w:val="00FB1CC9"/>
    <w:rsid w:val="00FB2BCF"/>
    <w:rsid w:val="00FB3BF6"/>
    <w:rsid w:val="00FB4C14"/>
    <w:rsid w:val="00FB511D"/>
    <w:rsid w:val="00FB52DE"/>
    <w:rsid w:val="00FB536F"/>
    <w:rsid w:val="00FB6131"/>
    <w:rsid w:val="00FB679D"/>
    <w:rsid w:val="00FB7651"/>
    <w:rsid w:val="00FB7E29"/>
    <w:rsid w:val="00FB7F3A"/>
    <w:rsid w:val="00FC0B9B"/>
    <w:rsid w:val="00FC0F51"/>
    <w:rsid w:val="00FC16A6"/>
    <w:rsid w:val="00FC1FC4"/>
    <w:rsid w:val="00FC32CB"/>
    <w:rsid w:val="00FC3980"/>
    <w:rsid w:val="00FC41C4"/>
    <w:rsid w:val="00FC4770"/>
    <w:rsid w:val="00FC58B9"/>
    <w:rsid w:val="00FC6338"/>
    <w:rsid w:val="00FC677C"/>
    <w:rsid w:val="00FC6BF5"/>
    <w:rsid w:val="00FC726A"/>
    <w:rsid w:val="00FC7EE5"/>
    <w:rsid w:val="00FD006E"/>
    <w:rsid w:val="00FD0481"/>
    <w:rsid w:val="00FD1CE1"/>
    <w:rsid w:val="00FD1D73"/>
    <w:rsid w:val="00FD1EE6"/>
    <w:rsid w:val="00FD2AF2"/>
    <w:rsid w:val="00FD2D9E"/>
    <w:rsid w:val="00FD41E7"/>
    <w:rsid w:val="00FD43D4"/>
    <w:rsid w:val="00FD4462"/>
    <w:rsid w:val="00FD4762"/>
    <w:rsid w:val="00FD4C60"/>
    <w:rsid w:val="00FD54F8"/>
    <w:rsid w:val="00FD58BD"/>
    <w:rsid w:val="00FD75CB"/>
    <w:rsid w:val="00FD77EE"/>
    <w:rsid w:val="00FD7C85"/>
    <w:rsid w:val="00FE097C"/>
    <w:rsid w:val="00FE09C2"/>
    <w:rsid w:val="00FE0D30"/>
    <w:rsid w:val="00FE1052"/>
    <w:rsid w:val="00FE245D"/>
    <w:rsid w:val="00FE2640"/>
    <w:rsid w:val="00FE2E97"/>
    <w:rsid w:val="00FE2F99"/>
    <w:rsid w:val="00FE3009"/>
    <w:rsid w:val="00FE33AA"/>
    <w:rsid w:val="00FE3F11"/>
    <w:rsid w:val="00FE4E2F"/>
    <w:rsid w:val="00FE5469"/>
    <w:rsid w:val="00FE650C"/>
    <w:rsid w:val="00FE6B1A"/>
    <w:rsid w:val="00FE7FB1"/>
    <w:rsid w:val="00FF01D7"/>
    <w:rsid w:val="00FF10AC"/>
    <w:rsid w:val="00FF1572"/>
    <w:rsid w:val="00FF1675"/>
    <w:rsid w:val="00FF1DBF"/>
    <w:rsid w:val="00FF2DD8"/>
    <w:rsid w:val="00FF3367"/>
    <w:rsid w:val="00FF3566"/>
    <w:rsid w:val="00FF3E93"/>
    <w:rsid w:val="00FF41C1"/>
    <w:rsid w:val="00FF4BBC"/>
    <w:rsid w:val="00FF5503"/>
    <w:rsid w:val="00FF5EC3"/>
    <w:rsid w:val="00FF61C8"/>
    <w:rsid w:val="00FF756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5C1FBA"/>
  <w15:chartTrackingRefBased/>
  <w15:docId w15:val="{1C9D3348-9874-427D-B91E-00E5F70E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235"/>
  </w:style>
  <w:style w:type="paragraph" w:styleId="Nagwek1">
    <w:name w:val="heading 1"/>
    <w:basedOn w:val="Normalny"/>
    <w:next w:val="Normalny"/>
    <w:link w:val="Nagwek1Znak"/>
    <w:uiPriority w:val="99"/>
    <w:qFormat/>
    <w:rsid w:val="00D62C1B"/>
    <w:pPr>
      <w:keepNext/>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9"/>
    <w:qFormat/>
    <w:rsid w:val="00D62C1B"/>
    <w:pPr>
      <w:keepNext/>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9"/>
    <w:qFormat/>
    <w:rsid w:val="00D62C1B"/>
    <w:pPr>
      <w:keepNext/>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D62C1B"/>
    <w:pPr>
      <w:keepNext/>
      <w:outlineLvl w:val="3"/>
    </w:pPr>
    <w:rPr>
      <w:rFonts w:ascii="Calibri" w:hAnsi="Calibri"/>
      <w:b/>
      <w:bCs/>
      <w:sz w:val="28"/>
      <w:szCs w:val="28"/>
      <w:lang w:val="x-none" w:eastAsia="x-none"/>
    </w:rPr>
  </w:style>
  <w:style w:type="paragraph" w:styleId="Nagwek5">
    <w:name w:val="heading 5"/>
    <w:basedOn w:val="Normalny"/>
    <w:next w:val="Normalny"/>
    <w:link w:val="Nagwek5Znak"/>
    <w:uiPriority w:val="99"/>
    <w:qFormat/>
    <w:rsid w:val="00D62C1B"/>
    <w:pPr>
      <w:keepNext/>
      <w:spacing w:line="360" w:lineRule="auto"/>
      <w:jc w:val="center"/>
      <w:outlineLvl w:val="4"/>
    </w:pPr>
    <w:rPr>
      <w:rFonts w:ascii="Calibri" w:hAnsi="Calibri"/>
      <w:b/>
      <w:bCs/>
      <w:i/>
      <w:i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3AC2"/>
    <w:rPr>
      <w:rFonts w:ascii="Cambria" w:hAnsi="Cambria" w:cs="Times New Roman"/>
      <w:b/>
      <w:bCs/>
      <w:kern w:val="32"/>
      <w:sz w:val="32"/>
      <w:szCs w:val="32"/>
    </w:rPr>
  </w:style>
  <w:style w:type="character" w:customStyle="1" w:styleId="Nagwek2Znak">
    <w:name w:val="Nagłówek 2 Znak"/>
    <w:link w:val="Nagwek2"/>
    <w:uiPriority w:val="99"/>
    <w:semiHidden/>
    <w:locked/>
    <w:rsid w:val="006A3AC2"/>
    <w:rPr>
      <w:rFonts w:ascii="Cambria" w:hAnsi="Cambria" w:cs="Times New Roman"/>
      <w:b/>
      <w:bCs/>
      <w:i/>
      <w:iCs/>
      <w:sz w:val="28"/>
      <w:szCs w:val="28"/>
    </w:rPr>
  </w:style>
  <w:style w:type="character" w:customStyle="1" w:styleId="Nagwek3Znak">
    <w:name w:val="Nagłówek 3 Znak"/>
    <w:link w:val="Nagwek3"/>
    <w:uiPriority w:val="99"/>
    <w:semiHidden/>
    <w:locked/>
    <w:rsid w:val="006A3AC2"/>
    <w:rPr>
      <w:rFonts w:ascii="Cambria" w:hAnsi="Cambria" w:cs="Times New Roman"/>
      <w:b/>
      <w:bCs/>
      <w:sz w:val="26"/>
      <w:szCs w:val="26"/>
    </w:rPr>
  </w:style>
  <w:style w:type="character" w:customStyle="1" w:styleId="Nagwek4Znak">
    <w:name w:val="Nagłówek 4 Znak"/>
    <w:link w:val="Nagwek4"/>
    <w:locked/>
    <w:rsid w:val="006A3AC2"/>
    <w:rPr>
      <w:rFonts w:ascii="Calibri" w:hAnsi="Calibri" w:cs="Times New Roman"/>
      <w:b/>
      <w:bCs/>
      <w:sz w:val="28"/>
      <w:szCs w:val="28"/>
    </w:rPr>
  </w:style>
  <w:style w:type="character" w:customStyle="1" w:styleId="Nagwek5Znak">
    <w:name w:val="Nagłówek 5 Znak"/>
    <w:link w:val="Nagwek5"/>
    <w:uiPriority w:val="99"/>
    <w:semiHidden/>
    <w:locked/>
    <w:rsid w:val="006A3AC2"/>
    <w:rPr>
      <w:rFonts w:ascii="Calibri" w:hAnsi="Calibri" w:cs="Times New Roman"/>
      <w:b/>
      <w:bCs/>
      <w:i/>
      <w:iCs/>
      <w:sz w:val="26"/>
      <w:szCs w:val="26"/>
    </w:rPr>
  </w:style>
  <w:style w:type="paragraph" w:styleId="Nagwek">
    <w:name w:val="header"/>
    <w:basedOn w:val="Normalny"/>
    <w:link w:val="NagwekZnak"/>
    <w:rsid w:val="00D62C1B"/>
    <w:pPr>
      <w:tabs>
        <w:tab w:val="center" w:pos="4536"/>
        <w:tab w:val="right" w:pos="9072"/>
      </w:tabs>
    </w:pPr>
    <w:rPr>
      <w:lang w:val="x-none" w:eastAsia="x-none"/>
    </w:rPr>
  </w:style>
  <w:style w:type="character" w:customStyle="1" w:styleId="NagwekZnak">
    <w:name w:val="Nagłówek Znak"/>
    <w:link w:val="Nagwek"/>
    <w:locked/>
    <w:rsid w:val="006A3AC2"/>
    <w:rPr>
      <w:rFonts w:cs="Times New Roman"/>
      <w:sz w:val="20"/>
      <w:szCs w:val="20"/>
    </w:rPr>
  </w:style>
  <w:style w:type="paragraph" w:styleId="Stopka">
    <w:name w:val="footer"/>
    <w:basedOn w:val="Normalny"/>
    <w:link w:val="StopkaZnak"/>
    <w:rsid w:val="00D62C1B"/>
    <w:pPr>
      <w:tabs>
        <w:tab w:val="center" w:pos="4536"/>
        <w:tab w:val="right" w:pos="9072"/>
      </w:tabs>
    </w:pPr>
    <w:rPr>
      <w:lang w:val="x-none" w:eastAsia="x-none"/>
    </w:rPr>
  </w:style>
  <w:style w:type="character" w:customStyle="1" w:styleId="StopkaZnak">
    <w:name w:val="Stopka Znak"/>
    <w:link w:val="Stopka"/>
    <w:locked/>
    <w:rsid w:val="00F67367"/>
    <w:rPr>
      <w:rFonts w:cs="Times New Roman"/>
    </w:rPr>
  </w:style>
  <w:style w:type="character" w:styleId="Hipercze">
    <w:name w:val="Hyperlink"/>
    <w:uiPriority w:val="99"/>
    <w:rsid w:val="00D62C1B"/>
    <w:rPr>
      <w:rFonts w:cs="Times New Roman"/>
      <w:color w:val="0000FF"/>
      <w:u w:val="single"/>
    </w:rPr>
  </w:style>
  <w:style w:type="character" w:styleId="UyteHipercze">
    <w:name w:val="FollowedHyperlink"/>
    <w:uiPriority w:val="99"/>
    <w:rsid w:val="00D62C1B"/>
    <w:rPr>
      <w:rFonts w:cs="Times New Roman"/>
      <w:color w:val="800080"/>
      <w:u w:val="single"/>
    </w:rPr>
  </w:style>
  <w:style w:type="character" w:styleId="Numerstrony">
    <w:name w:val="page number"/>
    <w:uiPriority w:val="99"/>
    <w:rsid w:val="00D62C1B"/>
    <w:rPr>
      <w:rFonts w:cs="Times New Roman"/>
    </w:rPr>
  </w:style>
  <w:style w:type="paragraph" w:customStyle="1" w:styleId="Plandokumentu">
    <w:name w:val="Plan dokumentu"/>
    <w:basedOn w:val="Normalny"/>
    <w:link w:val="PlandokumentuZnak"/>
    <w:uiPriority w:val="99"/>
    <w:semiHidden/>
    <w:rsid w:val="00D62C1B"/>
    <w:pPr>
      <w:shd w:val="clear" w:color="auto" w:fill="000080"/>
    </w:pPr>
    <w:rPr>
      <w:sz w:val="2"/>
      <w:lang w:val="x-none" w:eastAsia="x-none"/>
    </w:rPr>
  </w:style>
  <w:style w:type="character" w:customStyle="1" w:styleId="PlandokumentuZnak">
    <w:name w:val="Plan dokumentu Znak"/>
    <w:link w:val="Plandokumentu"/>
    <w:uiPriority w:val="99"/>
    <w:semiHidden/>
    <w:locked/>
    <w:rsid w:val="006A3AC2"/>
    <w:rPr>
      <w:rFonts w:cs="Times New Roman"/>
      <w:sz w:val="2"/>
    </w:rPr>
  </w:style>
  <w:style w:type="paragraph" w:styleId="Tekstpodstawowy">
    <w:name w:val="Body Text"/>
    <w:basedOn w:val="Normalny"/>
    <w:link w:val="TekstpodstawowyZnak"/>
    <w:rsid w:val="008E7ADA"/>
    <w:pPr>
      <w:spacing w:line="360" w:lineRule="auto"/>
      <w:jc w:val="both"/>
    </w:pPr>
    <w:rPr>
      <w:lang w:val="x-none" w:eastAsia="x-none"/>
    </w:rPr>
  </w:style>
  <w:style w:type="character" w:customStyle="1" w:styleId="TekstpodstawowyZnak">
    <w:name w:val="Tekst podstawowy Znak"/>
    <w:link w:val="Tekstpodstawowy"/>
    <w:semiHidden/>
    <w:locked/>
    <w:rsid w:val="006A3AC2"/>
    <w:rPr>
      <w:rFonts w:cs="Times New Roman"/>
      <w:sz w:val="20"/>
      <w:szCs w:val="20"/>
    </w:rPr>
  </w:style>
  <w:style w:type="paragraph" w:styleId="Tekstpodstawowywcity2">
    <w:name w:val="Body Text Indent 2"/>
    <w:basedOn w:val="Normalny"/>
    <w:link w:val="Tekstpodstawowywcity2Znak"/>
    <w:uiPriority w:val="99"/>
    <w:rsid w:val="008E7ADA"/>
    <w:pPr>
      <w:ind w:firstLine="284"/>
      <w:jc w:val="both"/>
    </w:pPr>
    <w:rPr>
      <w:lang w:val="x-none" w:eastAsia="x-none"/>
    </w:rPr>
  </w:style>
  <w:style w:type="character" w:customStyle="1" w:styleId="Tekstpodstawowywcity2Znak">
    <w:name w:val="Tekst podstawowy wcięty 2 Znak"/>
    <w:link w:val="Tekstpodstawowywcity2"/>
    <w:uiPriority w:val="99"/>
    <w:semiHidden/>
    <w:locked/>
    <w:rsid w:val="006A3AC2"/>
    <w:rPr>
      <w:rFonts w:cs="Times New Roman"/>
      <w:sz w:val="20"/>
      <w:szCs w:val="20"/>
    </w:rPr>
  </w:style>
  <w:style w:type="paragraph" w:styleId="Tekstprzypisukocowego">
    <w:name w:val="endnote text"/>
    <w:basedOn w:val="Normalny"/>
    <w:link w:val="TekstprzypisukocowegoZnak"/>
    <w:uiPriority w:val="99"/>
    <w:semiHidden/>
    <w:rsid w:val="00CD186E"/>
    <w:rPr>
      <w:lang w:val="x-none" w:eastAsia="x-none"/>
    </w:rPr>
  </w:style>
  <w:style w:type="character" w:customStyle="1" w:styleId="TekstprzypisukocowegoZnak">
    <w:name w:val="Tekst przypisu końcowego Znak"/>
    <w:link w:val="Tekstprzypisukocowego"/>
    <w:uiPriority w:val="99"/>
    <w:semiHidden/>
    <w:locked/>
    <w:rsid w:val="006A3AC2"/>
    <w:rPr>
      <w:rFonts w:cs="Times New Roman"/>
      <w:sz w:val="20"/>
      <w:szCs w:val="20"/>
    </w:rPr>
  </w:style>
  <w:style w:type="character" w:styleId="Odwoanieprzypisukocowego">
    <w:name w:val="endnote reference"/>
    <w:uiPriority w:val="99"/>
    <w:semiHidden/>
    <w:rsid w:val="00CD186E"/>
    <w:rPr>
      <w:rFonts w:cs="Times New Roman"/>
      <w:vertAlign w:val="superscript"/>
    </w:rPr>
  </w:style>
  <w:style w:type="character" w:customStyle="1" w:styleId="celltable">
    <w:name w:val="celltable"/>
    <w:uiPriority w:val="99"/>
    <w:rsid w:val="006B60D1"/>
    <w:rPr>
      <w:rFonts w:cs="Times New Roman"/>
    </w:rPr>
  </w:style>
  <w:style w:type="paragraph" w:styleId="Tekstdymka">
    <w:name w:val="Balloon Text"/>
    <w:basedOn w:val="Normalny"/>
    <w:link w:val="TekstdymkaZnak"/>
    <w:uiPriority w:val="99"/>
    <w:semiHidden/>
    <w:rsid w:val="00945235"/>
    <w:rPr>
      <w:rFonts w:ascii="Arial" w:hAnsi="Arial"/>
      <w:lang w:val="x-none" w:eastAsia="x-none"/>
    </w:rPr>
  </w:style>
  <w:style w:type="character" w:customStyle="1" w:styleId="TekstdymkaZnak">
    <w:name w:val="Tekst dymka Znak"/>
    <w:link w:val="Tekstdymka"/>
    <w:uiPriority w:val="99"/>
    <w:semiHidden/>
    <w:locked/>
    <w:rsid w:val="00945235"/>
    <w:rPr>
      <w:rFonts w:ascii="Arial" w:hAnsi="Arial"/>
      <w:lang w:val="x-none" w:eastAsia="x-none"/>
    </w:rPr>
  </w:style>
  <w:style w:type="paragraph" w:styleId="Tekstpodstawowy2">
    <w:name w:val="Body Text 2"/>
    <w:basedOn w:val="Normalny"/>
    <w:link w:val="Tekstpodstawowy2Znak"/>
    <w:uiPriority w:val="99"/>
    <w:rsid w:val="00445FA1"/>
    <w:pPr>
      <w:spacing w:after="120" w:line="480" w:lineRule="auto"/>
    </w:pPr>
    <w:rPr>
      <w:lang w:val="x-none" w:eastAsia="x-none"/>
    </w:rPr>
  </w:style>
  <w:style w:type="character" w:customStyle="1" w:styleId="Tekstpodstawowy2Znak">
    <w:name w:val="Tekst podstawowy 2 Znak"/>
    <w:link w:val="Tekstpodstawowy2"/>
    <w:uiPriority w:val="99"/>
    <w:semiHidden/>
    <w:locked/>
    <w:rsid w:val="006A3AC2"/>
    <w:rPr>
      <w:rFonts w:cs="Times New Roman"/>
      <w:sz w:val="20"/>
      <w:szCs w:val="20"/>
    </w:rPr>
  </w:style>
  <w:style w:type="paragraph" w:customStyle="1" w:styleId="WW-Tekstpodstawowy2">
    <w:name w:val="WW-Tekst podstawowy 2"/>
    <w:basedOn w:val="Normalny"/>
    <w:uiPriority w:val="99"/>
    <w:rsid w:val="00323AB4"/>
    <w:pPr>
      <w:suppressAutoHyphens/>
    </w:pPr>
    <w:rPr>
      <w:b/>
      <w:sz w:val="24"/>
      <w:szCs w:val="24"/>
      <w:lang w:eastAsia="ar-SA"/>
    </w:rPr>
  </w:style>
  <w:style w:type="paragraph" w:customStyle="1" w:styleId="Normalny1">
    <w:name w:val="Normalny1"/>
    <w:basedOn w:val="Normalny"/>
    <w:uiPriority w:val="99"/>
    <w:rsid w:val="000A6C69"/>
    <w:pPr>
      <w:widowControl w:val="0"/>
      <w:suppressAutoHyphens/>
    </w:pPr>
    <w:rPr>
      <w:rFonts w:ascii="Luxi Serif" w:hAnsi="Luxi Serif"/>
      <w:sz w:val="24"/>
      <w:szCs w:val="24"/>
      <w:lang w:eastAsia="ar-SA"/>
    </w:rPr>
  </w:style>
  <w:style w:type="paragraph" w:styleId="Akapitzlist">
    <w:name w:val="List Paragraph"/>
    <w:basedOn w:val="Normalny"/>
    <w:link w:val="AkapitzlistZnak"/>
    <w:qFormat/>
    <w:rsid w:val="002A3818"/>
    <w:pPr>
      <w:ind w:left="720"/>
      <w:contextualSpacing/>
    </w:pPr>
  </w:style>
  <w:style w:type="paragraph" w:customStyle="1" w:styleId="Normalny2">
    <w:name w:val="Normalny2"/>
    <w:basedOn w:val="Normalny"/>
    <w:uiPriority w:val="99"/>
    <w:rsid w:val="00413C23"/>
    <w:pPr>
      <w:widowControl w:val="0"/>
      <w:suppressAutoHyphens/>
    </w:pPr>
    <w:rPr>
      <w:rFonts w:ascii="Luxi Serif" w:hAnsi="Luxi Serif"/>
      <w:sz w:val="24"/>
      <w:szCs w:val="24"/>
      <w:lang w:eastAsia="ar-SA"/>
    </w:rPr>
  </w:style>
  <w:style w:type="character" w:styleId="Uwydatnienie">
    <w:name w:val="Emphasis"/>
    <w:uiPriority w:val="99"/>
    <w:qFormat/>
    <w:rsid w:val="000B3AF5"/>
    <w:rPr>
      <w:rFonts w:cs="Times New Roman"/>
      <w:i/>
      <w:iCs/>
    </w:rPr>
  </w:style>
  <w:style w:type="paragraph" w:customStyle="1" w:styleId="Default">
    <w:name w:val="Default"/>
    <w:rsid w:val="000A3502"/>
    <w:pPr>
      <w:autoSpaceDE w:val="0"/>
      <w:autoSpaceDN w:val="0"/>
      <w:adjustRightInd w:val="0"/>
    </w:pPr>
    <w:rPr>
      <w:rFonts w:ascii="Arial" w:hAnsi="Arial" w:cs="Arial"/>
      <w:color w:val="000000"/>
      <w:sz w:val="24"/>
      <w:szCs w:val="24"/>
    </w:rPr>
  </w:style>
  <w:style w:type="paragraph" w:customStyle="1" w:styleId="Styl">
    <w:name w:val="Styl"/>
    <w:uiPriority w:val="99"/>
    <w:rsid w:val="00C970E1"/>
    <w:pPr>
      <w:widowControl w:val="0"/>
      <w:autoSpaceDE w:val="0"/>
      <w:autoSpaceDN w:val="0"/>
      <w:adjustRightInd w:val="0"/>
    </w:pPr>
    <w:rPr>
      <w:sz w:val="24"/>
      <w:szCs w:val="24"/>
    </w:rPr>
  </w:style>
  <w:style w:type="paragraph" w:customStyle="1" w:styleId="Normalny3">
    <w:name w:val="Normalny3"/>
    <w:basedOn w:val="Normalny"/>
    <w:rsid w:val="00DE357B"/>
    <w:pPr>
      <w:widowControl w:val="0"/>
      <w:suppressAutoHyphens/>
    </w:pPr>
    <w:rPr>
      <w:rFonts w:ascii="Luxi Serif" w:eastAsia="Andale Sans UI" w:hAnsi="Luxi Serif"/>
      <w:sz w:val="24"/>
      <w:szCs w:val="24"/>
      <w:lang w:eastAsia="ar-SA"/>
    </w:rPr>
  </w:style>
  <w:style w:type="paragraph" w:styleId="Tekstpodstawowy3">
    <w:name w:val="Body Text 3"/>
    <w:basedOn w:val="Normalny"/>
    <w:link w:val="Tekstpodstawowy3Znak"/>
    <w:uiPriority w:val="99"/>
    <w:unhideWhenUsed/>
    <w:rsid w:val="00527B4A"/>
    <w:pPr>
      <w:spacing w:after="120"/>
    </w:pPr>
    <w:rPr>
      <w:sz w:val="16"/>
      <w:szCs w:val="16"/>
      <w:lang w:val="x-none" w:eastAsia="x-none"/>
    </w:rPr>
  </w:style>
  <w:style w:type="character" w:customStyle="1" w:styleId="Tekstpodstawowy3Znak">
    <w:name w:val="Tekst podstawowy 3 Znak"/>
    <w:link w:val="Tekstpodstawowy3"/>
    <w:uiPriority w:val="99"/>
    <w:rsid w:val="00527B4A"/>
    <w:rPr>
      <w:sz w:val="16"/>
      <w:szCs w:val="16"/>
    </w:rPr>
  </w:style>
  <w:style w:type="character" w:customStyle="1" w:styleId="changed-paragraph">
    <w:name w:val="changed-paragraph"/>
    <w:rsid w:val="006E0028"/>
  </w:style>
  <w:style w:type="paragraph" w:customStyle="1" w:styleId="Tekstpodstawowywcity21">
    <w:name w:val="Tekst podstawowy wcięty 21"/>
    <w:basedOn w:val="Normalny"/>
    <w:rsid w:val="00DE08BB"/>
    <w:pPr>
      <w:suppressAutoHyphens/>
      <w:ind w:firstLine="284"/>
      <w:jc w:val="both"/>
    </w:pPr>
    <w:rPr>
      <w:sz w:val="22"/>
      <w:lang w:eastAsia="ar-SA"/>
    </w:rPr>
  </w:style>
  <w:style w:type="paragraph" w:customStyle="1" w:styleId="Standard">
    <w:name w:val="Standard"/>
    <w:rsid w:val="00B847AF"/>
    <w:pPr>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AkapitzlistZnak">
    <w:name w:val="Akapit z listą Znak"/>
    <w:link w:val="Akapitzlist"/>
    <w:locked/>
    <w:rsid w:val="001D1009"/>
  </w:style>
  <w:style w:type="table" w:styleId="Tabela-Siatka">
    <w:name w:val="Table Grid"/>
    <w:basedOn w:val="Standardowy"/>
    <w:locked/>
    <w:rsid w:val="00007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00986"/>
    <w:rPr>
      <w:rFonts w:ascii="Calibri" w:eastAsia="Calibri" w:hAnsi="Calibri"/>
      <w:sz w:val="22"/>
      <w:szCs w:val="22"/>
      <w:lang w:eastAsia="en-US"/>
    </w:rPr>
  </w:style>
  <w:style w:type="character" w:customStyle="1" w:styleId="markedcontent">
    <w:name w:val="markedcontent"/>
    <w:basedOn w:val="Domylnaczcionkaakapitu"/>
    <w:rsid w:val="00CF463D"/>
  </w:style>
  <w:style w:type="character" w:styleId="Tekstzastpczy">
    <w:name w:val="Placeholder Text"/>
    <w:basedOn w:val="Domylnaczcionkaakapitu"/>
    <w:uiPriority w:val="99"/>
    <w:semiHidden/>
    <w:rsid w:val="001B368F"/>
    <w:rPr>
      <w:color w:val="808080"/>
    </w:rPr>
  </w:style>
  <w:style w:type="character" w:styleId="Odwoaniedokomentarza">
    <w:name w:val="annotation reference"/>
    <w:basedOn w:val="Domylnaczcionkaakapitu"/>
    <w:uiPriority w:val="99"/>
    <w:semiHidden/>
    <w:unhideWhenUsed/>
    <w:rsid w:val="00945235"/>
    <w:rPr>
      <w:sz w:val="16"/>
      <w:szCs w:val="16"/>
    </w:rPr>
  </w:style>
  <w:style w:type="paragraph" w:styleId="Tekstkomentarza">
    <w:name w:val="annotation text"/>
    <w:basedOn w:val="Normalny"/>
    <w:link w:val="TekstkomentarzaZnak"/>
    <w:uiPriority w:val="99"/>
    <w:semiHidden/>
    <w:unhideWhenUsed/>
    <w:rsid w:val="00945235"/>
  </w:style>
  <w:style w:type="character" w:customStyle="1" w:styleId="TekstkomentarzaZnak">
    <w:name w:val="Tekst komentarza Znak"/>
    <w:basedOn w:val="Domylnaczcionkaakapitu"/>
    <w:link w:val="Tekstkomentarza"/>
    <w:uiPriority w:val="99"/>
    <w:semiHidden/>
    <w:rsid w:val="00945235"/>
  </w:style>
  <w:style w:type="paragraph" w:styleId="Tematkomentarza">
    <w:name w:val="annotation subject"/>
    <w:basedOn w:val="Tekstkomentarza"/>
    <w:next w:val="Tekstkomentarza"/>
    <w:link w:val="TematkomentarzaZnak"/>
    <w:uiPriority w:val="99"/>
    <w:semiHidden/>
    <w:unhideWhenUsed/>
    <w:rsid w:val="00945235"/>
    <w:rPr>
      <w:b/>
      <w:bCs/>
    </w:rPr>
  </w:style>
  <w:style w:type="character" w:customStyle="1" w:styleId="TematkomentarzaZnak">
    <w:name w:val="Temat komentarza Znak"/>
    <w:basedOn w:val="TekstkomentarzaZnak"/>
    <w:link w:val="Tematkomentarza"/>
    <w:uiPriority w:val="99"/>
    <w:semiHidden/>
    <w:rsid w:val="00945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9021">
      <w:bodyDiv w:val="1"/>
      <w:marLeft w:val="0"/>
      <w:marRight w:val="0"/>
      <w:marTop w:val="0"/>
      <w:marBottom w:val="0"/>
      <w:divBdr>
        <w:top w:val="none" w:sz="0" w:space="0" w:color="auto"/>
        <w:left w:val="none" w:sz="0" w:space="0" w:color="auto"/>
        <w:bottom w:val="none" w:sz="0" w:space="0" w:color="auto"/>
        <w:right w:val="none" w:sz="0" w:space="0" w:color="auto"/>
      </w:divBdr>
    </w:div>
    <w:div w:id="224340629">
      <w:bodyDiv w:val="1"/>
      <w:marLeft w:val="0"/>
      <w:marRight w:val="0"/>
      <w:marTop w:val="0"/>
      <w:marBottom w:val="0"/>
      <w:divBdr>
        <w:top w:val="none" w:sz="0" w:space="0" w:color="auto"/>
        <w:left w:val="none" w:sz="0" w:space="0" w:color="auto"/>
        <w:bottom w:val="none" w:sz="0" w:space="0" w:color="auto"/>
        <w:right w:val="none" w:sz="0" w:space="0" w:color="auto"/>
      </w:divBdr>
    </w:div>
    <w:div w:id="263459511">
      <w:bodyDiv w:val="1"/>
      <w:marLeft w:val="0"/>
      <w:marRight w:val="0"/>
      <w:marTop w:val="0"/>
      <w:marBottom w:val="0"/>
      <w:divBdr>
        <w:top w:val="none" w:sz="0" w:space="0" w:color="auto"/>
        <w:left w:val="none" w:sz="0" w:space="0" w:color="auto"/>
        <w:bottom w:val="none" w:sz="0" w:space="0" w:color="auto"/>
        <w:right w:val="none" w:sz="0" w:space="0" w:color="auto"/>
      </w:divBdr>
    </w:div>
    <w:div w:id="307169451">
      <w:bodyDiv w:val="1"/>
      <w:marLeft w:val="0"/>
      <w:marRight w:val="0"/>
      <w:marTop w:val="0"/>
      <w:marBottom w:val="0"/>
      <w:divBdr>
        <w:top w:val="none" w:sz="0" w:space="0" w:color="auto"/>
        <w:left w:val="none" w:sz="0" w:space="0" w:color="auto"/>
        <w:bottom w:val="none" w:sz="0" w:space="0" w:color="auto"/>
        <w:right w:val="none" w:sz="0" w:space="0" w:color="auto"/>
      </w:divBdr>
    </w:div>
    <w:div w:id="653989062">
      <w:bodyDiv w:val="1"/>
      <w:marLeft w:val="0"/>
      <w:marRight w:val="0"/>
      <w:marTop w:val="0"/>
      <w:marBottom w:val="0"/>
      <w:divBdr>
        <w:top w:val="none" w:sz="0" w:space="0" w:color="auto"/>
        <w:left w:val="none" w:sz="0" w:space="0" w:color="auto"/>
        <w:bottom w:val="none" w:sz="0" w:space="0" w:color="auto"/>
        <w:right w:val="none" w:sz="0" w:space="0" w:color="auto"/>
      </w:divBdr>
    </w:div>
    <w:div w:id="657197022">
      <w:bodyDiv w:val="1"/>
      <w:marLeft w:val="0"/>
      <w:marRight w:val="0"/>
      <w:marTop w:val="0"/>
      <w:marBottom w:val="0"/>
      <w:divBdr>
        <w:top w:val="none" w:sz="0" w:space="0" w:color="auto"/>
        <w:left w:val="none" w:sz="0" w:space="0" w:color="auto"/>
        <w:bottom w:val="none" w:sz="0" w:space="0" w:color="auto"/>
        <w:right w:val="none" w:sz="0" w:space="0" w:color="auto"/>
      </w:divBdr>
    </w:div>
    <w:div w:id="706955051">
      <w:bodyDiv w:val="1"/>
      <w:marLeft w:val="0"/>
      <w:marRight w:val="0"/>
      <w:marTop w:val="0"/>
      <w:marBottom w:val="0"/>
      <w:divBdr>
        <w:top w:val="none" w:sz="0" w:space="0" w:color="auto"/>
        <w:left w:val="none" w:sz="0" w:space="0" w:color="auto"/>
        <w:bottom w:val="none" w:sz="0" w:space="0" w:color="auto"/>
        <w:right w:val="none" w:sz="0" w:space="0" w:color="auto"/>
      </w:divBdr>
    </w:div>
    <w:div w:id="895512992">
      <w:bodyDiv w:val="1"/>
      <w:marLeft w:val="0"/>
      <w:marRight w:val="0"/>
      <w:marTop w:val="0"/>
      <w:marBottom w:val="0"/>
      <w:divBdr>
        <w:top w:val="none" w:sz="0" w:space="0" w:color="auto"/>
        <w:left w:val="none" w:sz="0" w:space="0" w:color="auto"/>
        <w:bottom w:val="none" w:sz="0" w:space="0" w:color="auto"/>
        <w:right w:val="none" w:sz="0" w:space="0" w:color="auto"/>
      </w:divBdr>
    </w:div>
    <w:div w:id="1188064758">
      <w:bodyDiv w:val="1"/>
      <w:marLeft w:val="0"/>
      <w:marRight w:val="0"/>
      <w:marTop w:val="0"/>
      <w:marBottom w:val="0"/>
      <w:divBdr>
        <w:top w:val="none" w:sz="0" w:space="0" w:color="auto"/>
        <w:left w:val="none" w:sz="0" w:space="0" w:color="auto"/>
        <w:bottom w:val="none" w:sz="0" w:space="0" w:color="auto"/>
        <w:right w:val="none" w:sz="0" w:space="0" w:color="auto"/>
      </w:divBdr>
    </w:div>
    <w:div w:id="1393188722">
      <w:bodyDiv w:val="1"/>
      <w:marLeft w:val="0"/>
      <w:marRight w:val="0"/>
      <w:marTop w:val="0"/>
      <w:marBottom w:val="0"/>
      <w:divBdr>
        <w:top w:val="none" w:sz="0" w:space="0" w:color="auto"/>
        <w:left w:val="none" w:sz="0" w:space="0" w:color="auto"/>
        <w:bottom w:val="none" w:sz="0" w:space="0" w:color="auto"/>
        <w:right w:val="none" w:sz="0" w:space="0" w:color="auto"/>
      </w:divBdr>
    </w:div>
    <w:div w:id="1581988422">
      <w:bodyDiv w:val="1"/>
      <w:marLeft w:val="0"/>
      <w:marRight w:val="0"/>
      <w:marTop w:val="0"/>
      <w:marBottom w:val="0"/>
      <w:divBdr>
        <w:top w:val="none" w:sz="0" w:space="0" w:color="auto"/>
        <w:left w:val="none" w:sz="0" w:space="0" w:color="auto"/>
        <w:bottom w:val="none" w:sz="0" w:space="0" w:color="auto"/>
        <w:right w:val="none" w:sz="0" w:space="0" w:color="auto"/>
      </w:divBdr>
    </w:div>
    <w:div w:id="1617523492">
      <w:bodyDiv w:val="1"/>
      <w:marLeft w:val="0"/>
      <w:marRight w:val="0"/>
      <w:marTop w:val="0"/>
      <w:marBottom w:val="0"/>
      <w:divBdr>
        <w:top w:val="none" w:sz="0" w:space="0" w:color="auto"/>
        <w:left w:val="none" w:sz="0" w:space="0" w:color="auto"/>
        <w:bottom w:val="none" w:sz="0" w:space="0" w:color="auto"/>
        <w:right w:val="none" w:sz="0" w:space="0" w:color="auto"/>
      </w:divBdr>
    </w:div>
    <w:div w:id="1937786997">
      <w:bodyDiv w:val="1"/>
      <w:marLeft w:val="0"/>
      <w:marRight w:val="0"/>
      <w:marTop w:val="0"/>
      <w:marBottom w:val="0"/>
      <w:divBdr>
        <w:top w:val="none" w:sz="0" w:space="0" w:color="auto"/>
        <w:left w:val="none" w:sz="0" w:space="0" w:color="auto"/>
        <w:bottom w:val="none" w:sz="0" w:space="0" w:color="auto"/>
        <w:right w:val="none" w:sz="0" w:space="0" w:color="auto"/>
      </w:divBdr>
    </w:div>
    <w:div w:id="1945768160">
      <w:marLeft w:val="0"/>
      <w:marRight w:val="0"/>
      <w:marTop w:val="0"/>
      <w:marBottom w:val="0"/>
      <w:divBdr>
        <w:top w:val="none" w:sz="0" w:space="0" w:color="auto"/>
        <w:left w:val="none" w:sz="0" w:space="0" w:color="auto"/>
        <w:bottom w:val="none" w:sz="0" w:space="0" w:color="auto"/>
        <w:right w:val="none" w:sz="0" w:space="0" w:color="auto"/>
      </w:divBdr>
    </w:div>
    <w:div w:id="1945768161">
      <w:marLeft w:val="0"/>
      <w:marRight w:val="0"/>
      <w:marTop w:val="0"/>
      <w:marBottom w:val="0"/>
      <w:divBdr>
        <w:top w:val="none" w:sz="0" w:space="0" w:color="auto"/>
        <w:left w:val="none" w:sz="0" w:space="0" w:color="auto"/>
        <w:bottom w:val="none" w:sz="0" w:space="0" w:color="auto"/>
        <w:right w:val="none" w:sz="0" w:space="0" w:color="auto"/>
      </w:divBdr>
    </w:div>
    <w:div w:id="1945768162">
      <w:marLeft w:val="0"/>
      <w:marRight w:val="0"/>
      <w:marTop w:val="0"/>
      <w:marBottom w:val="0"/>
      <w:divBdr>
        <w:top w:val="none" w:sz="0" w:space="0" w:color="auto"/>
        <w:left w:val="none" w:sz="0" w:space="0" w:color="auto"/>
        <w:bottom w:val="none" w:sz="0" w:space="0" w:color="auto"/>
        <w:right w:val="none" w:sz="0" w:space="0" w:color="auto"/>
      </w:divBdr>
    </w:div>
    <w:div w:id="1979217630">
      <w:bodyDiv w:val="1"/>
      <w:marLeft w:val="0"/>
      <w:marRight w:val="0"/>
      <w:marTop w:val="0"/>
      <w:marBottom w:val="0"/>
      <w:divBdr>
        <w:top w:val="none" w:sz="0" w:space="0" w:color="auto"/>
        <w:left w:val="none" w:sz="0" w:space="0" w:color="auto"/>
        <w:bottom w:val="none" w:sz="0" w:space="0" w:color="auto"/>
        <w:right w:val="none" w:sz="0" w:space="0" w:color="auto"/>
      </w:divBdr>
    </w:div>
    <w:div w:id="21315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VCS%20List_p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EE595-9532-4E19-8921-E2943051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VCS List_pl</Template>
  <TotalTime>43</TotalTime>
  <Pages>6</Pages>
  <Words>3451</Words>
  <Characters>20706</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Data</vt:lpstr>
    </vt:vector>
  </TitlesOfParts>
  <Company>WUW</Company>
  <LinksUpToDate>false</LinksUpToDate>
  <CharactersWithSpaces>24109</CharactersWithSpaces>
  <SharedDoc>false</SharedDoc>
  <HLinks>
    <vt:vector size="6" baseType="variant">
      <vt:variant>
        <vt:i4>4063241</vt:i4>
      </vt:variant>
      <vt:variant>
        <vt:i4>12</vt:i4>
      </vt:variant>
      <vt:variant>
        <vt:i4>0</vt:i4>
      </vt:variant>
      <vt:variant>
        <vt:i4>5</vt:i4>
      </vt:variant>
      <vt:variant>
        <vt:lpwstr>mailto:sekretariat.poznan@rdos.gov.pl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subject/>
  <dc:creator>K. Gozdowiak</dc:creator>
  <cp:keywords/>
  <cp:lastModifiedBy>MN</cp:lastModifiedBy>
  <cp:revision>20</cp:revision>
  <cp:lastPrinted>2022-03-01T10:42:00Z</cp:lastPrinted>
  <dcterms:created xsi:type="dcterms:W3CDTF">2024-06-12T06:48:00Z</dcterms:created>
  <dcterms:modified xsi:type="dcterms:W3CDTF">2024-06-12T13:18:00Z</dcterms:modified>
</cp:coreProperties>
</file>